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3BD" w:rsidRPr="00EA44D3" w:rsidRDefault="005933BD" w:rsidP="005933BD">
      <w:pPr>
        <w:spacing w:before="60" w:after="60" w:line="276" w:lineRule="auto"/>
        <w:ind w:firstLine="0"/>
        <w:jc w:val="center"/>
        <w:rPr>
          <w:b/>
          <w:color w:val="000000" w:themeColor="text1"/>
          <w:sz w:val="26"/>
          <w:szCs w:val="26"/>
        </w:rPr>
      </w:pPr>
      <w:r w:rsidRPr="00EA44D3">
        <w:rPr>
          <w:b/>
          <w:color w:val="000000" w:themeColor="text1"/>
          <w:sz w:val="26"/>
          <w:szCs w:val="26"/>
        </w:rPr>
        <w:t>BIỂU MẪU ĐÁNH GIÁ TÁC ĐỘNG CỦA THỦ TỤC HÀNH CHÍNH (BIỂU MẪU 01A/ĐG-KSTT)</w:t>
      </w:r>
    </w:p>
    <w:p w:rsidR="005933BD" w:rsidRPr="00EA44D3" w:rsidRDefault="005933BD" w:rsidP="005933BD">
      <w:pPr>
        <w:spacing w:before="60" w:after="60" w:line="276" w:lineRule="auto"/>
        <w:ind w:firstLine="0"/>
        <w:jc w:val="center"/>
        <w:rPr>
          <w:i/>
          <w:color w:val="000000" w:themeColor="text1"/>
        </w:rPr>
      </w:pPr>
      <w:r w:rsidRPr="00EA44D3">
        <w:rPr>
          <w:i/>
          <w:color w:val="000000" w:themeColor="text1"/>
        </w:rPr>
        <w:t>(Ban hành kèm theo Thông tư số 07/2014/TT-BTP ngày 24 tháng 02 năm 2014 của Bộ trưởng Bộ Tư pháp)</w:t>
      </w:r>
    </w:p>
    <w:p w:rsidR="005933BD" w:rsidRPr="00EA44D3" w:rsidRDefault="005933BD" w:rsidP="005933BD">
      <w:pPr>
        <w:spacing w:before="60" w:after="60" w:line="276" w:lineRule="auto"/>
        <w:jc w:val="center"/>
        <w:rPr>
          <w:b/>
          <w:color w:val="000000" w:themeColor="text1"/>
          <w:sz w:val="24"/>
          <w:szCs w:val="24"/>
        </w:rPr>
      </w:pPr>
      <w:r w:rsidRPr="00EA44D3">
        <w:rPr>
          <w:b/>
          <w:noProof/>
          <w:color w:val="000000" w:themeColor="text1"/>
          <w:sz w:val="24"/>
          <w:szCs w:val="24"/>
          <w:lang w:val="vi-VN" w:eastAsia="vi-VN"/>
        </w:rPr>
        <mc:AlternateContent>
          <mc:Choice Requires="wps">
            <w:drawing>
              <wp:anchor distT="0" distB="0" distL="114300" distR="114300" simplePos="0" relativeHeight="251658752" behindDoc="0" locked="0" layoutInCell="1" allowOverlap="1" wp14:anchorId="6CA6F785" wp14:editId="5C728939">
                <wp:simplePos x="0" y="0"/>
                <wp:positionH relativeFrom="column">
                  <wp:posOffset>2969260</wp:posOffset>
                </wp:positionH>
                <wp:positionV relativeFrom="paragraph">
                  <wp:posOffset>73660</wp:posOffset>
                </wp:positionV>
                <wp:extent cx="3180080" cy="0"/>
                <wp:effectExtent l="6985" t="6985" r="1333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10996" id="_x0000_t32" coordsize="21600,21600" o:spt="32" o:oned="t" path="m,l21600,21600e" filled="f">
                <v:path arrowok="t" fillok="f" o:connecttype="none"/>
                <o:lock v:ext="edit" shapetype="t"/>
              </v:shapetype>
              <v:shape id="Straight Arrow Connector 4" o:spid="_x0000_s1026" type="#_x0000_t32" style="position:absolute;margin-left:233.8pt;margin-top:5.8pt;width:250.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yJQ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"/>
            </w:pict>
          </mc:Fallback>
        </mc:AlternateContent>
      </w:r>
    </w:p>
    <w:p w:rsidR="009F4772" w:rsidRPr="00EA44D3" w:rsidRDefault="009F4772" w:rsidP="009F4772">
      <w:pPr>
        <w:spacing w:after="60"/>
        <w:ind w:firstLine="0"/>
        <w:jc w:val="center"/>
        <w:rPr>
          <w:b/>
          <w:color w:val="000000" w:themeColor="text1"/>
        </w:rPr>
      </w:pPr>
    </w:p>
    <w:tbl>
      <w:tblPr>
        <w:tblW w:w="0" w:type="auto"/>
        <w:tblLook w:val="04A0" w:firstRow="1" w:lastRow="0" w:firstColumn="1" w:lastColumn="0" w:noHBand="0" w:noVBand="1"/>
      </w:tblPr>
      <w:tblGrid>
        <w:gridCol w:w="5598"/>
        <w:gridCol w:w="8623"/>
      </w:tblGrid>
      <w:tr w:rsidR="00EA44D3" w:rsidRPr="00EA44D3" w:rsidTr="0035506E">
        <w:tc>
          <w:tcPr>
            <w:tcW w:w="5778" w:type="dxa"/>
          </w:tcPr>
          <w:p w:rsidR="009F4772" w:rsidRPr="00EA44D3" w:rsidRDefault="005933BD" w:rsidP="008F19FC">
            <w:pPr>
              <w:spacing w:after="0" w:line="264" w:lineRule="auto"/>
              <w:ind w:firstLine="0"/>
              <w:jc w:val="center"/>
              <w:rPr>
                <w:b/>
                <w:color w:val="000000" w:themeColor="text1"/>
              </w:rPr>
            </w:pPr>
            <w:r w:rsidRPr="00EA44D3">
              <w:rPr>
                <w:b/>
                <w:color w:val="000000" w:themeColor="text1"/>
              </w:rPr>
              <w:t>BỘ GIAO THÔNG VẬN TẢI</w:t>
            </w:r>
          </w:p>
          <w:p w:rsidR="008F19FC" w:rsidRPr="00EA44D3" w:rsidRDefault="00006929" w:rsidP="008F19FC">
            <w:pPr>
              <w:spacing w:after="0" w:line="264" w:lineRule="auto"/>
              <w:ind w:firstLine="0"/>
              <w:jc w:val="center"/>
              <w:rPr>
                <w:b/>
                <w:color w:val="000000" w:themeColor="text1"/>
              </w:rPr>
            </w:pPr>
            <w:r w:rsidRPr="00EA44D3">
              <w:rPr>
                <w:b/>
                <w:noProof/>
                <w:color w:val="000000" w:themeColor="text1"/>
                <w:lang w:val="vi-VN" w:eastAsia="vi-VN"/>
              </w:rPr>
              <mc:AlternateContent>
                <mc:Choice Requires="wps">
                  <w:drawing>
                    <wp:anchor distT="4294967295" distB="4294967295" distL="114300" distR="114300" simplePos="0" relativeHeight="251657728" behindDoc="0" locked="0" layoutInCell="1" allowOverlap="1" wp14:anchorId="31073CBB" wp14:editId="7DB1906C">
                      <wp:simplePos x="0" y="0"/>
                      <wp:positionH relativeFrom="column">
                        <wp:posOffset>1138352</wp:posOffset>
                      </wp:positionH>
                      <wp:positionV relativeFrom="paragraph">
                        <wp:posOffset>54610</wp:posOffset>
                      </wp:positionV>
                      <wp:extent cx="1148080" cy="0"/>
                      <wp:effectExtent l="0" t="0" r="1397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D730F" id="AutoShape 2" o:spid="_x0000_s1026" type="#_x0000_t32" style="position:absolute;margin-left:89.65pt;margin-top:4.3pt;width:90.4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fJ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"/>
                  </w:pict>
                </mc:Fallback>
              </mc:AlternateContent>
            </w:r>
          </w:p>
        </w:tc>
        <w:tc>
          <w:tcPr>
            <w:tcW w:w="8931" w:type="dxa"/>
          </w:tcPr>
          <w:p w:rsidR="009F4772" w:rsidRPr="00EA44D3" w:rsidRDefault="005933BD" w:rsidP="00006929">
            <w:pPr>
              <w:spacing w:after="60"/>
              <w:ind w:firstLine="0"/>
              <w:jc w:val="right"/>
              <w:rPr>
                <w:b/>
                <w:i/>
                <w:color w:val="000000" w:themeColor="text1"/>
              </w:rPr>
            </w:pPr>
            <w:r w:rsidRPr="00EA44D3">
              <w:rPr>
                <w:b/>
                <w:i/>
                <w:color w:val="000000" w:themeColor="text1"/>
                <w:sz w:val="26"/>
                <w:szCs w:val="26"/>
              </w:rPr>
              <w:t>Biểu mẫu 01A/ĐG-KSTT</w:t>
            </w:r>
          </w:p>
        </w:tc>
      </w:tr>
    </w:tbl>
    <w:p w:rsidR="009F4772" w:rsidRPr="00EA44D3" w:rsidRDefault="009F4772" w:rsidP="0088765E">
      <w:pPr>
        <w:spacing w:after="0"/>
        <w:ind w:firstLine="0"/>
        <w:jc w:val="center"/>
        <w:rPr>
          <w:b/>
          <w:color w:val="000000" w:themeColor="text1"/>
        </w:rPr>
      </w:pPr>
      <w:r w:rsidRPr="00EA44D3">
        <w:rPr>
          <w:b/>
          <w:color w:val="000000" w:themeColor="text1"/>
        </w:rPr>
        <w:t>BIỂU ĐÁNH GIÁ TÁC ĐỘNG CỦA THỦ TỤC HÀNH CHÍNH</w:t>
      </w:r>
    </w:p>
    <w:p w:rsidR="00E22B17" w:rsidRPr="00EA44D3" w:rsidRDefault="009F4772" w:rsidP="00570C7B">
      <w:pPr>
        <w:keepNext/>
        <w:spacing w:before="120" w:after="0"/>
        <w:ind w:firstLine="0"/>
        <w:jc w:val="center"/>
        <w:rPr>
          <w:rFonts w:eastAsia="Times New Roman"/>
          <w:color w:val="000000" w:themeColor="text1"/>
        </w:rPr>
      </w:pPr>
      <w:r w:rsidRPr="00EA44D3">
        <w:rPr>
          <w:b/>
          <w:color w:val="000000" w:themeColor="text1"/>
        </w:rPr>
        <w:t>Tên dự án, dự thả</w:t>
      </w:r>
      <w:r w:rsidR="00E4147E" w:rsidRPr="00EA44D3">
        <w:rPr>
          <w:b/>
          <w:color w:val="000000" w:themeColor="text1"/>
        </w:rPr>
        <w:t xml:space="preserve">o: </w:t>
      </w:r>
      <w:r w:rsidR="00E22B17" w:rsidRPr="00EA44D3">
        <w:rPr>
          <w:rFonts w:eastAsia="Times New Roman"/>
          <w:b/>
          <w:bCs/>
          <w:color w:val="000000" w:themeColor="text1"/>
        </w:rPr>
        <w:t>Nghị định</w:t>
      </w:r>
      <w:r w:rsidR="00E22B17" w:rsidRPr="00EA44D3">
        <w:rPr>
          <w:rFonts w:eastAsia="Times New Roman"/>
          <w:color w:val="000000" w:themeColor="text1"/>
        </w:rPr>
        <w:t xml:space="preserve"> </w:t>
      </w:r>
      <w:r w:rsidR="00E22B17" w:rsidRPr="00EA44D3">
        <w:rPr>
          <w:rFonts w:eastAsia="Times New Roman"/>
          <w:b/>
          <w:color w:val="000000" w:themeColor="text1"/>
        </w:rPr>
        <w:t>sửa đổi, bổ sung một số điều của Nghị định số 65/2018/NĐ-CP ngày 12 tháng 5 năm 2018 của Chính phủ quy định chi tiết thi hành một số điều của Luật Đường sắt</w:t>
      </w:r>
      <w:bookmarkStart w:id="0" w:name="_GoBack"/>
      <w:bookmarkEnd w:id="0"/>
      <w:r w:rsidR="00E22B17" w:rsidRPr="00EA44D3">
        <w:rPr>
          <w:rFonts w:eastAsia="Times New Roman"/>
          <w:b/>
          <w:color w:val="000000" w:themeColor="text1"/>
        </w:rPr>
        <w:t xml:space="preserve"> và Nghị định số 01/2022/NĐ-CP ngày 04 tháng 01 năm 2022 của Chính phủ sửa đổi, bổ sung một số điều của Nghị định số 65/2018/</w:t>
      </w:r>
      <w:r w:rsidR="00D9181B">
        <w:rPr>
          <w:rFonts w:eastAsia="Times New Roman"/>
          <w:b/>
          <w:color w:val="000000" w:themeColor="text1"/>
        </w:rPr>
        <w:t>NĐ-CP</w:t>
      </w:r>
      <w:r w:rsidR="00E22B17" w:rsidRPr="00EA44D3">
        <w:rPr>
          <w:rFonts w:eastAsia="Times New Roman"/>
          <w:b/>
          <w:color w:val="000000" w:themeColor="text1"/>
        </w:rPr>
        <w:t xml:space="preserve"> ngày 12 tháng 5 năm 2018 của Chính phủ</w:t>
      </w:r>
    </w:p>
    <w:p w:rsidR="009F4772" w:rsidRPr="00EA44D3" w:rsidRDefault="00570C7B" w:rsidP="00570C7B">
      <w:pPr>
        <w:keepNext/>
        <w:widowControl w:val="0"/>
        <w:tabs>
          <w:tab w:val="left" w:pos="720"/>
        </w:tabs>
        <w:spacing w:after="0"/>
        <w:ind w:firstLine="0"/>
        <w:jc w:val="center"/>
        <w:rPr>
          <w:b/>
          <w:color w:val="000000" w:themeColor="text1"/>
        </w:rPr>
      </w:pPr>
      <w:r w:rsidRPr="00EA44D3">
        <w:rPr>
          <w:noProof/>
          <w:color w:val="000000" w:themeColor="text1"/>
          <w:lang w:val="vi-VN" w:eastAsia="vi-VN"/>
        </w:rPr>
        <mc:AlternateContent>
          <mc:Choice Requires="wps">
            <w:drawing>
              <wp:anchor distT="4294967295" distB="4294967295" distL="114300" distR="114300" simplePos="0" relativeHeight="251661312" behindDoc="0" locked="0" layoutInCell="1" allowOverlap="1" wp14:anchorId="1FFE6BCF" wp14:editId="7E7A9F50">
                <wp:simplePos x="0" y="0"/>
                <wp:positionH relativeFrom="column">
                  <wp:posOffset>3491865</wp:posOffset>
                </wp:positionH>
                <wp:positionV relativeFrom="paragraph">
                  <wp:posOffset>30109</wp:posOffset>
                </wp:positionV>
                <wp:extent cx="1949399" cy="0"/>
                <wp:effectExtent l="0" t="0" r="1333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39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7F5A1" id="AutoShape 3" o:spid="_x0000_s1026" type="#_x0000_t32" style="position:absolute;margin-left:274.95pt;margin-top:2.35pt;width:15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"/>
            </w:pict>
          </mc:Fallback>
        </mc:AlternateContent>
      </w:r>
    </w:p>
    <w:p w:rsidR="00053976" w:rsidRPr="00EA44D3" w:rsidRDefault="00536B1F" w:rsidP="00053976">
      <w:pPr>
        <w:spacing w:after="60"/>
        <w:ind w:firstLine="0"/>
        <w:jc w:val="center"/>
        <w:rPr>
          <w:b/>
          <w:color w:val="000000" w:themeColor="text1"/>
        </w:rPr>
      </w:pPr>
      <w:r w:rsidRPr="00EA44D3">
        <w:rPr>
          <w:b/>
          <w:color w:val="000000" w:themeColor="text1"/>
        </w:rPr>
        <w:t>THỦ TỤC HÀNH CHÍNH: CHẤP THUẬN CHỦ TRƯƠNG XÂY DỰNG ĐƯỜNG NGANG</w:t>
      </w:r>
    </w:p>
    <w:tbl>
      <w:tblPr>
        <w:tblW w:w="5113" w:type="pct"/>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835"/>
        <w:gridCol w:w="11493"/>
      </w:tblGrid>
      <w:tr w:rsidR="00EA44D3" w:rsidRPr="00EA44D3" w:rsidTr="00BB003C">
        <w:tc>
          <w:tcPr>
            <w:tcW w:w="990" w:type="pct"/>
            <w:vMerge w:val="restart"/>
            <w:shd w:val="clear" w:color="auto" w:fill="FFFFFF"/>
          </w:tcPr>
          <w:p w:rsidR="003A20EB" w:rsidRPr="00EA44D3" w:rsidRDefault="003A20EB" w:rsidP="009D3522">
            <w:pPr>
              <w:spacing w:before="60" w:after="60"/>
              <w:ind w:left="113" w:right="113" w:firstLine="0"/>
              <w:rPr>
                <w:b/>
                <w:color w:val="000000" w:themeColor="text1"/>
                <w:sz w:val="26"/>
                <w:szCs w:val="26"/>
              </w:rPr>
            </w:pPr>
            <w:r w:rsidRPr="00EA44D3">
              <w:rPr>
                <w:b/>
                <w:color w:val="000000" w:themeColor="text1"/>
                <w:sz w:val="26"/>
                <w:szCs w:val="26"/>
              </w:rPr>
              <w:t>I. CĂN CỨ PHÁP LÝ</w:t>
            </w:r>
          </w:p>
          <w:p w:rsidR="003A20EB" w:rsidRPr="00EA44D3" w:rsidRDefault="003A20EB" w:rsidP="009D3522">
            <w:pPr>
              <w:spacing w:before="60" w:after="60"/>
              <w:ind w:left="113" w:right="113" w:firstLine="0"/>
              <w:rPr>
                <w:i/>
                <w:color w:val="000000" w:themeColor="text1"/>
                <w:sz w:val="26"/>
                <w:szCs w:val="26"/>
              </w:rPr>
            </w:pPr>
            <w:r w:rsidRPr="00EA44D3">
              <w:rPr>
                <w:i/>
                <w:color w:val="000000" w:themeColor="text1"/>
                <w:sz w:val="26"/>
                <w:szCs w:val="26"/>
              </w:rPr>
              <w:t>(Nêu rõ điều, khoản, điểm và tên văn bản quy định)</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1. Điểm b khoản 4 Điều 17 Luật Đường sắt</w:t>
            </w:r>
          </w:p>
        </w:tc>
      </w:tr>
      <w:tr w:rsidR="00EA44D3" w:rsidRPr="00EA44D3" w:rsidTr="00BB003C">
        <w:tc>
          <w:tcPr>
            <w:tcW w:w="990" w:type="pct"/>
            <w:vMerge/>
            <w:shd w:val="clear" w:color="auto" w:fill="FFFFFF"/>
          </w:tcPr>
          <w:p w:rsidR="003A20EB" w:rsidRPr="00EA44D3" w:rsidRDefault="003A20EB" w:rsidP="009D3522">
            <w:pPr>
              <w:spacing w:before="60" w:after="60"/>
              <w:ind w:left="113" w:right="113" w:firstLine="0"/>
              <w:rPr>
                <w:color w:val="000000" w:themeColor="text1"/>
                <w:sz w:val="26"/>
                <w:szCs w:val="26"/>
              </w:rPr>
            </w:pP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2. Khoản 6 Điều 17 Luật Đường sắt</w:t>
            </w:r>
          </w:p>
        </w:tc>
      </w:tr>
      <w:tr w:rsidR="00EA44D3" w:rsidRPr="00EA44D3" w:rsidTr="00BB003C">
        <w:tc>
          <w:tcPr>
            <w:tcW w:w="5000" w:type="pct"/>
            <w:gridSpan w:val="2"/>
            <w:shd w:val="clear" w:color="auto" w:fill="FFFFFF"/>
          </w:tcPr>
          <w:p w:rsidR="003A20EB" w:rsidRPr="00EA44D3" w:rsidRDefault="003A20EB" w:rsidP="00027D66">
            <w:pPr>
              <w:spacing w:before="60" w:after="60"/>
              <w:ind w:left="284" w:right="284" w:firstLine="0"/>
              <w:rPr>
                <w:b/>
                <w:color w:val="000000" w:themeColor="text1"/>
                <w:sz w:val="26"/>
                <w:szCs w:val="26"/>
              </w:rPr>
            </w:pPr>
            <w:r w:rsidRPr="00EA44D3">
              <w:rPr>
                <w:b/>
                <w:color w:val="000000" w:themeColor="text1"/>
                <w:sz w:val="26"/>
                <w:szCs w:val="26"/>
              </w:rPr>
              <w:t>II. ĐÁNH GIÁ TÍNH HỢP LÝ CỦA TỪNG BỘ PHẬN TẠO THÀNH THỦ TỤC HÀNH CHÍNH</w:t>
            </w:r>
          </w:p>
          <w:p w:rsidR="003A20EB" w:rsidRPr="00EA44D3" w:rsidRDefault="003A20EB" w:rsidP="00027D66">
            <w:pPr>
              <w:spacing w:before="60" w:after="60"/>
              <w:ind w:left="284" w:right="284" w:firstLine="0"/>
              <w:rPr>
                <w:i/>
                <w:color w:val="000000" w:themeColor="text1"/>
                <w:sz w:val="26"/>
                <w:szCs w:val="26"/>
              </w:rPr>
            </w:pPr>
            <w:r w:rsidRPr="00EA44D3">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EA44D3" w:rsidRPr="00EA44D3" w:rsidTr="00BB003C">
        <w:tc>
          <w:tcPr>
            <w:tcW w:w="5000" w:type="pct"/>
            <w:gridSpan w:val="2"/>
            <w:shd w:val="clear" w:color="auto" w:fill="FFFFFF"/>
          </w:tcPr>
          <w:p w:rsidR="003A20EB" w:rsidRPr="00EA44D3" w:rsidRDefault="003A20EB" w:rsidP="00027D66">
            <w:pPr>
              <w:spacing w:before="60" w:after="60"/>
              <w:ind w:left="284" w:right="284" w:firstLine="0"/>
              <w:rPr>
                <w:b/>
                <w:color w:val="000000" w:themeColor="text1"/>
                <w:sz w:val="26"/>
                <w:szCs w:val="26"/>
              </w:rPr>
            </w:pPr>
            <w:r w:rsidRPr="00EA44D3">
              <w:rPr>
                <w:b/>
                <w:color w:val="000000" w:themeColor="text1"/>
                <w:sz w:val="26"/>
                <w:szCs w:val="26"/>
              </w:rPr>
              <w:t>1. Tên thủ tục hành chính</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Có được quy định rõ ràng, cụ thể và phù hợp không?</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Có </w:t>
            </w:r>
            <w:r w:rsidR="00006929" w:rsidRPr="00EA44D3">
              <w:rPr>
                <w:b/>
                <w:i/>
                <w:color w:val="000000" w:themeColor="text1"/>
                <w:sz w:val="26"/>
                <w:szCs w:val="26"/>
                <w:lang w:val="vi-VN"/>
              </w:rPr>
              <w:t xml:space="preserve"> </w:t>
            </w:r>
            <w:r w:rsidR="00876078" w:rsidRPr="00EA44D3">
              <w:rPr>
                <w:color w:val="000000" w:themeColor="text1"/>
                <w:sz w:val="26"/>
                <w:szCs w:val="26"/>
              </w:rPr>
              <w:fldChar w:fldCharType="begin">
                <w:ffData>
                  <w:name w:val=""/>
                  <w:enabled/>
                  <w:calcOnExit w:val="0"/>
                  <w:checkBox>
                    <w:size w:val="20"/>
                    <w:default w:val="1"/>
                  </w:checkBox>
                </w:ffData>
              </w:fldChar>
            </w:r>
            <w:r w:rsidR="00876078"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876078" w:rsidRPr="00EA44D3">
              <w:rPr>
                <w:color w:val="000000" w:themeColor="text1"/>
                <w:sz w:val="26"/>
                <w:szCs w:val="26"/>
              </w:rPr>
              <w:fldChar w:fldCharType="end"/>
            </w:r>
            <w:r w:rsidRPr="00EA44D3">
              <w:rPr>
                <w:color w:val="000000" w:themeColor="text1"/>
                <w:sz w:val="26"/>
                <w:szCs w:val="26"/>
              </w:rPr>
              <w:t xml:space="preserve">     Không </w:t>
            </w:r>
            <w:r w:rsidR="00006929" w:rsidRPr="00EA44D3">
              <w:rPr>
                <w:b/>
                <w:i/>
                <w:color w:val="000000" w:themeColor="text1"/>
                <w:sz w:val="26"/>
                <w:szCs w:val="26"/>
                <w:lang w:val="vi-VN"/>
              </w:rPr>
              <w:t xml:space="preserve"> </w:t>
            </w:r>
            <w:r w:rsidR="00156F85" w:rsidRPr="00EA44D3">
              <w:rPr>
                <w:color w:val="000000" w:themeColor="text1"/>
                <w:sz w:val="26"/>
                <w:szCs w:val="26"/>
              </w:rPr>
              <w:fldChar w:fldCharType="begin">
                <w:ffData>
                  <w:name w:val=""/>
                  <w:enabled/>
                  <w:calcOnExit w:val="0"/>
                  <w:checkBox>
                    <w:size w:val="20"/>
                    <w:default w:val="0"/>
                  </w:checkBox>
                </w:ffData>
              </w:fldChar>
            </w:r>
            <w:r w:rsidR="00156F85"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156F85"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Nêu rõ lý do:</w:t>
            </w:r>
            <w:r w:rsidR="009D3522" w:rsidRPr="00EA44D3">
              <w:rPr>
                <w:color w:val="000000" w:themeColor="text1"/>
                <w:sz w:val="26"/>
                <w:szCs w:val="26"/>
              </w:rPr>
              <w:t xml:space="preserve"> Việc giải quyết TTHC được quy định rõ ràng, cụ thể về thẩm quyền, trình tự thực hiện, </w:t>
            </w:r>
            <w:proofErr w:type="gramStart"/>
            <w:r w:rsidR="009D3522" w:rsidRPr="00EA44D3">
              <w:rPr>
                <w:color w:val="000000" w:themeColor="text1"/>
                <w:sz w:val="26"/>
                <w:szCs w:val="26"/>
              </w:rPr>
              <w:t>thời</w:t>
            </w:r>
            <w:proofErr w:type="gramEnd"/>
            <w:r w:rsidR="009D3522" w:rsidRPr="00EA44D3">
              <w:rPr>
                <w:color w:val="000000" w:themeColor="text1"/>
                <w:sz w:val="26"/>
                <w:szCs w:val="26"/>
              </w:rPr>
              <w:t xml:space="preserve"> gian giải quyết và thành phần hồ sơ.</w:t>
            </w:r>
          </w:p>
        </w:tc>
      </w:tr>
      <w:tr w:rsidR="00EA44D3" w:rsidRPr="00EA44D3" w:rsidTr="00BB003C">
        <w:tc>
          <w:tcPr>
            <w:tcW w:w="5000" w:type="pct"/>
            <w:gridSpan w:val="2"/>
            <w:shd w:val="clear" w:color="auto" w:fill="FFFFFF"/>
          </w:tcPr>
          <w:p w:rsidR="003A20EB" w:rsidRPr="00EA44D3" w:rsidRDefault="003A20EB" w:rsidP="00027D66">
            <w:pPr>
              <w:spacing w:before="60" w:after="60"/>
              <w:ind w:left="284" w:right="284" w:firstLine="0"/>
              <w:rPr>
                <w:b/>
                <w:color w:val="000000" w:themeColor="text1"/>
                <w:sz w:val="26"/>
                <w:szCs w:val="26"/>
              </w:rPr>
            </w:pPr>
            <w:r w:rsidRPr="00EA44D3">
              <w:rPr>
                <w:b/>
                <w:color w:val="000000" w:themeColor="text1"/>
                <w:sz w:val="26"/>
                <w:szCs w:val="26"/>
              </w:rPr>
              <w:t>2. Trình tự thực hiện</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 xml:space="preserve">a) Có được quy định rõ </w:t>
            </w:r>
            <w:r w:rsidRPr="00EA44D3">
              <w:rPr>
                <w:color w:val="000000" w:themeColor="text1"/>
                <w:sz w:val="26"/>
                <w:szCs w:val="26"/>
              </w:rPr>
              <w:lastRenderedPageBreak/>
              <w:t>ràng và cụ thể về các bước thực hiện không?</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lastRenderedPageBreak/>
              <w:t xml:space="preserve">Có </w:t>
            </w:r>
            <w:r w:rsidR="00876078" w:rsidRPr="00EA44D3">
              <w:rPr>
                <w:color w:val="000000" w:themeColor="text1"/>
                <w:sz w:val="26"/>
                <w:szCs w:val="26"/>
              </w:rPr>
              <w:fldChar w:fldCharType="begin">
                <w:ffData>
                  <w:name w:val=""/>
                  <w:enabled/>
                  <w:calcOnExit w:val="0"/>
                  <w:checkBox>
                    <w:size w:val="20"/>
                    <w:default w:val="1"/>
                  </w:checkBox>
                </w:ffData>
              </w:fldChar>
            </w:r>
            <w:r w:rsidR="00876078"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876078" w:rsidRPr="00EA44D3">
              <w:rPr>
                <w:color w:val="000000" w:themeColor="text1"/>
                <w:sz w:val="26"/>
                <w:szCs w:val="26"/>
              </w:rPr>
              <w:fldChar w:fldCharType="end"/>
            </w:r>
            <w:r w:rsidR="00A119D8" w:rsidRPr="00EA44D3">
              <w:rPr>
                <w:color w:val="000000" w:themeColor="text1"/>
                <w:sz w:val="26"/>
                <w:szCs w:val="26"/>
              </w:rPr>
              <w:t xml:space="preserve"> </w:t>
            </w:r>
            <w:r w:rsidRPr="00EA44D3">
              <w:rPr>
                <w:color w:val="000000" w:themeColor="text1"/>
                <w:sz w:val="26"/>
                <w:szCs w:val="26"/>
              </w:rPr>
              <w:t xml:space="preserve">     Không </w:t>
            </w:r>
            <w:r w:rsidR="00876078" w:rsidRPr="00EA44D3">
              <w:rPr>
                <w:color w:val="000000" w:themeColor="text1"/>
                <w:sz w:val="26"/>
                <w:szCs w:val="26"/>
              </w:rPr>
              <w:fldChar w:fldCharType="begin">
                <w:ffData>
                  <w:name w:val=""/>
                  <w:enabled/>
                  <w:calcOnExit w:val="0"/>
                  <w:checkBox>
                    <w:size w:val="20"/>
                    <w:default w:val="0"/>
                  </w:checkBox>
                </w:ffData>
              </w:fldChar>
            </w:r>
            <w:r w:rsidR="00876078"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876078" w:rsidRPr="00EA44D3">
              <w:rPr>
                <w:color w:val="000000" w:themeColor="text1"/>
                <w:sz w:val="26"/>
                <w:szCs w:val="26"/>
              </w:rPr>
              <w:fldChar w:fldCharType="end"/>
            </w:r>
          </w:p>
          <w:p w:rsidR="00A119D8" w:rsidRPr="00EA44D3" w:rsidRDefault="00A119D8" w:rsidP="00027D66">
            <w:pPr>
              <w:spacing w:before="60" w:after="60"/>
              <w:ind w:left="284" w:right="284" w:firstLine="0"/>
              <w:rPr>
                <w:color w:val="000000" w:themeColor="text1"/>
                <w:sz w:val="26"/>
                <w:szCs w:val="26"/>
              </w:rPr>
            </w:pPr>
            <w:r w:rsidRPr="00EA44D3">
              <w:rPr>
                <w:color w:val="000000" w:themeColor="text1"/>
                <w:sz w:val="26"/>
                <w:szCs w:val="26"/>
              </w:rPr>
              <w:lastRenderedPageBreak/>
              <w:t>Nêu rõ lý do: Các bước thực hiện được quy định rõ ràng trong nội dung dự thảo.</w:t>
            </w:r>
          </w:p>
          <w:p w:rsidR="003A20EB" w:rsidRPr="00EA44D3" w:rsidRDefault="003A20EB" w:rsidP="00027D66">
            <w:pPr>
              <w:spacing w:before="60" w:after="60"/>
              <w:ind w:left="284" w:right="284" w:firstLine="0"/>
              <w:rPr>
                <w:color w:val="000000" w:themeColor="text1"/>
                <w:sz w:val="26"/>
                <w:szCs w:val="26"/>
              </w:rPr>
            </w:pP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lastRenderedPageBreak/>
              <w:t>b) Có được quy định, phân định rõ trách nhiệm và nội dung công việc của cơ quan nhà nước và cá nhân, tổ chức khi thực hiện không?</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Có </w:t>
            </w:r>
            <w:r w:rsidR="00876078" w:rsidRPr="00EA44D3">
              <w:rPr>
                <w:color w:val="000000" w:themeColor="text1"/>
                <w:sz w:val="26"/>
                <w:szCs w:val="26"/>
              </w:rPr>
              <w:fldChar w:fldCharType="begin">
                <w:ffData>
                  <w:name w:val=""/>
                  <w:enabled/>
                  <w:calcOnExit w:val="0"/>
                  <w:checkBox>
                    <w:size w:val="20"/>
                    <w:default w:val="1"/>
                  </w:checkBox>
                </w:ffData>
              </w:fldChar>
            </w:r>
            <w:r w:rsidR="00876078"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876078" w:rsidRPr="00EA44D3">
              <w:rPr>
                <w:color w:val="000000" w:themeColor="text1"/>
                <w:sz w:val="26"/>
                <w:szCs w:val="26"/>
              </w:rPr>
              <w:fldChar w:fldCharType="end"/>
            </w:r>
            <w:r w:rsidR="00A119D8" w:rsidRPr="00EA44D3">
              <w:rPr>
                <w:color w:val="000000" w:themeColor="text1"/>
                <w:sz w:val="26"/>
                <w:szCs w:val="26"/>
              </w:rPr>
              <w:t xml:space="preserve"> </w:t>
            </w:r>
            <w:r w:rsidRPr="00EA44D3">
              <w:rPr>
                <w:color w:val="000000" w:themeColor="text1"/>
                <w:sz w:val="26"/>
                <w:szCs w:val="26"/>
              </w:rPr>
              <w:t xml:space="preserve">     Không </w:t>
            </w:r>
            <w:r w:rsidR="00876078" w:rsidRPr="00EA44D3">
              <w:rPr>
                <w:color w:val="000000" w:themeColor="text1"/>
                <w:sz w:val="26"/>
                <w:szCs w:val="26"/>
              </w:rPr>
              <w:fldChar w:fldCharType="begin">
                <w:ffData>
                  <w:name w:val=""/>
                  <w:enabled/>
                  <w:calcOnExit w:val="0"/>
                  <w:checkBox>
                    <w:size w:val="20"/>
                    <w:default w:val="0"/>
                  </w:checkBox>
                </w:ffData>
              </w:fldChar>
            </w:r>
            <w:r w:rsidR="00876078"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876078" w:rsidRPr="00EA44D3">
              <w:rPr>
                <w:color w:val="000000" w:themeColor="text1"/>
                <w:sz w:val="26"/>
                <w:szCs w:val="26"/>
              </w:rPr>
              <w:fldChar w:fldCharType="end"/>
            </w:r>
          </w:p>
          <w:p w:rsidR="00A119D8" w:rsidRPr="00EA44D3" w:rsidRDefault="00A119D8" w:rsidP="00027D66">
            <w:pPr>
              <w:spacing w:before="60" w:after="60"/>
              <w:ind w:left="284" w:right="284" w:firstLine="0"/>
              <w:rPr>
                <w:color w:val="000000" w:themeColor="text1"/>
                <w:sz w:val="26"/>
                <w:szCs w:val="26"/>
              </w:rPr>
            </w:pPr>
            <w:r w:rsidRPr="00EA44D3">
              <w:rPr>
                <w:color w:val="000000" w:themeColor="text1"/>
                <w:sz w:val="26"/>
                <w:szCs w:val="26"/>
              </w:rPr>
              <w:t>Nêu rõ lý do: Nội dung dự thảo quy định rõ trách nhiệm và nội dung công việc của cơ quan giải quyết TTHC.</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c) Có áp dụng cơ chế liên thông không?</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Có </w:t>
            </w:r>
            <w:r w:rsidR="00314403" w:rsidRPr="00EA44D3">
              <w:rPr>
                <w:color w:val="000000" w:themeColor="text1"/>
                <w:sz w:val="26"/>
                <w:szCs w:val="26"/>
              </w:rPr>
              <w:fldChar w:fldCharType="begin">
                <w:ffData>
                  <w:name w:val=""/>
                  <w:enabled/>
                  <w:calcOnExit w:val="0"/>
                  <w:checkBox>
                    <w:size w:val="20"/>
                    <w:default w:val="1"/>
                  </w:checkBox>
                </w:ffData>
              </w:fldChar>
            </w:r>
            <w:r w:rsidR="00314403"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14403" w:rsidRPr="00EA44D3">
              <w:rPr>
                <w:color w:val="000000" w:themeColor="text1"/>
                <w:sz w:val="26"/>
                <w:szCs w:val="26"/>
              </w:rPr>
              <w:fldChar w:fldCharType="end"/>
            </w:r>
            <w:r w:rsidRPr="00EA44D3">
              <w:rPr>
                <w:color w:val="000000" w:themeColor="text1"/>
                <w:sz w:val="26"/>
                <w:szCs w:val="26"/>
              </w:rPr>
              <w:t xml:space="preserve">     Không </w:t>
            </w:r>
            <w:r w:rsidR="00314403" w:rsidRPr="00EA44D3">
              <w:rPr>
                <w:color w:val="000000" w:themeColor="text1"/>
                <w:sz w:val="26"/>
                <w:szCs w:val="26"/>
              </w:rPr>
              <w:fldChar w:fldCharType="begin">
                <w:ffData>
                  <w:name w:val=""/>
                  <w:enabled/>
                  <w:calcOnExit w:val="0"/>
                  <w:checkBox>
                    <w:size w:val="20"/>
                    <w:default w:val="0"/>
                  </w:checkBox>
                </w:ffData>
              </w:fldChar>
            </w:r>
            <w:r w:rsidR="00314403"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14403"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Nêu rõ lý do: </w:t>
            </w:r>
            <w:r w:rsidR="00165252" w:rsidRPr="00EA44D3">
              <w:rPr>
                <w:color w:val="000000" w:themeColor="text1"/>
                <w:sz w:val="26"/>
                <w:szCs w:val="26"/>
              </w:rPr>
              <w:t xml:space="preserve">Tổ chức, cá nhân có nhu cầu giải quyết TTHC chỉ phải nộp hồ sơ tại một đầu mối giải quyết. </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d) Có quy định việc kiểm tra, đánh giá, xác minh thực tế của cơ quan nhà nước không?</w:t>
            </w:r>
          </w:p>
        </w:tc>
        <w:tc>
          <w:tcPr>
            <w:tcW w:w="4010" w:type="pct"/>
            <w:shd w:val="clear" w:color="auto" w:fill="FFFFFF"/>
          </w:tcPr>
          <w:p w:rsidR="003A20EB" w:rsidRPr="00EA44D3" w:rsidRDefault="003A20EB" w:rsidP="00027D66">
            <w:pPr>
              <w:spacing w:before="60" w:after="60"/>
              <w:ind w:left="284" w:right="284" w:firstLine="0"/>
              <w:rPr>
                <w:color w:val="000000" w:themeColor="text1"/>
                <w:sz w:val="24"/>
                <w:szCs w:val="26"/>
              </w:rPr>
            </w:pPr>
            <w:r w:rsidRPr="00EA44D3">
              <w:rPr>
                <w:color w:val="000000" w:themeColor="text1"/>
                <w:sz w:val="26"/>
                <w:szCs w:val="26"/>
              </w:rPr>
              <w:t xml:space="preserve">Có </w:t>
            </w:r>
            <w:r w:rsidR="00314403" w:rsidRPr="00EA44D3">
              <w:rPr>
                <w:color w:val="000000" w:themeColor="text1"/>
                <w:sz w:val="26"/>
                <w:szCs w:val="26"/>
              </w:rPr>
              <w:fldChar w:fldCharType="begin">
                <w:ffData>
                  <w:name w:val=""/>
                  <w:enabled/>
                  <w:calcOnExit w:val="0"/>
                  <w:checkBox>
                    <w:size w:val="20"/>
                    <w:default w:val="0"/>
                  </w:checkBox>
                </w:ffData>
              </w:fldChar>
            </w:r>
            <w:r w:rsidR="00314403"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14403" w:rsidRPr="00EA44D3">
              <w:rPr>
                <w:color w:val="000000" w:themeColor="text1"/>
                <w:sz w:val="26"/>
                <w:szCs w:val="26"/>
              </w:rPr>
              <w:fldChar w:fldCharType="end"/>
            </w:r>
            <w:r w:rsidRPr="00EA44D3">
              <w:rPr>
                <w:color w:val="000000" w:themeColor="text1"/>
                <w:sz w:val="26"/>
                <w:szCs w:val="26"/>
              </w:rPr>
              <w:t xml:space="preserve">    Không </w:t>
            </w:r>
            <w:r w:rsidR="00314403" w:rsidRPr="00EA44D3">
              <w:rPr>
                <w:color w:val="000000" w:themeColor="text1"/>
                <w:sz w:val="26"/>
                <w:szCs w:val="26"/>
              </w:rPr>
              <w:fldChar w:fldCharType="begin">
                <w:ffData>
                  <w:name w:val=""/>
                  <w:enabled/>
                  <w:calcOnExit w:val="0"/>
                  <w:checkBox>
                    <w:size w:val="20"/>
                    <w:default w:val="1"/>
                  </w:checkBox>
                </w:ffData>
              </w:fldChar>
            </w:r>
            <w:r w:rsidR="00314403"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14403"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Nếu CÓ, nêu rõ nội dung quy định:</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b/>
                <w:color w:val="000000" w:themeColor="text1"/>
                <w:sz w:val="26"/>
                <w:szCs w:val="26"/>
              </w:rPr>
            </w:pPr>
            <w:r w:rsidRPr="00EA44D3">
              <w:rPr>
                <w:b/>
                <w:color w:val="000000" w:themeColor="text1"/>
                <w:sz w:val="26"/>
                <w:szCs w:val="26"/>
              </w:rPr>
              <w:t>3. Cách thức thực hiện</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 xml:space="preserve">a) Nộp hồ sơ: </w:t>
            </w:r>
          </w:p>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 xml:space="preserve">Trực tiếp </w:t>
            </w:r>
            <w:r w:rsidR="00314403" w:rsidRPr="00EA44D3">
              <w:rPr>
                <w:color w:val="000000" w:themeColor="text1"/>
                <w:sz w:val="26"/>
                <w:szCs w:val="26"/>
              </w:rPr>
              <w:fldChar w:fldCharType="begin">
                <w:ffData>
                  <w:name w:val=""/>
                  <w:enabled/>
                  <w:calcOnExit w:val="0"/>
                  <w:checkBox>
                    <w:size w:val="20"/>
                    <w:default w:val="1"/>
                  </w:checkBox>
                </w:ffData>
              </w:fldChar>
            </w:r>
            <w:r w:rsidR="00314403"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14403" w:rsidRPr="00EA44D3">
              <w:rPr>
                <w:color w:val="000000" w:themeColor="text1"/>
                <w:sz w:val="26"/>
                <w:szCs w:val="26"/>
              </w:rPr>
              <w:fldChar w:fldCharType="end"/>
            </w:r>
            <w:r w:rsidRPr="00EA44D3">
              <w:rPr>
                <w:color w:val="000000" w:themeColor="text1"/>
                <w:sz w:val="26"/>
                <w:szCs w:val="26"/>
              </w:rPr>
              <w:t xml:space="preserve"> </w:t>
            </w:r>
          </w:p>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 xml:space="preserve">Bưu chính </w:t>
            </w:r>
            <w:r w:rsidR="00314403" w:rsidRPr="00EA44D3">
              <w:rPr>
                <w:color w:val="000000" w:themeColor="text1"/>
                <w:sz w:val="26"/>
                <w:szCs w:val="26"/>
              </w:rPr>
              <w:fldChar w:fldCharType="begin">
                <w:ffData>
                  <w:name w:val=""/>
                  <w:enabled/>
                  <w:calcOnExit w:val="0"/>
                  <w:checkBox>
                    <w:size w:val="20"/>
                    <w:default w:val="1"/>
                  </w:checkBox>
                </w:ffData>
              </w:fldChar>
            </w:r>
            <w:r w:rsidR="00314403"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14403" w:rsidRPr="00EA44D3">
              <w:rPr>
                <w:color w:val="000000" w:themeColor="text1"/>
                <w:sz w:val="26"/>
                <w:szCs w:val="26"/>
              </w:rPr>
              <w:fldChar w:fldCharType="end"/>
            </w:r>
            <w:r w:rsidRPr="00EA44D3">
              <w:rPr>
                <w:color w:val="000000" w:themeColor="text1"/>
                <w:sz w:val="26"/>
                <w:szCs w:val="26"/>
              </w:rPr>
              <w:t xml:space="preserve"> </w:t>
            </w:r>
          </w:p>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 xml:space="preserve">Điện tử </w:t>
            </w:r>
            <w:r w:rsidR="00314403" w:rsidRPr="00EA44D3">
              <w:rPr>
                <w:color w:val="000000" w:themeColor="text1"/>
                <w:sz w:val="26"/>
                <w:szCs w:val="26"/>
              </w:rPr>
              <w:fldChar w:fldCharType="begin">
                <w:ffData>
                  <w:name w:val=""/>
                  <w:enabled/>
                  <w:calcOnExit w:val="0"/>
                  <w:checkBox>
                    <w:size w:val="20"/>
                    <w:default w:val="1"/>
                  </w:checkBox>
                </w:ffData>
              </w:fldChar>
            </w:r>
            <w:r w:rsidR="00314403"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14403" w:rsidRPr="00EA44D3">
              <w:rPr>
                <w:color w:val="000000" w:themeColor="text1"/>
                <w:sz w:val="26"/>
                <w:szCs w:val="26"/>
              </w:rPr>
              <w:fldChar w:fldCharType="end"/>
            </w:r>
          </w:p>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b) Nhận kết quả:</w:t>
            </w:r>
          </w:p>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 xml:space="preserve">Trực tiếp </w:t>
            </w:r>
            <w:r w:rsidR="00314403" w:rsidRPr="00EA44D3">
              <w:rPr>
                <w:color w:val="000000" w:themeColor="text1"/>
                <w:sz w:val="26"/>
                <w:szCs w:val="26"/>
              </w:rPr>
              <w:fldChar w:fldCharType="begin">
                <w:ffData>
                  <w:name w:val=""/>
                  <w:enabled/>
                  <w:calcOnExit w:val="0"/>
                  <w:checkBox>
                    <w:size w:val="20"/>
                    <w:default w:val="1"/>
                  </w:checkBox>
                </w:ffData>
              </w:fldChar>
            </w:r>
            <w:r w:rsidR="00314403"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14403" w:rsidRPr="00EA44D3">
              <w:rPr>
                <w:color w:val="000000" w:themeColor="text1"/>
                <w:sz w:val="26"/>
                <w:szCs w:val="26"/>
              </w:rPr>
              <w:fldChar w:fldCharType="end"/>
            </w:r>
            <w:r w:rsidRPr="00EA44D3">
              <w:rPr>
                <w:color w:val="000000" w:themeColor="text1"/>
                <w:sz w:val="26"/>
                <w:szCs w:val="26"/>
              </w:rPr>
              <w:t xml:space="preserve"> </w:t>
            </w:r>
          </w:p>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 xml:space="preserve">Bưu chính </w:t>
            </w:r>
            <w:r w:rsidR="00314403" w:rsidRPr="00EA44D3">
              <w:rPr>
                <w:color w:val="000000" w:themeColor="text1"/>
                <w:sz w:val="26"/>
                <w:szCs w:val="26"/>
              </w:rPr>
              <w:fldChar w:fldCharType="begin">
                <w:ffData>
                  <w:name w:val=""/>
                  <w:enabled/>
                  <w:calcOnExit w:val="0"/>
                  <w:checkBox>
                    <w:size w:val="20"/>
                    <w:default w:val="1"/>
                  </w:checkBox>
                </w:ffData>
              </w:fldChar>
            </w:r>
            <w:r w:rsidR="00314403"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14403" w:rsidRPr="00EA44D3">
              <w:rPr>
                <w:color w:val="000000" w:themeColor="text1"/>
                <w:sz w:val="26"/>
                <w:szCs w:val="26"/>
              </w:rPr>
              <w:fldChar w:fldCharType="end"/>
            </w:r>
            <w:r w:rsidRPr="00EA44D3">
              <w:rPr>
                <w:color w:val="000000" w:themeColor="text1"/>
                <w:sz w:val="26"/>
                <w:szCs w:val="26"/>
              </w:rPr>
              <w:t xml:space="preserve"> </w:t>
            </w:r>
          </w:p>
          <w:p w:rsidR="003A20EB" w:rsidRPr="00EA44D3" w:rsidRDefault="003A20EB" w:rsidP="00314403">
            <w:pPr>
              <w:spacing w:before="60" w:after="60"/>
              <w:ind w:left="113" w:right="113" w:firstLine="0"/>
              <w:rPr>
                <w:color w:val="000000" w:themeColor="text1"/>
                <w:sz w:val="26"/>
                <w:szCs w:val="26"/>
              </w:rPr>
            </w:pPr>
            <w:r w:rsidRPr="00EA44D3">
              <w:rPr>
                <w:color w:val="000000" w:themeColor="text1"/>
                <w:sz w:val="26"/>
                <w:szCs w:val="26"/>
              </w:rPr>
              <w:t xml:space="preserve">Điện tử </w:t>
            </w:r>
            <w:r w:rsidR="00314403" w:rsidRPr="00EA44D3">
              <w:rPr>
                <w:color w:val="000000" w:themeColor="text1"/>
                <w:sz w:val="26"/>
                <w:szCs w:val="26"/>
              </w:rPr>
              <w:fldChar w:fldCharType="begin">
                <w:ffData>
                  <w:name w:val=""/>
                  <w:enabled/>
                  <w:calcOnExit w:val="0"/>
                  <w:checkBox>
                    <w:size w:val="20"/>
                    <w:default w:val="1"/>
                  </w:checkBox>
                </w:ffData>
              </w:fldChar>
            </w:r>
            <w:r w:rsidR="00314403"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14403" w:rsidRPr="00EA44D3">
              <w:rPr>
                <w:color w:val="000000" w:themeColor="text1"/>
                <w:sz w:val="26"/>
                <w:szCs w:val="26"/>
              </w:rPr>
              <w:fldChar w:fldCharType="end"/>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Có được quy định rõ ràng, cụ thể không? Có </w:t>
            </w:r>
            <w:r w:rsidR="00314403" w:rsidRPr="00EA44D3">
              <w:rPr>
                <w:color w:val="000000" w:themeColor="text1"/>
                <w:sz w:val="26"/>
                <w:szCs w:val="26"/>
              </w:rPr>
              <w:fldChar w:fldCharType="begin">
                <w:ffData>
                  <w:name w:val=""/>
                  <w:enabled/>
                  <w:calcOnExit w:val="0"/>
                  <w:checkBox>
                    <w:size w:val="20"/>
                    <w:default w:val="1"/>
                  </w:checkBox>
                </w:ffData>
              </w:fldChar>
            </w:r>
            <w:r w:rsidR="00314403"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14403" w:rsidRPr="00EA44D3">
              <w:rPr>
                <w:color w:val="000000" w:themeColor="text1"/>
                <w:sz w:val="26"/>
                <w:szCs w:val="26"/>
              </w:rPr>
              <w:fldChar w:fldCharType="end"/>
            </w:r>
            <w:r w:rsidRPr="00EA44D3">
              <w:rPr>
                <w:color w:val="000000" w:themeColor="text1"/>
                <w:sz w:val="26"/>
                <w:szCs w:val="26"/>
              </w:rPr>
              <w:t xml:space="preserve">     Không </w:t>
            </w:r>
            <w:r w:rsidR="00314403" w:rsidRPr="00EA44D3">
              <w:rPr>
                <w:color w:val="000000" w:themeColor="text1"/>
                <w:sz w:val="26"/>
                <w:szCs w:val="26"/>
              </w:rPr>
              <w:fldChar w:fldCharType="begin">
                <w:ffData>
                  <w:name w:val=""/>
                  <w:enabled/>
                  <w:calcOnExit w:val="0"/>
                  <w:checkBox>
                    <w:size w:val="20"/>
                    <w:default w:val="0"/>
                  </w:checkBox>
                </w:ffData>
              </w:fldChar>
            </w:r>
            <w:r w:rsidR="00314403"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14403"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Nêu rõ lý do:</w:t>
            </w:r>
            <w:r w:rsidR="0097255D" w:rsidRPr="00EA44D3">
              <w:rPr>
                <w:color w:val="000000" w:themeColor="text1"/>
                <w:sz w:val="26"/>
                <w:szCs w:val="26"/>
              </w:rPr>
              <w:t xml:space="preserve"> Cách thức nộp hồ sơ được quy định </w:t>
            </w:r>
            <w:r w:rsidR="00935AF9" w:rsidRPr="00EA44D3">
              <w:rPr>
                <w:color w:val="000000" w:themeColor="text1"/>
                <w:sz w:val="26"/>
                <w:szCs w:val="26"/>
              </w:rPr>
              <w:t xml:space="preserve">rõ ràng, cụ thể </w:t>
            </w:r>
            <w:r w:rsidR="0097255D" w:rsidRPr="00EA44D3">
              <w:rPr>
                <w:color w:val="000000" w:themeColor="text1"/>
                <w:sz w:val="26"/>
                <w:szCs w:val="26"/>
              </w:rPr>
              <w:t xml:space="preserve">trong nội dung </w:t>
            </w:r>
            <w:r w:rsidR="00935AF9" w:rsidRPr="00EA44D3">
              <w:rPr>
                <w:color w:val="000000" w:themeColor="text1"/>
                <w:sz w:val="26"/>
                <w:szCs w:val="26"/>
              </w:rPr>
              <w:t xml:space="preserve">dự thảo </w:t>
            </w:r>
            <w:r w:rsidR="0097255D" w:rsidRPr="00EA44D3">
              <w:rPr>
                <w:color w:val="000000" w:themeColor="text1"/>
                <w:sz w:val="26"/>
                <w:szCs w:val="26"/>
              </w:rPr>
              <w:t>nghị định</w:t>
            </w:r>
            <w:r w:rsidR="00935AF9" w:rsidRPr="00EA44D3">
              <w:rPr>
                <w:color w:val="000000" w:themeColor="text1"/>
                <w:sz w:val="26"/>
                <w:szCs w:val="26"/>
              </w:rPr>
              <w:t>.</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Có được quy định phù hợp và tạo thuận lợi, tiết kiệm chi phí cho cơ quan nhà nước, cá nhân, tổ chức khi thực hiện không? Có </w:t>
            </w:r>
            <w:r w:rsidR="00560F3B" w:rsidRPr="00EA44D3">
              <w:rPr>
                <w:color w:val="000000" w:themeColor="text1"/>
                <w:sz w:val="26"/>
                <w:szCs w:val="26"/>
              </w:rPr>
              <w:fldChar w:fldCharType="begin">
                <w:ffData>
                  <w:name w:val=""/>
                  <w:enabled/>
                  <w:calcOnExit w:val="0"/>
                  <w:checkBox>
                    <w:size w:val="20"/>
                    <w:default w:val="1"/>
                  </w:checkBox>
                </w:ffData>
              </w:fldChar>
            </w:r>
            <w:r w:rsidR="00560F3B"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560F3B" w:rsidRPr="00EA44D3">
              <w:rPr>
                <w:color w:val="000000" w:themeColor="text1"/>
                <w:sz w:val="26"/>
                <w:szCs w:val="26"/>
              </w:rPr>
              <w:fldChar w:fldCharType="end"/>
            </w:r>
            <w:r w:rsidRPr="00EA44D3">
              <w:rPr>
                <w:color w:val="000000" w:themeColor="text1"/>
                <w:sz w:val="26"/>
                <w:szCs w:val="26"/>
              </w:rPr>
              <w:t xml:space="preserve">     Không </w:t>
            </w:r>
            <w:r w:rsidR="00560F3B" w:rsidRPr="00EA44D3">
              <w:rPr>
                <w:color w:val="000000" w:themeColor="text1"/>
                <w:sz w:val="26"/>
                <w:szCs w:val="26"/>
              </w:rPr>
              <w:fldChar w:fldCharType="begin">
                <w:ffData>
                  <w:name w:val=""/>
                  <w:enabled/>
                  <w:calcOnExit w:val="0"/>
                  <w:checkBox>
                    <w:size w:val="20"/>
                    <w:default w:val="0"/>
                  </w:checkBox>
                </w:ffData>
              </w:fldChar>
            </w:r>
            <w:r w:rsidR="00560F3B"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560F3B"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Nêu rõ lý do:</w:t>
            </w:r>
            <w:r w:rsidR="00935AF9" w:rsidRPr="00EA44D3">
              <w:rPr>
                <w:color w:val="000000" w:themeColor="text1"/>
                <w:sz w:val="26"/>
                <w:szCs w:val="26"/>
              </w:rPr>
              <w:t xml:space="preserve"> Dự thảo quy định việc nộp văn bản đề nghị linh hoạt, phù hợp khả năng của tổ chức đề nghị, cơ quan nhà nước và hình thức thông tin. Cụ thể, tổ chức có thể nộp văn bản đề nghị trực tiếp tại trụ sở cơ quan được đề nghị hoặc qua hệ thống bưu chính hoặc thực hiện trên môi trường mạng.</w:t>
            </w:r>
          </w:p>
        </w:tc>
      </w:tr>
      <w:tr w:rsidR="00EA44D3" w:rsidRPr="00EA44D3" w:rsidTr="00BB003C">
        <w:tc>
          <w:tcPr>
            <w:tcW w:w="5000" w:type="pct"/>
            <w:gridSpan w:val="2"/>
            <w:shd w:val="clear" w:color="auto" w:fill="FFFFFF"/>
          </w:tcPr>
          <w:p w:rsidR="003A20EB" w:rsidRPr="00EA44D3" w:rsidRDefault="003A20EB" w:rsidP="00027D66">
            <w:pPr>
              <w:spacing w:before="60" w:after="60"/>
              <w:ind w:left="284" w:right="284" w:firstLine="0"/>
              <w:rPr>
                <w:b/>
                <w:color w:val="000000" w:themeColor="text1"/>
                <w:sz w:val="26"/>
                <w:szCs w:val="26"/>
              </w:rPr>
            </w:pPr>
            <w:r w:rsidRPr="00EA44D3">
              <w:rPr>
                <w:b/>
                <w:color w:val="000000" w:themeColor="text1"/>
                <w:sz w:val="26"/>
                <w:szCs w:val="26"/>
              </w:rPr>
              <w:t>4. Thành phần, số lượng hồ sơ</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a) Tên thành phần hồ sơ 1:</w:t>
            </w:r>
          </w:p>
          <w:p w:rsidR="003A20EB" w:rsidRPr="00EA44D3" w:rsidRDefault="00A017CA" w:rsidP="00A017CA">
            <w:pPr>
              <w:spacing w:before="60" w:after="60"/>
              <w:ind w:left="113" w:right="113" w:firstLine="0"/>
              <w:rPr>
                <w:color w:val="000000" w:themeColor="text1"/>
                <w:sz w:val="26"/>
                <w:szCs w:val="26"/>
              </w:rPr>
            </w:pPr>
            <w:r w:rsidRPr="00EA44D3">
              <w:rPr>
                <w:color w:val="000000" w:themeColor="text1"/>
                <w:sz w:val="26"/>
                <w:szCs w:val="26"/>
              </w:rPr>
              <w:lastRenderedPageBreak/>
              <w:t>Văn bản đề nghị chấp thuận việc xây dựng, cải tạo, nâng cấp đường ngang</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lastRenderedPageBreak/>
              <w:t xml:space="preserve">- Nêu rõ lý do quy định: </w:t>
            </w:r>
            <w:r w:rsidR="00A017CA" w:rsidRPr="00EA44D3">
              <w:rPr>
                <w:color w:val="000000" w:themeColor="text1"/>
                <w:sz w:val="26"/>
                <w:szCs w:val="26"/>
              </w:rPr>
              <w:t>Văn bản đề nghị chấp thuận việc xây đường ngang</w:t>
            </w:r>
            <w:r w:rsidR="00A017CA" w:rsidRPr="00EA44D3">
              <w:rPr>
                <w:rFonts w:eastAsia="Times New Roman"/>
                <w:color w:val="000000" w:themeColor="text1"/>
                <w:sz w:val="26"/>
                <w:szCs w:val="26"/>
                <w:lang w:val="vi-VN"/>
              </w:rPr>
              <w:t xml:space="preserve"> </w:t>
            </w:r>
            <w:r w:rsidR="00A017CA" w:rsidRPr="00EA44D3">
              <w:rPr>
                <w:color w:val="000000" w:themeColor="text1"/>
                <w:sz w:val="26"/>
                <w:szCs w:val="26"/>
              </w:rPr>
              <w:t>là xác nhận chính thức về đ</w:t>
            </w:r>
            <w:r w:rsidR="00A017CA" w:rsidRPr="00EA44D3">
              <w:rPr>
                <w:rFonts w:eastAsia="Times New Roman"/>
                <w:color w:val="000000" w:themeColor="text1"/>
                <w:sz w:val="26"/>
                <w:szCs w:val="26"/>
                <w:lang w:val="vi-VN"/>
              </w:rPr>
              <w:t xml:space="preserve">ề nghị </w:t>
            </w:r>
            <w:r w:rsidR="00A017CA" w:rsidRPr="00EA44D3">
              <w:rPr>
                <w:color w:val="000000" w:themeColor="text1"/>
                <w:sz w:val="26"/>
                <w:szCs w:val="26"/>
              </w:rPr>
              <w:t xml:space="preserve">của cơ quan, tổ chức trong việc </w:t>
            </w:r>
            <w:r w:rsidR="00A017CA" w:rsidRPr="00EA44D3">
              <w:rPr>
                <w:rFonts w:eastAsia="Times New Roman"/>
                <w:color w:val="000000" w:themeColor="text1"/>
                <w:sz w:val="26"/>
                <w:szCs w:val="26"/>
              </w:rPr>
              <w:t xml:space="preserve">lập </w:t>
            </w:r>
            <w:r w:rsidR="00A017CA" w:rsidRPr="00EA44D3">
              <w:rPr>
                <w:color w:val="000000" w:themeColor="text1"/>
                <w:sz w:val="26"/>
                <w:szCs w:val="26"/>
              </w:rPr>
              <w:t>d</w:t>
            </w:r>
            <w:r w:rsidR="00A017CA" w:rsidRPr="00EA44D3">
              <w:rPr>
                <w:rFonts w:eastAsia="Times New Roman"/>
                <w:color w:val="000000" w:themeColor="text1"/>
                <w:sz w:val="26"/>
                <w:szCs w:val="26"/>
              </w:rPr>
              <w:t xml:space="preserve">ự </w:t>
            </w:r>
            <w:proofErr w:type="gramStart"/>
            <w:r w:rsidR="00A017CA" w:rsidRPr="00EA44D3">
              <w:rPr>
                <w:rFonts w:eastAsia="Times New Roman"/>
                <w:color w:val="000000" w:themeColor="text1"/>
                <w:sz w:val="26"/>
                <w:szCs w:val="26"/>
              </w:rPr>
              <w:t>án</w:t>
            </w:r>
            <w:proofErr w:type="gramEnd"/>
            <w:r w:rsidR="00A017CA" w:rsidRPr="00EA44D3">
              <w:rPr>
                <w:rFonts w:eastAsia="Times New Roman"/>
                <w:color w:val="000000" w:themeColor="text1"/>
                <w:sz w:val="26"/>
                <w:szCs w:val="26"/>
              </w:rPr>
              <w:t xml:space="preserve"> đầu tư xây dựng đường ngang để</w:t>
            </w:r>
            <w:r w:rsidR="00A017CA" w:rsidRPr="00EA44D3">
              <w:rPr>
                <w:color w:val="000000" w:themeColor="text1"/>
                <w:sz w:val="26"/>
                <w:szCs w:val="26"/>
              </w:rPr>
              <w:t xml:space="preserve"> cơ quan nhà nước xác </w:t>
            </w:r>
            <w:r w:rsidR="00A017CA" w:rsidRPr="00EA44D3">
              <w:rPr>
                <w:color w:val="000000" w:themeColor="text1"/>
                <w:sz w:val="26"/>
                <w:szCs w:val="26"/>
              </w:rPr>
              <w:lastRenderedPageBreak/>
              <w:t>định được chủ thể và giải quyết đề nghị phù hợp.</w:t>
            </w:r>
          </w:p>
          <w:p w:rsidR="00A017CA" w:rsidRPr="00EA44D3" w:rsidRDefault="003A20EB" w:rsidP="00027D66">
            <w:pPr>
              <w:tabs>
                <w:tab w:val="left" w:leader="dot" w:pos="8812"/>
              </w:tabs>
              <w:spacing w:before="120"/>
              <w:ind w:left="284" w:right="284" w:firstLine="0"/>
              <w:rPr>
                <w:strike/>
                <w:color w:val="000000" w:themeColor="text1"/>
                <w:sz w:val="26"/>
                <w:szCs w:val="26"/>
                <w:lang w:val="hr-HR"/>
              </w:rPr>
            </w:pPr>
            <w:r w:rsidRPr="00EA44D3">
              <w:rPr>
                <w:color w:val="000000" w:themeColor="text1"/>
                <w:sz w:val="26"/>
                <w:szCs w:val="26"/>
              </w:rPr>
              <w:t xml:space="preserve">- Yêu cầu về hình thức: </w:t>
            </w:r>
            <w:r w:rsidR="00A017CA" w:rsidRPr="00EA44D3">
              <w:rPr>
                <w:color w:val="000000" w:themeColor="text1"/>
                <w:sz w:val="26"/>
                <w:szCs w:val="26"/>
              </w:rPr>
              <w:t>Nghị định c</w:t>
            </w:r>
            <w:r w:rsidR="00A017CA" w:rsidRPr="00EA44D3">
              <w:rPr>
                <w:color w:val="000000" w:themeColor="text1"/>
                <w:sz w:val="26"/>
                <w:szCs w:val="26"/>
                <w:lang w:val="hr-HR"/>
              </w:rPr>
              <w:t xml:space="preserve">ó ban hành </w:t>
            </w:r>
            <w:r w:rsidR="00A017CA" w:rsidRPr="00EA44D3">
              <w:rPr>
                <w:color w:val="000000" w:themeColor="text1"/>
                <w:sz w:val="26"/>
                <w:szCs w:val="26"/>
              </w:rPr>
              <w:t>k</w:t>
            </w:r>
            <w:r w:rsidR="00A017CA" w:rsidRPr="00EA44D3">
              <w:rPr>
                <w:color w:val="000000" w:themeColor="text1"/>
                <w:sz w:val="26"/>
                <w:szCs w:val="26"/>
                <w:lang w:val="hr-HR"/>
              </w:rPr>
              <w:t>è</w:t>
            </w:r>
            <w:r w:rsidR="00A017CA" w:rsidRPr="00EA44D3">
              <w:rPr>
                <w:color w:val="000000" w:themeColor="text1"/>
                <w:sz w:val="26"/>
                <w:szCs w:val="26"/>
              </w:rPr>
              <w:t>m</w:t>
            </w:r>
            <w:r w:rsidR="00A017CA" w:rsidRPr="00EA44D3">
              <w:rPr>
                <w:color w:val="000000" w:themeColor="text1"/>
                <w:sz w:val="26"/>
                <w:szCs w:val="26"/>
                <w:lang w:val="hr-HR"/>
              </w:rPr>
              <w:t xml:space="preserve"> </w:t>
            </w:r>
            <w:r w:rsidR="00A017CA" w:rsidRPr="00EA44D3">
              <w:rPr>
                <w:color w:val="000000" w:themeColor="text1"/>
                <w:sz w:val="26"/>
                <w:szCs w:val="26"/>
              </w:rPr>
              <w:t>theo</w:t>
            </w:r>
            <w:r w:rsidR="00A017CA" w:rsidRPr="00EA44D3">
              <w:rPr>
                <w:color w:val="000000" w:themeColor="text1"/>
                <w:sz w:val="26"/>
                <w:szCs w:val="26"/>
                <w:lang w:val="hr-HR"/>
              </w:rPr>
              <w:t xml:space="preserve"> </w:t>
            </w:r>
            <w:r w:rsidR="00A017CA" w:rsidRPr="00EA44D3">
              <w:rPr>
                <w:color w:val="000000" w:themeColor="text1"/>
                <w:sz w:val="26"/>
                <w:szCs w:val="26"/>
              </w:rPr>
              <w:t>mẫu</w:t>
            </w:r>
            <w:r w:rsidR="00A017CA" w:rsidRPr="00EA44D3">
              <w:rPr>
                <w:color w:val="000000" w:themeColor="text1"/>
                <w:sz w:val="26"/>
                <w:szCs w:val="26"/>
                <w:lang w:val="hr-HR"/>
              </w:rPr>
              <w:t xml:space="preserve"> </w:t>
            </w:r>
            <w:r w:rsidR="00A017CA" w:rsidRPr="00EA44D3">
              <w:rPr>
                <w:color w:val="000000" w:themeColor="text1"/>
                <w:sz w:val="26"/>
                <w:szCs w:val="26"/>
              </w:rPr>
              <w:t>v</w:t>
            </w:r>
            <w:r w:rsidR="00A017CA" w:rsidRPr="00EA44D3">
              <w:rPr>
                <w:color w:val="000000" w:themeColor="text1"/>
                <w:sz w:val="26"/>
                <w:szCs w:val="26"/>
                <w:lang w:val="hr-HR"/>
              </w:rPr>
              <w:t>ă</w:t>
            </w:r>
            <w:r w:rsidR="00A017CA" w:rsidRPr="00EA44D3">
              <w:rPr>
                <w:color w:val="000000" w:themeColor="text1"/>
                <w:sz w:val="26"/>
                <w:szCs w:val="26"/>
              </w:rPr>
              <w:t>n</w:t>
            </w:r>
            <w:r w:rsidR="00A017CA" w:rsidRPr="00EA44D3">
              <w:rPr>
                <w:color w:val="000000" w:themeColor="text1"/>
                <w:sz w:val="26"/>
                <w:szCs w:val="26"/>
                <w:lang w:val="hr-HR"/>
              </w:rPr>
              <w:t xml:space="preserve"> </w:t>
            </w:r>
            <w:r w:rsidR="00A017CA" w:rsidRPr="00EA44D3">
              <w:rPr>
                <w:color w:val="000000" w:themeColor="text1"/>
                <w:sz w:val="26"/>
                <w:szCs w:val="26"/>
              </w:rPr>
              <w:t>bản</w:t>
            </w:r>
            <w:r w:rsidR="00A017CA" w:rsidRPr="00EA44D3">
              <w:rPr>
                <w:color w:val="000000" w:themeColor="text1"/>
                <w:sz w:val="26"/>
                <w:szCs w:val="26"/>
                <w:lang w:val="hr-HR"/>
              </w:rPr>
              <w:t xml:space="preserve"> đ</w:t>
            </w:r>
            <w:r w:rsidR="00A017CA" w:rsidRPr="00EA44D3">
              <w:rPr>
                <w:color w:val="000000" w:themeColor="text1"/>
                <w:sz w:val="26"/>
                <w:szCs w:val="26"/>
              </w:rPr>
              <w:t>ề</w:t>
            </w:r>
            <w:r w:rsidR="00A017CA" w:rsidRPr="00EA44D3">
              <w:rPr>
                <w:color w:val="000000" w:themeColor="text1"/>
                <w:sz w:val="26"/>
                <w:szCs w:val="26"/>
                <w:lang w:val="hr-HR"/>
              </w:rPr>
              <w:t xml:space="preserve"> </w:t>
            </w:r>
            <w:r w:rsidR="00A017CA" w:rsidRPr="00EA44D3">
              <w:rPr>
                <w:color w:val="000000" w:themeColor="text1"/>
                <w:sz w:val="26"/>
                <w:szCs w:val="26"/>
              </w:rPr>
              <w:t>nghị</w:t>
            </w:r>
            <w:r w:rsidR="00A017CA" w:rsidRPr="00EA44D3">
              <w:rPr>
                <w:color w:val="000000" w:themeColor="text1"/>
                <w:sz w:val="26"/>
                <w:szCs w:val="26"/>
                <w:lang w:val="hr-HR"/>
              </w:rPr>
              <w:t>.</w:t>
            </w:r>
          </w:p>
          <w:p w:rsidR="003A20EB" w:rsidRPr="00EA44D3" w:rsidRDefault="003A20EB" w:rsidP="00027D66">
            <w:pPr>
              <w:spacing w:before="60" w:after="60"/>
              <w:ind w:left="284" w:right="284" w:firstLine="0"/>
              <w:rPr>
                <w:color w:val="000000" w:themeColor="text1"/>
                <w:sz w:val="26"/>
                <w:szCs w:val="26"/>
              </w:rPr>
            </w:pP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Lý do quy định: </w:t>
            </w:r>
            <w:r w:rsidR="00A017CA" w:rsidRPr="00EA44D3">
              <w:rPr>
                <w:color w:val="000000" w:themeColor="text1"/>
                <w:sz w:val="26"/>
                <w:szCs w:val="26"/>
                <w:lang w:val="hr-HR"/>
              </w:rPr>
              <w:t>Đ</w:t>
            </w:r>
            <w:r w:rsidR="00A017CA" w:rsidRPr="00EA44D3">
              <w:rPr>
                <w:color w:val="000000" w:themeColor="text1"/>
                <w:sz w:val="26"/>
                <w:szCs w:val="26"/>
              </w:rPr>
              <w:t>ảm</w:t>
            </w:r>
            <w:r w:rsidR="00A017CA" w:rsidRPr="00EA44D3">
              <w:rPr>
                <w:color w:val="000000" w:themeColor="text1"/>
                <w:sz w:val="26"/>
                <w:szCs w:val="26"/>
                <w:lang w:val="hr-HR"/>
              </w:rPr>
              <w:t xml:space="preserve"> </w:t>
            </w:r>
            <w:r w:rsidR="00A017CA" w:rsidRPr="00EA44D3">
              <w:rPr>
                <w:color w:val="000000" w:themeColor="text1"/>
                <w:sz w:val="26"/>
                <w:szCs w:val="26"/>
              </w:rPr>
              <w:t>bảo</w:t>
            </w:r>
            <w:r w:rsidR="00A017CA" w:rsidRPr="00EA44D3">
              <w:rPr>
                <w:color w:val="000000" w:themeColor="text1"/>
                <w:sz w:val="26"/>
                <w:szCs w:val="26"/>
                <w:lang w:val="hr-HR"/>
              </w:rPr>
              <w:t xml:space="preserve"> </w:t>
            </w:r>
            <w:r w:rsidR="00A017CA" w:rsidRPr="00EA44D3">
              <w:rPr>
                <w:color w:val="000000" w:themeColor="text1"/>
                <w:sz w:val="26"/>
                <w:szCs w:val="26"/>
              </w:rPr>
              <w:t>sự</w:t>
            </w:r>
            <w:r w:rsidR="00A017CA" w:rsidRPr="00EA44D3">
              <w:rPr>
                <w:color w:val="000000" w:themeColor="text1"/>
                <w:sz w:val="26"/>
                <w:szCs w:val="26"/>
                <w:lang w:val="hr-HR"/>
              </w:rPr>
              <w:t xml:space="preserve"> </w:t>
            </w:r>
            <w:r w:rsidR="00A017CA" w:rsidRPr="00EA44D3">
              <w:rPr>
                <w:color w:val="000000" w:themeColor="text1"/>
                <w:sz w:val="26"/>
                <w:szCs w:val="26"/>
              </w:rPr>
              <w:t>ch</w:t>
            </w:r>
            <w:r w:rsidR="00A017CA" w:rsidRPr="00EA44D3">
              <w:rPr>
                <w:color w:val="000000" w:themeColor="text1"/>
                <w:sz w:val="26"/>
                <w:szCs w:val="26"/>
                <w:lang w:val="hr-HR"/>
              </w:rPr>
              <w:t>í</w:t>
            </w:r>
            <w:r w:rsidR="00A017CA" w:rsidRPr="00EA44D3">
              <w:rPr>
                <w:color w:val="000000" w:themeColor="text1"/>
                <w:sz w:val="26"/>
                <w:szCs w:val="26"/>
              </w:rPr>
              <w:t>nh</w:t>
            </w:r>
            <w:r w:rsidR="00A017CA" w:rsidRPr="00EA44D3">
              <w:rPr>
                <w:color w:val="000000" w:themeColor="text1"/>
                <w:sz w:val="26"/>
                <w:szCs w:val="26"/>
                <w:lang w:val="hr-HR"/>
              </w:rPr>
              <w:t xml:space="preserve"> </w:t>
            </w:r>
            <w:r w:rsidR="00A017CA" w:rsidRPr="00EA44D3">
              <w:rPr>
                <w:color w:val="000000" w:themeColor="text1"/>
                <w:sz w:val="26"/>
                <w:szCs w:val="26"/>
              </w:rPr>
              <w:t>x</w:t>
            </w:r>
            <w:r w:rsidR="00A017CA" w:rsidRPr="00EA44D3">
              <w:rPr>
                <w:color w:val="000000" w:themeColor="text1"/>
                <w:sz w:val="26"/>
                <w:szCs w:val="26"/>
                <w:lang w:val="hr-HR"/>
              </w:rPr>
              <w:t>á</w:t>
            </w:r>
            <w:r w:rsidR="00A017CA" w:rsidRPr="00EA44D3">
              <w:rPr>
                <w:color w:val="000000" w:themeColor="text1"/>
                <w:sz w:val="26"/>
                <w:szCs w:val="26"/>
              </w:rPr>
              <w:t>c</w:t>
            </w:r>
            <w:r w:rsidR="00A017CA" w:rsidRPr="00EA44D3">
              <w:rPr>
                <w:color w:val="000000" w:themeColor="text1"/>
                <w:sz w:val="26"/>
                <w:szCs w:val="26"/>
                <w:lang w:val="hr-HR"/>
              </w:rPr>
              <w:t xml:space="preserve"> </w:t>
            </w:r>
            <w:r w:rsidR="00A017CA" w:rsidRPr="00EA44D3">
              <w:rPr>
                <w:color w:val="000000" w:themeColor="text1"/>
                <w:sz w:val="26"/>
                <w:szCs w:val="26"/>
              </w:rPr>
              <w:t>của</w:t>
            </w:r>
            <w:r w:rsidR="00A017CA" w:rsidRPr="00EA44D3">
              <w:rPr>
                <w:color w:val="000000" w:themeColor="text1"/>
                <w:sz w:val="26"/>
                <w:szCs w:val="26"/>
                <w:lang w:val="hr-HR"/>
              </w:rPr>
              <w:t xml:space="preserve"> </w:t>
            </w:r>
            <w:r w:rsidR="00A017CA" w:rsidRPr="00EA44D3">
              <w:rPr>
                <w:color w:val="000000" w:themeColor="text1"/>
                <w:sz w:val="26"/>
                <w:szCs w:val="26"/>
              </w:rPr>
              <w:t>th</w:t>
            </w:r>
            <w:r w:rsidR="00A017CA" w:rsidRPr="00EA44D3">
              <w:rPr>
                <w:color w:val="000000" w:themeColor="text1"/>
                <w:sz w:val="26"/>
                <w:szCs w:val="26"/>
                <w:lang w:val="hr-HR"/>
              </w:rPr>
              <w:t>ô</w:t>
            </w:r>
            <w:r w:rsidR="00A017CA" w:rsidRPr="00EA44D3">
              <w:rPr>
                <w:color w:val="000000" w:themeColor="text1"/>
                <w:sz w:val="26"/>
                <w:szCs w:val="26"/>
              </w:rPr>
              <w:t>ng</w:t>
            </w:r>
            <w:r w:rsidR="00A017CA" w:rsidRPr="00EA44D3">
              <w:rPr>
                <w:color w:val="000000" w:themeColor="text1"/>
                <w:sz w:val="26"/>
                <w:szCs w:val="26"/>
                <w:lang w:val="hr-HR"/>
              </w:rPr>
              <w:t xml:space="preserve"> </w:t>
            </w:r>
            <w:r w:rsidR="00A017CA" w:rsidRPr="00EA44D3">
              <w:rPr>
                <w:color w:val="000000" w:themeColor="text1"/>
                <w:sz w:val="26"/>
                <w:szCs w:val="26"/>
              </w:rPr>
              <w:t>tin</w:t>
            </w:r>
            <w:r w:rsidR="00A017CA" w:rsidRPr="00EA44D3">
              <w:rPr>
                <w:color w:val="000000" w:themeColor="text1"/>
                <w:sz w:val="26"/>
                <w:szCs w:val="26"/>
                <w:lang w:val="hr-HR"/>
              </w:rPr>
              <w:t xml:space="preserve"> </w:t>
            </w:r>
            <w:r w:rsidR="00A017CA" w:rsidRPr="00EA44D3">
              <w:rPr>
                <w:color w:val="000000" w:themeColor="text1"/>
                <w:sz w:val="26"/>
                <w:szCs w:val="26"/>
              </w:rPr>
              <w:t>li</w:t>
            </w:r>
            <w:r w:rsidR="00A017CA" w:rsidRPr="00EA44D3">
              <w:rPr>
                <w:color w:val="000000" w:themeColor="text1"/>
                <w:sz w:val="26"/>
                <w:szCs w:val="26"/>
                <w:lang w:val="hr-HR"/>
              </w:rPr>
              <w:t>ê</w:t>
            </w:r>
            <w:r w:rsidR="00A017CA" w:rsidRPr="00EA44D3">
              <w:rPr>
                <w:color w:val="000000" w:themeColor="text1"/>
                <w:sz w:val="26"/>
                <w:szCs w:val="26"/>
              </w:rPr>
              <w:t>n</w:t>
            </w:r>
            <w:r w:rsidR="00A017CA" w:rsidRPr="00EA44D3">
              <w:rPr>
                <w:color w:val="000000" w:themeColor="text1"/>
                <w:sz w:val="26"/>
                <w:szCs w:val="26"/>
                <w:lang w:val="hr-HR"/>
              </w:rPr>
              <w:t xml:space="preserve"> </w:t>
            </w:r>
            <w:r w:rsidR="00A017CA" w:rsidRPr="00EA44D3">
              <w:rPr>
                <w:color w:val="000000" w:themeColor="text1"/>
                <w:sz w:val="26"/>
                <w:szCs w:val="26"/>
              </w:rPr>
              <w:t>quan</w:t>
            </w:r>
            <w:r w:rsidR="00A017CA" w:rsidRPr="00EA44D3">
              <w:rPr>
                <w:color w:val="000000" w:themeColor="text1"/>
                <w:sz w:val="26"/>
                <w:szCs w:val="26"/>
                <w:lang w:val="hr-HR"/>
              </w:rPr>
              <w:t xml:space="preserve"> đ</w:t>
            </w:r>
            <w:r w:rsidR="00A017CA" w:rsidRPr="00EA44D3">
              <w:rPr>
                <w:color w:val="000000" w:themeColor="text1"/>
                <w:sz w:val="26"/>
                <w:szCs w:val="26"/>
              </w:rPr>
              <w:t>ến</w:t>
            </w:r>
            <w:r w:rsidR="00A017CA" w:rsidRPr="00EA44D3">
              <w:rPr>
                <w:color w:val="000000" w:themeColor="text1"/>
                <w:sz w:val="26"/>
                <w:szCs w:val="26"/>
                <w:lang w:val="hr-HR"/>
              </w:rPr>
              <w:t xml:space="preserve"> </w:t>
            </w:r>
            <w:r w:rsidR="00A017CA" w:rsidRPr="00EA44D3">
              <w:rPr>
                <w:color w:val="000000" w:themeColor="text1"/>
                <w:sz w:val="26"/>
                <w:szCs w:val="26"/>
              </w:rPr>
              <w:t>việc</w:t>
            </w:r>
            <w:r w:rsidR="00A017CA" w:rsidRPr="00EA44D3">
              <w:rPr>
                <w:color w:val="000000" w:themeColor="text1"/>
                <w:sz w:val="26"/>
                <w:szCs w:val="26"/>
                <w:lang w:val="hr-HR"/>
              </w:rPr>
              <w:t xml:space="preserve"> đ</w:t>
            </w:r>
            <w:r w:rsidR="00A017CA" w:rsidRPr="00EA44D3">
              <w:rPr>
                <w:color w:val="000000" w:themeColor="text1"/>
                <w:sz w:val="26"/>
                <w:szCs w:val="26"/>
              </w:rPr>
              <w:t>ề</w:t>
            </w:r>
            <w:r w:rsidR="00A017CA" w:rsidRPr="00EA44D3">
              <w:rPr>
                <w:color w:val="000000" w:themeColor="text1"/>
                <w:sz w:val="26"/>
                <w:szCs w:val="26"/>
                <w:lang w:val="hr-HR"/>
              </w:rPr>
              <w:t xml:space="preserve"> </w:t>
            </w:r>
            <w:r w:rsidR="00A017CA" w:rsidRPr="00EA44D3">
              <w:rPr>
                <w:color w:val="000000" w:themeColor="text1"/>
                <w:sz w:val="26"/>
                <w:szCs w:val="26"/>
              </w:rPr>
              <w:t>nghị</w:t>
            </w:r>
            <w:r w:rsidR="00A017CA" w:rsidRPr="00EA44D3">
              <w:rPr>
                <w:color w:val="000000" w:themeColor="text1"/>
                <w:sz w:val="26"/>
                <w:szCs w:val="26"/>
                <w:lang w:val="hr-HR"/>
              </w:rPr>
              <w:t xml:space="preserve"> </w:t>
            </w:r>
            <w:r w:rsidR="00A017CA" w:rsidRPr="00EA44D3">
              <w:rPr>
                <w:color w:val="000000" w:themeColor="text1"/>
                <w:sz w:val="26"/>
                <w:szCs w:val="26"/>
              </w:rPr>
              <w:t>chấp</w:t>
            </w:r>
            <w:r w:rsidR="00A017CA" w:rsidRPr="00EA44D3">
              <w:rPr>
                <w:color w:val="000000" w:themeColor="text1"/>
                <w:sz w:val="26"/>
                <w:szCs w:val="26"/>
                <w:lang w:val="hr-HR"/>
              </w:rPr>
              <w:t xml:space="preserve"> </w:t>
            </w:r>
            <w:r w:rsidR="00A017CA" w:rsidRPr="00EA44D3">
              <w:rPr>
                <w:color w:val="000000" w:themeColor="text1"/>
                <w:sz w:val="26"/>
                <w:szCs w:val="26"/>
              </w:rPr>
              <w:t>thuận</w:t>
            </w:r>
            <w:r w:rsidR="00A017CA" w:rsidRPr="00EA44D3">
              <w:rPr>
                <w:color w:val="000000" w:themeColor="text1"/>
                <w:sz w:val="26"/>
                <w:szCs w:val="26"/>
                <w:lang w:val="hr-HR"/>
              </w:rPr>
              <w:t xml:space="preserve"> </w:t>
            </w:r>
            <w:r w:rsidR="00A017CA" w:rsidRPr="00EA44D3">
              <w:rPr>
                <w:color w:val="000000" w:themeColor="text1"/>
                <w:sz w:val="26"/>
                <w:szCs w:val="26"/>
              </w:rPr>
              <w:t>chủ</w:t>
            </w:r>
            <w:r w:rsidR="00A017CA" w:rsidRPr="00EA44D3">
              <w:rPr>
                <w:color w:val="000000" w:themeColor="text1"/>
                <w:sz w:val="26"/>
                <w:szCs w:val="26"/>
                <w:lang w:val="hr-HR"/>
              </w:rPr>
              <w:t xml:space="preserve"> </w:t>
            </w:r>
            <w:r w:rsidR="00A017CA" w:rsidRPr="00EA44D3">
              <w:rPr>
                <w:color w:val="000000" w:themeColor="text1"/>
                <w:sz w:val="26"/>
                <w:szCs w:val="26"/>
              </w:rPr>
              <w:t>tr</w:t>
            </w:r>
            <w:r w:rsidR="00A017CA" w:rsidRPr="00EA44D3">
              <w:rPr>
                <w:color w:val="000000" w:themeColor="text1"/>
                <w:sz w:val="26"/>
                <w:szCs w:val="26"/>
                <w:lang w:val="hr-HR"/>
              </w:rPr>
              <w:t>ươ</w:t>
            </w:r>
            <w:r w:rsidR="00A017CA" w:rsidRPr="00EA44D3">
              <w:rPr>
                <w:color w:val="000000" w:themeColor="text1"/>
                <w:sz w:val="26"/>
                <w:szCs w:val="26"/>
              </w:rPr>
              <w:t>ng</w:t>
            </w:r>
            <w:r w:rsidR="00A017CA" w:rsidRPr="00EA44D3">
              <w:rPr>
                <w:color w:val="000000" w:themeColor="text1"/>
                <w:sz w:val="26"/>
                <w:szCs w:val="26"/>
                <w:lang w:val="hr-HR"/>
              </w:rPr>
              <w:t xml:space="preserve"> </w:t>
            </w:r>
            <w:r w:rsidR="00A017CA" w:rsidRPr="00EA44D3">
              <w:rPr>
                <w:color w:val="000000" w:themeColor="text1"/>
                <w:sz w:val="26"/>
                <w:szCs w:val="26"/>
              </w:rPr>
              <w:t>x</w:t>
            </w:r>
            <w:r w:rsidR="00A017CA" w:rsidRPr="00EA44D3">
              <w:rPr>
                <w:color w:val="000000" w:themeColor="text1"/>
                <w:sz w:val="26"/>
                <w:szCs w:val="26"/>
                <w:lang w:val="hr-HR"/>
              </w:rPr>
              <w:t>â</w:t>
            </w:r>
            <w:r w:rsidR="00A017CA" w:rsidRPr="00EA44D3">
              <w:rPr>
                <w:color w:val="000000" w:themeColor="text1"/>
                <w:sz w:val="26"/>
                <w:szCs w:val="26"/>
              </w:rPr>
              <w:t>y</w:t>
            </w:r>
            <w:r w:rsidR="00A017CA" w:rsidRPr="00EA44D3">
              <w:rPr>
                <w:color w:val="000000" w:themeColor="text1"/>
                <w:sz w:val="26"/>
                <w:szCs w:val="26"/>
                <w:lang w:val="hr-HR"/>
              </w:rPr>
              <w:t xml:space="preserve"> </w:t>
            </w:r>
            <w:r w:rsidR="00A017CA" w:rsidRPr="00EA44D3">
              <w:rPr>
                <w:color w:val="000000" w:themeColor="text1"/>
                <w:sz w:val="26"/>
                <w:szCs w:val="26"/>
              </w:rPr>
              <w:t>dựng</w:t>
            </w:r>
            <w:r w:rsidR="00A017CA" w:rsidRPr="00EA44D3">
              <w:rPr>
                <w:color w:val="000000" w:themeColor="text1"/>
                <w:sz w:val="26"/>
                <w:szCs w:val="26"/>
                <w:lang w:val="hr-HR"/>
              </w:rPr>
              <w:t xml:space="preserve"> đư</w:t>
            </w:r>
            <w:r w:rsidR="00A017CA" w:rsidRPr="00EA44D3">
              <w:rPr>
                <w:color w:val="000000" w:themeColor="text1"/>
                <w:sz w:val="26"/>
                <w:szCs w:val="26"/>
              </w:rPr>
              <w:t>ờng</w:t>
            </w:r>
            <w:r w:rsidR="00A017CA" w:rsidRPr="00EA44D3">
              <w:rPr>
                <w:color w:val="000000" w:themeColor="text1"/>
                <w:sz w:val="26"/>
                <w:szCs w:val="26"/>
                <w:lang w:val="hr-HR"/>
              </w:rPr>
              <w:t xml:space="preserve"> </w:t>
            </w:r>
            <w:r w:rsidR="00A017CA" w:rsidRPr="00EA44D3">
              <w:rPr>
                <w:color w:val="000000" w:themeColor="text1"/>
                <w:sz w:val="26"/>
                <w:szCs w:val="26"/>
              </w:rPr>
              <w:t>ngang</w:t>
            </w:r>
            <w:r w:rsidR="00A017CA" w:rsidRPr="00EA44D3">
              <w:rPr>
                <w:color w:val="000000" w:themeColor="text1"/>
                <w:sz w:val="26"/>
                <w:szCs w:val="26"/>
                <w:lang w:val="hr-HR"/>
              </w:rPr>
              <w:t>.</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lastRenderedPageBreak/>
              <w:t xml:space="preserve">b) Tên thành phần hồ sơ </w:t>
            </w:r>
            <w:r w:rsidR="00A017CA" w:rsidRPr="00EA44D3">
              <w:rPr>
                <w:color w:val="000000" w:themeColor="text1"/>
                <w:sz w:val="26"/>
                <w:szCs w:val="26"/>
              </w:rPr>
              <w:t>2</w:t>
            </w:r>
            <w:r w:rsidRPr="00EA44D3">
              <w:rPr>
                <w:color w:val="000000" w:themeColor="text1"/>
                <w:sz w:val="26"/>
                <w:szCs w:val="26"/>
              </w:rPr>
              <w:t>:</w:t>
            </w:r>
          </w:p>
          <w:p w:rsidR="003A20EB" w:rsidRPr="00EA44D3" w:rsidRDefault="00A017CA" w:rsidP="009D3522">
            <w:pPr>
              <w:spacing w:before="60" w:after="60"/>
              <w:ind w:left="113" w:right="113" w:firstLine="0"/>
              <w:rPr>
                <w:color w:val="000000" w:themeColor="text1"/>
                <w:sz w:val="26"/>
                <w:szCs w:val="26"/>
              </w:rPr>
            </w:pPr>
            <w:r w:rsidRPr="00EA44D3">
              <w:rPr>
                <w:color w:val="000000" w:themeColor="text1"/>
                <w:sz w:val="26"/>
                <w:szCs w:val="26"/>
              </w:rPr>
              <w:t>Bình đồ khu vực xây dựng đường ngang</w:t>
            </w:r>
          </w:p>
        </w:tc>
        <w:tc>
          <w:tcPr>
            <w:tcW w:w="4010" w:type="pct"/>
            <w:shd w:val="clear" w:color="auto" w:fill="FFFFFF"/>
          </w:tcPr>
          <w:p w:rsidR="00A017CA"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Nêu rõ lý do quy định: </w:t>
            </w:r>
            <w:r w:rsidR="00A017CA" w:rsidRPr="00EA44D3">
              <w:rPr>
                <w:color w:val="000000" w:themeColor="text1"/>
                <w:sz w:val="26"/>
                <w:szCs w:val="26"/>
              </w:rPr>
              <w:t xml:space="preserve">Để xác định các yếu tố kỹ thuật của đường sắt, hành lang </w:t>
            </w:r>
            <w:proofErr w:type="gramStart"/>
            <w:r w:rsidR="00A017CA" w:rsidRPr="00EA44D3">
              <w:rPr>
                <w:color w:val="000000" w:themeColor="text1"/>
                <w:sz w:val="26"/>
                <w:szCs w:val="26"/>
              </w:rPr>
              <w:t>an</w:t>
            </w:r>
            <w:proofErr w:type="gramEnd"/>
            <w:r w:rsidR="00A017CA" w:rsidRPr="00EA44D3">
              <w:rPr>
                <w:color w:val="000000" w:themeColor="text1"/>
                <w:sz w:val="26"/>
                <w:szCs w:val="26"/>
              </w:rPr>
              <w:t xml:space="preserve"> toàn giao thông, đảm bảo cho việc xây dựng, cải tạo, nâng cấp đường ngang đủ điều kiện về an toàn giao thông.</w:t>
            </w:r>
          </w:p>
          <w:p w:rsidR="00A017CA"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Yêu cầu về hình thức: </w:t>
            </w:r>
            <w:r w:rsidR="00A017CA" w:rsidRPr="00EA44D3">
              <w:rPr>
                <w:color w:val="000000" w:themeColor="text1"/>
                <w:sz w:val="26"/>
                <w:szCs w:val="26"/>
              </w:rPr>
              <w:t>Bản vẽ bình đồ theo quy định của pháp luật về xây dựng.</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Lý do quy định: </w:t>
            </w:r>
            <w:r w:rsidR="00A017CA" w:rsidRPr="00EA44D3">
              <w:rPr>
                <w:color w:val="000000" w:themeColor="text1"/>
                <w:sz w:val="26"/>
                <w:szCs w:val="26"/>
              </w:rPr>
              <w:t>Đảm bảo cho việc xác định các điều kiện xây dựng đường ngang.</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4010" w:type="pct"/>
            <w:shd w:val="clear" w:color="auto" w:fill="FFFFFF"/>
          </w:tcPr>
          <w:p w:rsidR="00A017CA"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Có </w:t>
            </w:r>
            <w:r w:rsidR="00216D70" w:rsidRPr="00EA44D3">
              <w:rPr>
                <w:color w:val="000000" w:themeColor="text1"/>
                <w:sz w:val="26"/>
                <w:szCs w:val="26"/>
              </w:rPr>
              <w:fldChar w:fldCharType="begin">
                <w:ffData>
                  <w:name w:val=""/>
                  <w:enabled/>
                  <w:calcOnExit w:val="0"/>
                  <w:checkBox>
                    <w:size w:val="20"/>
                    <w:default w:val="0"/>
                  </w:checkBox>
                </w:ffData>
              </w:fldChar>
            </w:r>
            <w:r w:rsidR="00216D70"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216D70" w:rsidRPr="00EA44D3">
              <w:rPr>
                <w:color w:val="000000" w:themeColor="text1"/>
                <w:sz w:val="26"/>
                <w:szCs w:val="26"/>
              </w:rPr>
              <w:fldChar w:fldCharType="end"/>
            </w:r>
            <w:r w:rsidRPr="00EA44D3">
              <w:rPr>
                <w:color w:val="000000" w:themeColor="text1"/>
                <w:sz w:val="26"/>
                <w:szCs w:val="26"/>
              </w:rPr>
              <w:t xml:space="preserve">     Không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00A017CA" w:rsidRPr="00EA44D3">
              <w:rPr>
                <w:color w:val="000000" w:themeColor="text1"/>
                <w:sz w:val="26"/>
                <w:szCs w:val="26"/>
              </w:rPr>
              <w:t xml:space="preserve"> </w:t>
            </w:r>
          </w:p>
          <w:p w:rsidR="00A017CA"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Nêu rõ:</w:t>
            </w:r>
            <w:r w:rsidR="00A017CA" w:rsidRPr="00EA44D3">
              <w:rPr>
                <w:color w:val="000000" w:themeColor="text1"/>
                <w:sz w:val="26"/>
                <w:szCs w:val="26"/>
              </w:rPr>
              <w:t xml:space="preserve"> </w:t>
            </w:r>
            <w:r w:rsidRPr="00EA44D3">
              <w:rPr>
                <w:color w:val="000000" w:themeColor="text1"/>
                <w:sz w:val="26"/>
                <w:szCs w:val="26"/>
              </w:rPr>
              <w:t>……………</w:t>
            </w:r>
          </w:p>
          <w:p w:rsidR="003A20EB" w:rsidRPr="00EA44D3" w:rsidRDefault="003A20EB" w:rsidP="00027D66">
            <w:pPr>
              <w:spacing w:before="60" w:after="60"/>
              <w:ind w:left="284" w:right="284" w:firstLine="0"/>
              <w:rPr>
                <w:color w:val="000000" w:themeColor="text1"/>
                <w:sz w:val="26"/>
                <w:szCs w:val="26"/>
              </w:rPr>
            </w:pP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 xml:space="preserve">d) Số lượng bộ hồ sơ: </w:t>
            </w:r>
          </w:p>
          <w:p w:rsidR="003A20EB" w:rsidRPr="00EA44D3" w:rsidRDefault="00A017CA" w:rsidP="009D3522">
            <w:pPr>
              <w:spacing w:before="60" w:after="60"/>
              <w:ind w:left="113" w:right="113" w:firstLine="0"/>
              <w:rPr>
                <w:color w:val="000000" w:themeColor="text1"/>
                <w:sz w:val="26"/>
                <w:szCs w:val="26"/>
              </w:rPr>
            </w:pPr>
            <w:r w:rsidRPr="00EA44D3">
              <w:rPr>
                <w:color w:val="000000" w:themeColor="text1"/>
                <w:sz w:val="26"/>
                <w:szCs w:val="26"/>
              </w:rPr>
              <w:t>01 bộ</w:t>
            </w:r>
          </w:p>
        </w:tc>
        <w:tc>
          <w:tcPr>
            <w:tcW w:w="4010" w:type="pct"/>
            <w:shd w:val="clear" w:color="auto" w:fill="FFFFFF"/>
          </w:tcPr>
          <w:p w:rsidR="00A017CA"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Lý do </w:t>
            </w:r>
            <w:r w:rsidRPr="00EA44D3">
              <w:rPr>
                <w:i/>
                <w:color w:val="000000" w:themeColor="text1"/>
                <w:sz w:val="26"/>
                <w:szCs w:val="26"/>
              </w:rPr>
              <w:t>(nếu quy định từ 02 bộ hồ sơ trở lên)</w:t>
            </w:r>
            <w:r w:rsidRPr="00EA44D3">
              <w:rPr>
                <w:color w:val="000000" w:themeColor="text1"/>
                <w:sz w:val="26"/>
                <w:szCs w:val="26"/>
              </w:rPr>
              <w:t>: …………</w:t>
            </w:r>
          </w:p>
          <w:p w:rsidR="003A20EB" w:rsidRPr="00EA44D3" w:rsidRDefault="003A20EB" w:rsidP="00027D66">
            <w:pPr>
              <w:spacing w:before="60" w:after="60"/>
              <w:ind w:left="284" w:right="284" w:firstLine="0"/>
              <w:rPr>
                <w:color w:val="000000" w:themeColor="text1"/>
                <w:sz w:val="26"/>
                <w:szCs w:val="26"/>
              </w:rPr>
            </w:pPr>
          </w:p>
        </w:tc>
      </w:tr>
      <w:tr w:rsidR="00EA44D3" w:rsidRPr="00EA44D3" w:rsidTr="00BB003C">
        <w:tc>
          <w:tcPr>
            <w:tcW w:w="5000" w:type="pct"/>
            <w:gridSpan w:val="2"/>
            <w:shd w:val="clear" w:color="auto" w:fill="FFFFFF"/>
          </w:tcPr>
          <w:p w:rsidR="003A20EB" w:rsidRPr="00EA44D3" w:rsidRDefault="003A20EB" w:rsidP="00027D66">
            <w:pPr>
              <w:spacing w:before="60" w:after="60"/>
              <w:ind w:left="284" w:right="284" w:firstLine="0"/>
              <w:rPr>
                <w:b/>
                <w:color w:val="000000" w:themeColor="text1"/>
                <w:sz w:val="26"/>
                <w:szCs w:val="26"/>
              </w:rPr>
            </w:pPr>
            <w:r w:rsidRPr="00EA44D3">
              <w:rPr>
                <w:b/>
                <w:color w:val="000000" w:themeColor="text1"/>
                <w:sz w:val="26"/>
                <w:szCs w:val="26"/>
              </w:rPr>
              <w:t>5. Thời hạn giải quyết</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a) Có được quy định rõ ràng, cụ thể và phù hợp không?</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Có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Không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Nêu rõ thời hạn giải quyết thủ tục hành chính: </w:t>
            </w:r>
            <w:r w:rsidR="00E17A0C" w:rsidRPr="00EA44D3">
              <w:rPr>
                <w:color w:val="000000" w:themeColor="text1"/>
                <w:sz w:val="26"/>
                <w:szCs w:val="26"/>
              </w:rPr>
              <w:t>05 ngày làm việc kể từ ngày nhận đủ hồ sơ theo quy định.</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Lý do quy định: </w:t>
            </w:r>
            <w:r w:rsidR="00E17A0C" w:rsidRPr="00EA44D3">
              <w:rPr>
                <w:color w:val="000000" w:themeColor="text1"/>
                <w:sz w:val="26"/>
                <w:szCs w:val="26"/>
              </w:rPr>
              <w:t xml:space="preserve">Để </w:t>
            </w:r>
            <w:r w:rsidR="00E17A0C" w:rsidRPr="00EA44D3">
              <w:rPr>
                <w:rFonts w:eastAsia="Times New Roman"/>
                <w:color w:val="000000" w:themeColor="text1"/>
                <w:sz w:val="26"/>
                <w:szCs w:val="26"/>
                <w:lang w:val="vi-VN"/>
              </w:rPr>
              <w:t>c</w:t>
            </w:r>
            <w:r w:rsidR="00E17A0C" w:rsidRPr="00EA44D3">
              <w:rPr>
                <w:color w:val="000000" w:themeColor="text1"/>
                <w:sz w:val="26"/>
                <w:szCs w:val="26"/>
                <w:lang w:val="vi-VN"/>
              </w:rPr>
              <w:t xml:space="preserve">ơ quan </w:t>
            </w:r>
            <w:r w:rsidR="00E17A0C" w:rsidRPr="00EA44D3">
              <w:rPr>
                <w:rFonts w:eastAsia="Times New Roman"/>
                <w:color w:val="000000" w:themeColor="text1"/>
                <w:sz w:val="26"/>
                <w:szCs w:val="26"/>
              </w:rPr>
              <w:t>có thẩm quyền</w:t>
            </w:r>
            <w:r w:rsidR="00E17A0C" w:rsidRPr="00EA44D3">
              <w:rPr>
                <w:rFonts w:eastAsia="Times New Roman"/>
                <w:color w:val="000000" w:themeColor="text1"/>
                <w:sz w:val="26"/>
                <w:szCs w:val="26"/>
                <w:lang w:val="vi-VN"/>
              </w:rPr>
              <w:t xml:space="preserve"> thẩm định hồ sơ, kiểm tra thực địa (nếu cần) và </w:t>
            </w:r>
            <w:r w:rsidR="00E17A0C" w:rsidRPr="00EA44D3">
              <w:rPr>
                <w:rFonts w:eastAsia="Times New Roman"/>
                <w:color w:val="000000" w:themeColor="text1"/>
                <w:sz w:val="26"/>
                <w:szCs w:val="26"/>
              </w:rPr>
              <w:t>ban hành văn bản chấp thuận chủ trương xây dựng đường ngang.</w:t>
            </w:r>
          </w:p>
        </w:tc>
      </w:tr>
      <w:tr w:rsidR="00EA44D3" w:rsidRPr="00D9181B"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 xml:space="preserve">b) Trong trường hợp một thủ tục hành chính </w:t>
            </w:r>
            <w:r w:rsidRPr="00EA44D3">
              <w:rPr>
                <w:color w:val="000000" w:themeColor="text1"/>
                <w:sz w:val="26"/>
                <w:szCs w:val="26"/>
              </w:rPr>
              <w:lastRenderedPageBreak/>
              <w:t>do nhiều cơ quan có thẩm quyền giải quyết, đã quy định rõ ràng, đầy đủ thời hạn giải quyết của từng cơ quan và thời hạn chuyển giao hồ sơ giữa các cơ quan?</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lang w:val="pt-BR"/>
              </w:rPr>
            </w:pPr>
            <w:r w:rsidRPr="00EA44D3">
              <w:rPr>
                <w:color w:val="000000" w:themeColor="text1"/>
                <w:sz w:val="26"/>
                <w:szCs w:val="26"/>
                <w:lang w:val="pt-BR"/>
              </w:rPr>
              <w:lastRenderedPageBreak/>
              <w:t xml:space="preserve">Có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lang w:val="pt-BR"/>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lang w:val="pt-BR"/>
              </w:rPr>
              <w:t xml:space="preserve">   Không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lang w:val="pt-BR"/>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lang w:val="pt-BR"/>
              </w:rPr>
            </w:pPr>
            <w:r w:rsidRPr="00EA44D3">
              <w:rPr>
                <w:color w:val="000000" w:themeColor="text1"/>
                <w:sz w:val="26"/>
                <w:szCs w:val="26"/>
                <w:lang w:val="pt-BR"/>
              </w:rPr>
              <w:t>Lý do quy định: …………………</w:t>
            </w:r>
          </w:p>
          <w:p w:rsidR="003A20EB" w:rsidRPr="00EA44D3" w:rsidRDefault="003A20EB" w:rsidP="00027D66">
            <w:pPr>
              <w:spacing w:before="60" w:after="60"/>
              <w:ind w:left="284" w:right="284" w:firstLine="0"/>
              <w:rPr>
                <w:color w:val="000000" w:themeColor="text1"/>
                <w:sz w:val="26"/>
                <w:szCs w:val="26"/>
                <w:lang w:val="pt-BR"/>
              </w:rPr>
            </w:pPr>
          </w:p>
        </w:tc>
      </w:tr>
      <w:tr w:rsidR="00EA44D3" w:rsidRPr="00EA44D3" w:rsidTr="00BB003C">
        <w:tc>
          <w:tcPr>
            <w:tcW w:w="5000" w:type="pct"/>
            <w:gridSpan w:val="2"/>
            <w:shd w:val="clear" w:color="auto" w:fill="FFFFFF"/>
          </w:tcPr>
          <w:p w:rsidR="003A20EB" w:rsidRPr="00EA44D3" w:rsidRDefault="003A20EB" w:rsidP="00027D66">
            <w:pPr>
              <w:spacing w:before="60" w:after="60"/>
              <w:ind w:left="284" w:right="284" w:firstLine="0"/>
              <w:rPr>
                <w:b/>
                <w:color w:val="000000" w:themeColor="text1"/>
                <w:sz w:val="26"/>
                <w:szCs w:val="26"/>
              </w:rPr>
            </w:pPr>
            <w:r w:rsidRPr="00EA44D3">
              <w:rPr>
                <w:b/>
                <w:color w:val="000000" w:themeColor="text1"/>
                <w:sz w:val="26"/>
                <w:szCs w:val="26"/>
              </w:rPr>
              <w:lastRenderedPageBreak/>
              <w:t>6. Đối tượng thực hiện</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a) Đối tượng thực hiện:</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Tổ chức: Trong nước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Nước ngoài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E17A0C" w:rsidRPr="00EA44D3" w:rsidRDefault="003A20EB" w:rsidP="00027D66">
            <w:pPr>
              <w:spacing w:after="60"/>
              <w:ind w:left="284" w:right="284" w:firstLine="0"/>
              <w:rPr>
                <w:color w:val="000000" w:themeColor="text1"/>
                <w:sz w:val="26"/>
                <w:szCs w:val="26"/>
              </w:rPr>
            </w:pPr>
            <w:r w:rsidRPr="00EA44D3">
              <w:rPr>
                <w:color w:val="000000" w:themeColor="text1"/>
                <w:sz w:val="26"/>
                <w:szCs w:val="26"/>
              </w:rPr>
              <w:t xml:space="preserve">Mô tả rõ: </w:t>
            </w:r>
            <w:r w:rsidR="00C603EE" w:rsidRPr="00EA44D3">
              <w:rPr>
                <w:color w:val="000000" w:themeColor="text1"/>
                <w:sz w:val="26"/>
                <w:szCs w:val="26"/>
              </w:rPr>
              <w:t>Các tổ chức là chủ đầu tư dự án</w:t>
            </w:r>
          </w:p>
          <w:p w:rsidR="00E17A0C"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Lý do quy định: </w:t>
            </w:r>
            <w:r w:rsidR="00C603EE" w:rsidRPr="00EA44D3">
              <w:rPr>
                <w:color w:val="000000" w:themeColor="text1"/>
                <w:sz w:val="26"/>
                <w:szCs w:val="26"/>
              </w:rPr>
              <w:t xml:space="preserve">Chủ đầu tư dự </w:t>
            </w:r>
            <w:proofErr w:type="gramStart"/>
            <w:r w:rsidR="00C603EE" w:rsidRPr="00EA44D3">
              <w:rPr>
                <w:color w:val="000000" w:themeColor="text1"/>
                <w:sz w:val="26"/>
                <w:szCs w:val="26"/>
              </w:rPr>
              <w:t>án</w:t>
            </w:r>
            <w:proofErr w:type="gramEnd"/>
            <w:r w:rsidR="00C603EE" w:rsidRPr="00EA44D3">
              <w:rPr>
                <w:color w:val="000000" w:themeColor="text1"/>
                <w:sz w:val="26"/>
                <w:szCs w:val="26"/>
              </w:rPr>
              <w:t xml:space="preserve"> là tổ chức quyết định và chịu trách nhiệm về quy mô thực hiện công trình.</w:t>
            </w:r>
            <w:r w:rsidR="00E17A0C" w:rsidRPr="00EA44D3">
              <w:rPr>
                <w:color w:val="000000" w:themeColor="text1"/>
                <w:sz w:val="26"/>
                <w:szCs w:val="26"/>
              </w:rPr>
              <w:t xml:space="preserve"> </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Cá nhân: Trong nước </w:t>
            </w:r>
            <w:r w:rsidR="00C051F3" w:rsidRPr="00EA44D3">
              <w:rPr>
                <w:color w:val="000000" w:themeColor="text1"/>
                <w:sz w:val="26"/>
                <w:szCs w:val="26"/>
              </w:rPr>
              <w:fldChar w:fldCharType="begin">
                <w:ffData>
                  <w:name w:val=""/>
                  <w:enabled/>
                  <w:calcOnExit w:val="0"/>
                  <w:checkBox>
                    <w:size w:val="20"/>
                    <w:default w:val="1"/>
                  </w:checkBox>
                </w:ffData>
              </w:fldChar>
            </w:r>
            <w:r w:rsidR="00C051F3"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C051F3" w:rsidRPr="00EA44D3">
              <w:rPr>
                <w:color w:val="000000" w:themeColor="text1"/>
                <w:sz w:val="26"/>
                <w:szCs w:val="26"/>
              </w:rPr>
              <w:fldChar w:fldCharType="end"/>
            </w:r>
            <w:r w:rsidRPr="00EA44D3">
              <w:rPr>
                <w:color w:val="000000" w:themeColor="text1"/>
                <w:sz w:val="26"/>
                <w:szCs w:val="26"/>
              </w:rPr>
              <w:t xml:space="preserve">      Nước ngoài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C051F3"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Mô tả rõ: </w:t>
            </w:r>
            <w:r w:rsidR="00C051F3" w:rsidRPr="00EA44D3">
              <w:rPr>
                <w:color w:val="000000" w:themeColor="text1"/>
                <w:sz w:val="26"/>
                <w:szCs w:val="26"/>
              </w:rPr>
              <w:t xml:space="preserve">Cá nhân đề nghị làm thủ tục hành chính là người đại diện của chủ đầu tư dự </w:t>
            </w:r>
            <w:proofErr w:type="gramStart"/>
            <w:r w:rsidR="00C051F3" w:rsidRPr="00EA44D3">
              <w:rPr>
                <w:color w:val="000000" w:themeColor="text1"/>
                <w:sz w:val="26"/>
                <w:szCs w:val="26"/>
              </w:rPr>
              <w:t>án</w:t>
            </w:r>
            <w:proofErr w:type="gramEnd"/>
            <w:r w:rsidR="00C051F3" w:rsidRPr="00EA44D3">
              <w:rPr>
                <w:color w:val="000000" w:themeColor="text1"/>
                <w:sz w:val="26"/>
                <w:szCs w:val="26"/>
              </w:rPr>
              <w:t xml:space="preserve"> theo quy định của pháp luật Việt Nam. </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Lý do quy định:</w:t>
            </w:r>
            <w:r w:rsidR="00C051F3" w:rsidRPr="00EA44D3">
              <w:rPr>
                <w:color w:val="000000" w:themeColor="text1"/>
                <w:sz w:val="26"/>
                <w:szCs w:val="26"/>
              </w:rPr>
              <w:t xml:space="preserve"> Cá nhân đề nghị làm thủ tục hành chính là người đại diện của chủ đầu tư dự án.</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Có thể mở rộng/ thu hẹp đối tượng thực hiện không</w:t>
            </w:r>
            <w:proofErr w:type="gramStart"/>
            <w:r w:rsidRPr="00EA44D3">
              <w:rPr>
                <w:color w:val="000000" w:themeColor="text1"/>
                <w:sz w:val="26"/>
                <w:szCs w:val="26"/>
              </w:rPr>
              <w:t>?:</w:t>
            </w:r>
            <w:proofErr w:type="gramEnd"/>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Có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Không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Nêu rõ lý do: </w:t>
            </w:r>
            <w:r w:rsidR="00F377BB" w:rsidRPr="00EA44D3">
              <w:rPr>
                <w:color w:val="000000" w:themeColor="text1"/>
                <w:sz w:val="26"/>
                <w:szCs w:val="26"/>
              </w:rPr>
              <w:t xml:space="preserve">Chủ trương xây dựng đường ngang liên quan trực tiếp đến </w:t>
            </w:r>
            <w:r w:rsidR="00C603EE" w:rsidRPr="00EA44D3">
              <w:rPr>
                <w:color w:val="000000" w:themeColor="text1"/>
                <w:sz w:val="26"/>
                <w:szCs w:val="26"/>
              </w:rPr>
              <w:t xml:space="preserve">quy mô thực hiện công trình do chủ đầu tư dự </w:t>
            </w:r>
            <w:proofErr w:type="gramStart"/>
            <w:r w:rsidR="00C603EE" w:rsidRPr="00EA44D3">
              <w:rPr>
                <w:color w:val="000000" w:themeColor="text1"/>
                <w:sz w:val="26"/>
                <w:szCs w:val="26"/>
              </w:rPr>
              <w:t>án</w:t>
            </w:r>
            <w:proofErr w:type="gramEnd"/>
            <w:r w:rsidR="00C603EE" w:rsidRPr="00EA44D3">
              <w:rPr>
                <w:color w:val="000000" w:themeColor="text1"/>
                <w:sz w:val="26"/>
                <w:szCs w:val="26"/>
              </w:rPr>
              <w:t xml:space="preserve"> quyết định và tổ chức thực hiện.</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b) Phạm vi áp dụng:</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Toàn quốc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Vùng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Địa phương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Nông thôn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Đô thị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Miền núi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Biên giới, hải đảo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1D4D7D"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Lý do quy định: </w:t>
            </w:r>
            <w:r w:rsidR="001D4D7D" w:rsidRPr="00EA44D3">
              <w:rPr>
                <w:color w:val="000000" w:themeColor="text1"/>
                <w:sz w:val="26"/>
                <w:szCs w:val="26"/>
              </w:rPr>
              <w:t>Chủ trương xây dựng đường ngang liên quan trực tiếp đến việc quản lý các điểm giao cắt đường sắt, đường bộ, vì vậy cần phải quản lý tập trung, thống nhất trên trên phạm vi cả nước.</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Có thể mở rộng/ thu hẹp phạm vi áp dụng không</w:t>
            </w:r>
            <w:proofErr w:type="gramStart"/>
            <w:r w:rsidRPr="00EA44D3">
              <w:rPr>
                <w:color w:val="000000" w:themeColor="text1"/>
                <w:sz w:val="26"/>
                <w:szCs w:val="26"/>
              </w:rPr>
              <w:t>?:</w:t>
            </w:r>
            <w:proofErr w:type="gramEnd"/>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Có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Không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Nêu rõ lý do: </w:t>
            </w:r>
            <w:r w:rsidR="001D4D7D" w:rsidRPr="00EA44D3">
              <w:rPr>
                <w:color w:val="000000" w:themeColor="text1"/>
                <w:sz w:val="26"/>
                <w:szCs w:val="26"/>
              </w:rPr>
              <w:t xml:space="preserve">Lý do quy định: Chủ trương xây dựng đường ngang liên quan trực tiếp đến việc quản lý </w:t>
            </w:r>
            <w:r w:rsidR="001D4D7D" w:rsidRPr="00EA44D3">
              <w:rPr>
                <w:color w:val="000000" w:themeColor="text1"/>
                <w:sz w:val="26"/>
                <w:szCs w:val="26"/>
              </w:rPr>
              <w:lastRenderedPageBreak/>
              <w:t>các điểm giao cắt đường sắt, đường bộ, vì vậy cần phải quản lý tập trung, thống nhất trên trên phạm vi cả nước.</w:t>
            </w:r>
          </w:p>
        </w:tc>
      </w:tr>
      <w:tr w:rsidR="00EA44D3" w:rsidRPr="00EA44D3" w:rsidTr="00BB003C">
        <w:tc>
          <w:tcPr>
            <w:tcW w:w="5000" w:type="pct"/>
            <w:gridSpan w:val="2"/>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lastRenderedPageBreak/>
              <w:t xml:space="preserve">Dự kiến số lượng đối tượng thực hiện/1 năm: </w:t>
            </w:r>
            <w:r w:rsidR="001D4D7D" w:rsidRPr="00EA44D3">
              <w:rPr>
                <w:color w:val="000000" w:themeColor="text1"/>
                <w:sz w:val="26"/>
                <w:szCs w:val="26"/>
              </w:rPr>
              <w:t>10 đối tượng</w:t>
            </w:r>
          </w:p>
        </w:tc>
      </w:tr>
      <w:tr w:rsidR="00EA44D3" w:rsidRPr="00EA44D3" w:rsidTr="00BB003C">
        <w:tc>
          <w:tcPr>
            <w:tcW w:w="5000" w:type="pct"/>
            <w:gridSpan w:val="2"/>
            <w:shd w:val="clear" w:color="auto" w:fill="FFFFFF"/>
          </w:tcPr>
          <w:p w:rsidR="003A20EB" w:rsidRPr="00EA44D3" w:rsidRDefault="003A20EB" w:rsidP="00027D66">
            <w:pPr>
              <w:spacing w:before="60" w:after="60"/>
              <w:ind w:left="284" w:right="284" w:firstLine="0"/>
              <w:rPr>
                <w:b/>
                <w:color w:val="000000" w:themeColor="text1"/>
                <w:sz w:val="26"/>
                <w:szCs w:val="26"/>
              </w:rPr>
            </w:pPr>
            <w:r w:rsidRPr="00EA44D3">
              <w:rPr>
                <w:b/>
                <w:color w:val="000000" w:themeColor="text1"/>
                <w:sz w:val="26"/>
                <w:szCs w:val="26"/>
              </w:rPr>
              <w:t>7. Cơ quan giải quyết</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a) Có được quy định rõ ràng, cụ thể về cơ quan giải quyết thủ tục hành chính không?</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Có </w:t>
            </w:r>
            <w:r w:rsidR="00C603EE" w:rsidRPr="00EA44D3">
              <w:rPr>
                <w:color w:val="000000" w:themeColor="text1"/>
                <w:sz w:val="26"/>
                <w:szCs w:val="26"/>
              </w:rPr>
              <w:fldChar w:fldCharType="begin">
                <w:ffData>
                  <w:name w:val=""/>
                  <w:enabled/>
                  <w:calcOnExit w:val="0"/>
                  <w:checkBox>
                    <w:size w:val="20"/>
                    <w:default w:val="1"/>
                  </w:checkBox>
                </w:ffData>
              </w:fldChar>
            </w:r>
            <w:r w:rsidR="00C603EE"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C603EE" w:rsidRPr="00EA44D3">
              <w:rPr>
                <w:color w:val="000000" w:themeColor="text1"/>
                <w:sz w:val="26"/>
                <w:szCs w:val="26"/>
              </w:rPr>
              <w:fldChar w:fldCharType="end"/>
            </w:r>
            <w:r w:rsidRPr="00EA44D3">
              <w:rPr>
                <w:color w:val="000000" w:themeColor="text1"/>
                <w:sz w:val="26"/>
                <w:szCs w:val="26"/>
              </w:rPr>
              <w:t xml:space="preserve">     Không </w:t>
            </w:r>
            <w:r w:rsidR="00C603EE" w:rsidRPr="00EA44D3">
              <w:rPr>
                <w:color w:val="000000" w:themeColor="text1"/>
                <w:sz w:val="26"/>
                <w:szCs w:val="26"/>
              </w:rPr>
              <w:fldChar w:fldCharType="begin">
                <w:ffData>
                  <w:name w:val=""/>
                  <w:enabled/>
                  <w:calcOnExit w:val="0"/>
                  <w:checkBox>
                    <w:size w:val="20"/>
                    <w:default w:val="0"/>
                  </w:checkBox>
                </w:ffData>
              </w:fldChar>
            </w:r>
            <w:r w:rsidR="00C603EE"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C603EE"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Lý do quy định:</w:t>
            </w:r>
            <w:r w:rsidR="00C603EE" w:rsidRPr="00EA44D3">
              <w:rPr>
                <w:color w:val="000000" w:themeColor="text1"/>
                <w:sz w:val="26"/>
                <w:szCs w:val="26"/>
              </w:rPr>
              <w:t xml:space="preserve"> Chủ trương xây dựng đường ngang liên quan trực tiếp đến việc quản lý các điểm giao cắt đường sắt, đường bộ, vì vậy cần phải quản lý tập trung, thống nhất trên trên phạm vi cả nước.</w:t>
            </w:r>
          </w:p>
          <w:p w:rsidR="00C603EE" w:rsidRPr="00EA44D3" w:rsidRDefault="00C603EE" w:rsidP="00027D66">
            <w:pPr>
              <w:spacing w:after="60"/>
              <w:ind w:left="284" w:right="284" w:firstLine="0"/>
              <w:rPr>
                <w:color w:val="000000" w:themeColor="text1"/>
                <w:sz w:val="26"/>
                <w:szCs w:val="26"/>
              </w:rPr>
            </w:pPr>
            <w:r w:rsidRPr="00EA44D3">
              <w:rPr>
                <w:color w:val="000000" w:themeColor="text1"/>
                <w:sz w:val="26"/>
                <w:szCs w:val="26"/>
              </w:rPr>
              <w:t>+ Cục Đường sắt Việt Nam đối với đường ngang trên đường sắt quốc gia, đường ngang công cộng trên đường sắt chuyên dùng liên quan đến quốc lộ.</w:t>
            </w:r>
          </w:p>
          <w:p w:rsidR="00C603EE" w:rsidRPr="00EA44D3" w:rsidRDefault="00C603EE" w:rsidP="00027D66">
            <w:pPr>
              <w:spacing w:after="60"/>
              <w:ind w:left="284" w:right="284" w:firstLine="0"/>
              <w:rPr>
                <w:color w:val="000000" w:themeColor="text1"/>
                <w:sz w:val="26"/>
                <w:szCs w:val="26"/>
              </w:rPr>
            </w:pPr>
            <w:r w:rsidRPr="00EA44D3">
              <w:rPr>
                <w:color w:val="000000" w:themeColor="text1"/>
                <w:sz w:val="26"/>
                <w:szCs w:val="26"/>
              </w:rPr>
              <w:t>+ Ủy ban nhân dân tỉnh, thành phố trực thuộc trung ương đối với đường ngang công cộng trên đường sắt chuyên dùng liên quan đến đường tỉnh, đường huyện, đường xã, đường bộ đô thị, đường bộ chuyên dùng thuộc phạm vi quản lý.</w:t>
            </w:r>
          </w:p>
          <w:p w:rsidR="003A20EB" w:rsidRPr="00EA44D3" w:rsidRDefault="00C603EE" w:rsidP="00027D66">
            <w:pPr>
              <w:spacing w:after="60"/>
              <w:ind w:left="284" w:right="284" w:firstLine="0"/>
              <w:rPr>
                <w:color w:val="000000" w:themeColor="text1"/>
                <w:sz w:val="26"/>
                <w:szCs w:val="26"/>
              </w:rPr>
            </w:pPr>
            <w:r w:rsidRPr="00EA44D3">
              <w:rPr>
                <w:color w:val="000000" w:themeColor="text1"/>
                <w:sz w:val="26"/>
                <w:szCs w:val="26"/>
              </w:rPr>
              <w:t>+ Chủ sở hữu đường sắt chuyên dùng đối với đường ngang chuyên dùng trên đường sắt chuyên dùng.</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b) Có thể mở rộng ủy quyền hoặc phân cấp thực hiện không?</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Có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Không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Nêu rõ lý do:</w:t>
            </w:r>
            <w:r w:rsidR="00C603EE" w:rsidRPr="00EA44D3">
              <w:rPr>
                <w:color w:val="000000" w:themeColor="text1"/>
                <w:sz w:val="26"/>
                <w:szCs w:val="26"/>
              </w:rPr>
              <w:t xml:space="preserve"> Chủ trương xây dựng đường ngang liên quan trực tiếp đến việc quản lý các điểm giao cắt đường sắt, đường bộ, vì vậy cần phải quản lý tập trung, thống nhất trên trên phạm vi cả nước.</w:t>
            </w:r>
          </w:p>
        </w:tc>
      </w:tr>
      <w:tr w:rsidR="00EA44D3" w:rsidRPr="00EA44D3" w:rsidTr="00BB003C">
        <w:tc>
          <w:tcPr>
            <w:tcW w:w="5000" w:type="pct"/>
            <w:gridSpan w:val="2"/>
            <w:shd w:val="clear" w:color="auto" w:fill="FFFFFF"/>
          </w:tcPr>
          <w:p w:rsidR="003A20EB" w:rsidRPr="00EA44D3" w:rsidRDefault="003A20EB" w:rsidP="00027D66">
            <w:pPr>
              <w:spacing w:before="60" w:after="60"/>
              <w:ind w:left="284" w:right="284" w:firstLine="0"/>
              <w:rPr>
                <w:b/>
                <w:color w:val="000000" w:themeColor="text1"/>
                <w:sz w:val="26"/>
                <w:szCs w:val="26"/>
              </w:rPr>
            </w:pPr>
            <w:r w:rsidRPr="00EA44D3">
              <w:rPr>
                <w:b/>
                <w:color w:val="000000" w:themeColor="text1"/>
                <w:sz w:val="26"/>
                <w:szCs w:val="26"/>
              </w:rPr>
              <w:t>8. Phí, lệ phí và các chi phí khác (nếu có)</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a) Có quy định về phí, lệ phí và các chi phí khác (nếu có) không?</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Lệ phí: Không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Có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Nếu Có, nêu rõ lý do: ……………………………………………………………………………………..</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Phí: Không </w:t>
            </w:r>
            <w:r w:rsidR="00E52BDA" w:rsidRPr="00EA44D3">
              <w:rPr>
                <w:color w:val="000000" w:themeColor="text1"/>
                <w:sz w:val="26"/>
                <w:szCs w:val="26"/>
              </w:rPr>
              <w:fldChar w:fldCharType="begin">
                <w:ffData>
                  <w:name w:val=""/>
                  <w:enabled/>
                  <w:calcOnExit w:val="0"/>
                  <w:checkBox>
                    <w:size w:val="20"/>
                    <w:default w:val="1"/>
                  </w:checkBox>
                </w:ffData>
              </w:fldChar>
            </w:r>
            <w:r w:rsidR="00E52BDA"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E52BDA" w:rsidRPr="00EA44D3">
              <w:rPr>
                <w:color w:val="000000" w:themeColor="text1"/>
                <w:sz w:val="26"/>
                <w:szCs w:val="26"/>
              </w:rPr>
              <w:fldChar w:fldCharType="end"/>
            </w:r>
            <w:r w:rsidRPr="00EA44D3">
              <w:rPr>
                <w:color w:val="000000" w:themeColor="text1"/>
                <w:sz w:val="26"/>
                <w:szCs w:val="26"/>
              </w:rPr>
              <w:t xml:space="preserve">     Có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Nếu Có, nêu rõ lý do: …………………………………………………………………………………….</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Chi phí khác: Không </w:t>
            </w:r>
            <w:r w:rsidR="00E52BDA" w:rsidRPr="00EA44D3">
              <w:rPr>
                <w:color w:val="000000" w:themeColor="text1"/>
                <w:sz w:val="26"/>
                <w:szCs w:val="26"/>
              </w:rPr>
              <w:fldChar w:fldCharType="begin">
                <w:ffData>
                  <w:name w:val=""/>
                  <w:enabled/>
                  <w:calcOnExit w:val="0"/>
                  <w:checkBox>
                    <w:size w:val="20"/>
                    <w:default w:val="1"/>
                  </w:checkBox>
                </w:ffData>
              </w:fldChar>
            </w:r>
            <w:r w:rsidR="00E52BDA"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E52BDA" w:rsidRPr="00EA44D3">
              <w:rPr>
                <w:color w:val="000000" w:themeColor="text1"/>
                <w:sz w:val="26"/>
                <w:szCs w:val="26"/>
              </w:rPr>
              <w:fldChar w:fldCharType="end"/>
            </w:r>
            <w:r w:rsidRPr="00EA44D3">
              <w:rPr>
                <w:color w:val="000000" w:themeColor="text1"/>
                <w:sz w:val="26"/>
                <w:szCs w:val="26"/>
              </w:rPr>
              <w:t xml:space="preserve">     Có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lang w:val="pt-BR"/>
              </w:rPr>
            </w:pPr>
            <w:r w:rsidRPr="00EA44D3">
              <w:rPr>
                <w:color w:val="000000" w:themeColor="text1"/>
                <w:sz w:val="26"/>
                <w:szCs w:val="26"/>
                <w:lang w:val="pt-BR"/>
              </w:rPr>
              <w:t>Nếu Có, nêu rõ lý do: …………………………………………………………………………………….</w:t>
            </w:r>
          </w:p>
          <w:p w:rsidR="003A20EB" w:rsidRPr="00EA44D3" w:rsidRDefault="003A20EB" w:rsidP="00027D66">
            <w:pPr>
              <w:spacing w:before="60" w:after="60"/>
              <w:ind w:left="284" w:right="284" w:firstLine="0"/>
              <w:rPr>
                <w:color w:val="000000" w:themeColor="text1"/>
                <w:sz w:val="26"/>
                <w:szCs w:val="26"/>
                <w:lang w:val="pt-BR"/>
              </w:rPr>
            </w:pPr>
            <w:r w:rsidRPr="00EA44D3">
              <w:rPr>
                <w:color w:val="000000" w:themeColor="text1"/>
                <w:sz w:val="26"/>
                <w:szCs w:val="26"/>
                <w:lang w:val="pt-BR"/>
              </w:rPr>
              <w:t xml:space="preserve">- Nêu rõ mức phí, lệ phí hoặc chi phí khác </w:t>
            </w:r>
            <w:r w:rsidRPr="00EA44D3">
              <w:rPr>
                <w:i/>
                <w:color w:val="000000" w:themeColor="text1"/>
                <w:sz w:val="26"/>
                <w:szCs w:val="26"/>
                <w:lang w:val="pt-BR"/>
              </w:rPr>
              <w:t>(nếu được quy định tại dự án, dự thảo)</w:t>
            </w:r>
            <w:r w:rsidRPr="00EA44D3">
              <w:rPr>
                <w:color w:val="000000" w:themeColor="text1"/>
                <w:sz w:val="26"/>
                <w:szCs w:val="26"/>
                <w:lang w:val="pt-BR"/>
              </w:rPr>
              <w:t>:</w:t>
            </w:r>
          </w:p>
          <w:p w:rsidR="003A20EB" w:rsidRPr="00EA44D3" w:rsidRDefault="003A20EB" w:rsidP="00027D66">
            <w:pPr>
              <w:spacing w:before="60" w:after="60"/>
              <w:ind w:left="284" w:right="284" w:firstLine="0"/>
              <w:rPr>
                <w:color w:val="000000" w:themeColor="text1"/>
                <w:sz w:val="26"/>
                <w:szCs w:val="26"/>
                <w:lang w:val="pt-BR"/>
              </w:rPr>
            </w:pPr>
            <w:r w:rsidRPr="00EA44D3">
              <w:rPr>
                <w:color w:val="000000" w:themeColor="text1"/>
                <w:sz w:val="26"/>
                <w:szCs w:val="26"/>
                <w:lang w:val="pt-BR"/>
              </w:rPr>
              <w:t>+ Mức phí (hoặc đính kèm biểu phí): ……………………………………………………………………</w:t>
            </w:r>
          </w:p>
          <w:p w:rsidR="003A20EB" w:rsidRPr="00EA44D3" w:rsidRDefault="003A20EB" w:rsidP="00027D66">
            <w:pPr>
              <w:spacing w:before="60" w:after="60"/>
              <w:ind w:left="284" w:right="284" w:firstLine="0"/>
              <w:rPr>
                <w:color w:val="000000" w:themeColor="text1"/>
                <w:sz w:val="26"/>
                <w:szCs w:val="26"/>
                <w:lang w:val="pt-BR"/>
              </w:rPr>
            </w:pPr>
            <w:r w:rsidRPr="00EA44D3">
              <w:rPr>
                <w:color w:val="000000" w:themeColor="text1"/>
                <w:sz w:val="26"/>
                <w:szCs w:val="26"/>
                <w:lang w:val="pt-BR"/>
              </w:rPr>
              <w:t>+ Mức lệ phí (hoặc đính kèm biểu lệ phí): ………………………………………………………………</w:t>
            </w:r>
          </w:p>
          <w:p w:rsidR="003A20EB" w:rsidRPr="00EA44D3" w:rsidRDefault="003A20EB" w:rsidP="00027D66">
            <w:pPr>
              <w:spacing w:before="60" w:after="60"/>
              <w:ind w:left="284" w:right="284" w:firstLine="0"/>
              <w:rPr>
                <w:color w:val="000000" w:themeColor="text1"/>
                <w:sz w:val="26"/>
                <w:szCs w:val="26"/>
                <w:lang w:val="pt-BR"/>
              </w:rPr>
            </w:pPr>
            <w:r w:rsidRPr="00EA44D3">
              <w:rPr>
                <w:color w:val="000000" w:themeColor="text1"/>
                <w:sz w:val="26"/>
                <w:szCs w:val="26"/>
                <w:lang w:val="pt-BR"/>
              </w:rPr>
              <w:lastRenderedPageBreak/>
              <w:t>+ Mức chi phí khác: ……………………………………………………………………………………….</w:t>
            </w:r>
          </w:p>
          <w:p w:rsidR="003A20EB" w:rsidRPr="00EA44D3" w:rsidRDefault="003A20EB" w:rsidP="00027D66">
            <w:pPr>
              <w:spacing w:before="60" w:after="60"/>
              <w:ind w:left="284" w:right="284" w:firstLine="0"/>
              <w:rPr>
                <w:color w:val="000000" w:themeColor="text1"/>
                <w:sz w:val="26"/>
                <w:szCs w:val="26"/>
                <w:lang w:val="pt-BR"/>
              </w:rPr>
            </w:pPr>
            <w:r w:rsidRPr="00EA44D3">
              <w:rPr>
                <w:color w:val="000000" w:themeColor="text1"/>
                <w:sz w:val="26"/>
                <w:szCs w:val="26"/>
                <w:lang w:val="pt-BR"/>
              </w:rPr>
              <w:t xml:space="preserve">+ Mức phí, lệ phí và các chi phí khác (nếu có) có phù hợp không: Có </w:t>
            </w:r>
            <w:r w:rsidR="00545FD4" w:rsidRPr="00EA44D3">
              <w:rPr>
                <w:color w:val="000000" w:themeColor="text1"/>
                <w:sz w:val="26"/>
                <w:szCs w:val="26"/>
              </w:rPr>
              <w:fldChar w:fldCharType="begin">
                <w:ffData>
                  <w:name w:val=""/>
                  <w:enabled/>
                  <w:calcOnExit w:val="0"/>
                  <w:checkBox>
                    <w:size w:val="20"/>
                    <w:default w:val="1"/>
                  </w:checkBox>
                </w:ffData>
              </w:fldChar>
            </w:r>
            <w:r w:rsidR="00545FD4" w:rsidRPr="00EA44D3">
              <w:rPr>
                <w:color w:val="000000" w:themeColor="text1"/>
                <w:sz w:val="26"/>
                <w:szCs w:val="26"/>
                <w:lang w:val="pt-BR"/>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545FD4" w:rsidRPr="00EA44D3">
              <w:rPr>
                <w:color w:val="000000" w:themeColor="text1"/>
                <w:sz w:val="26"/>
                <w:szCs w:val="26"/>
              </w:rPr>
              <w:fldChar w:fldCharType="end"/>
            </w:r>
            <w:r w:rsidRPr="00EA44D3">
              <w:rPr>
                <w:color w:val="000000" w:themeColor="text1"/>
                <w:sz w:val="26"/>
                <w:szCs w:val="26"/>
                <w:lang w:val="pt-BR"/>
              </w:rPr>
              <w:t xml:space="preserve">     Không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lang w:val="pt-BR"/>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lang w:val="pt-BR"/>
              </w:rPr>
            </w:pPr>
            <w:r w:rsidRPr="00EA44D3">
              <w:rPr>
                <w:color w:val="000000" w:themeColor="text1"/>
                <w:sz w:val="26"/>
                <w:szCs w:val="26"/>
                <w:lang w:val="pt-BR"/>
              </w:rPr>
              <w:t>Lý do: ………………………………………………………………………………………………………</w:t>
            </w:r>
          </w:p>
          <w:p w:rsidR="003A20EB" w:rsidRPr="00EA44D3" w:rsidRDefault="003A20EB" w:rsidP="00027D66">
            <w:pPr>
              <w:spacing w:before="60" w:after="60"/>
              <w:ind w:left="284" w:right="284" w:firstLine="0"/>
              <w:rPr>
                <w:color w:val="000000" w:themeColor="text1"/>
                <w:sz w:val="26"/>
                <w:szCs w:val="26"/>
                <w:lang w:val="pt-BR"/>
              </w:rPr>
            </w:pPr>
            <w:r w:rsidRPr="00EA44D3">
              <w:rPr>
                <w:color w:val="000000" w:themeColor="text1"/>
                <w:sz w:val="26"/>
                <w:szCs w:val="26"/>
                <w:lang w:val="pt-BR"/>
              </w:rPr>
              <w:t>- Nếu mức phí, lệ phí hoặc chi phí khác (nếu có) chưa được quy định tại dự án, dự thảo thì nêu rõ lý do: ……………………………………………………………………………………………………….</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lastRenderedPageBreak/>
              <w:t>b) Quy định về cách thức, thời điểm nộp phí, lệ phí và các chi phí khác (nếu có) có hợp lý không?</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Có </w:t>
            </w:r>
            <w:r w:rsidR="00545FD4" w:rsidRPr="00EA44D3">
              <w:rPr>
                <w:color w:val="000000" w:themeColor="text1"/>
                <w:sz w:val="26"/>
                <w:szCs w:val="26"/>
              </w:rPr>
              <w:fldChar w:fldCharType="begin">
                <w:ffData>
                  <w:name w:val=""/>
                  <w:enabled/>
                  <w:calcOnExit w:val="0"/>
                  <w:checkBox>
                    <w:size w:val="20"/>
                    <w:default w:val="1"/>
                  </w:checkBox>
                </w:ffData>
              </w:fldChar>
            </w:r>
            <w:r w:rsidR="00545FD4"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545FD4" w:rsidRPr="00EA44D3">
              <w:rPr>
                <w:color w:val="000000" w:themeColor="text1"/>
                <w:sz w:val="26"/>
                <w:szCs w:val="26"/>
              </w:rPr>
              <w:fldChar w:fldCharType="end"/>
            </w:r>
            <w:r w:rsidRPr="00EA44D3">
              <w:rPr>
                <w:color w:val="000000" w:themeColor="text1"/>
                <w:sz w:val="26"/>
                <w:szCs w:val="26"/>
              </w:rPr>
              <w:t xml:space="preserve">    Không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Nội dung quy định: </w:t>
            </w:r>
            <w:r w:rsidR="0004031E" w:rsidRPr="00EA44D3">
              <w:rPr>
                <w:color w:val="000000" w:themeColor="text1"/>
                <w:sz w:val="26"/>
                <w:szCs w:val="26"/>
              </w:rPr>
              <w:t>Không quy định phí, lệ phí và các loại phí liên quan đến TTHC.</w:t>
            </w:r>
          </w:p>
          <w:p w:rsidR="009936F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Lý do quy định: </w:t>
            </w:r>
            <w:r w:rsidR="005C1530" w:rsidRPr="00EA44D3">
              <w:rPr>
                <w:color w:val="000000" w:themeColor="text1"/>
                <w:sz w:val="26"/>
                <w:szCs w:val="26"/>
              </w:rPr>
              <w:t>Thủ tục hành chính do cơ quan nhà nước thực hiện, không phát sinh các chi phí có liên quan trong quá trình giải quyết TTHC.</w:t>
            </w:r>
          </w:p>
          <w:p w:rsidR="003A20EB" w:rsidRPr="00EA44D3" w:rsidRDefault="003A20EB" w:rsidP="00027D66">
            <w:pPr>
              <w:spacing w:before="60" w:after="60"/>
              <w:ind w:left="284" w:right="284" w:firstLine="0"/>
              <w:rPr>
                <w:color w:val="000000" w:themeColor="text1"/>
                <w:sz w:val="26"/>
                <w:szCs w:val="26"/>
              </w:rPr>
            </w:pPr>
          </w:p>
        </w:tc>
      </w:tr>
      <w:tr w:rsidR="00EA44D3" w:rsidRPr="00EA44D3" w:rsidTr="00BB003C">
        <w:tc>
          <w:tcPr>
            <w:tcW w:w="5000" w:type="pct"/>
            <w:gridSpan w:val="2"/>
            <w:shd w:val="clear" w:color="auto" w:fill="FFFFFF"/>
          </w:tcPr>
          <w:p w:rsidR="003A20EB" w:rsidRPr="00EA44D3" w:rsidRDefault="003A20EB" w:rsidP="00027D66">
            <w:pPr>
              <w:spacing w:before="60" w:after="60"/>
              <w:ind w:left="284" w:right="284" w:firstLine="0"/>
              <w:rPr>
                <w:b/>
                <w:color w:val="000000" w:themeColor="text1"/>
                <w:sz w:val="26"/>
                <w:szCs w:val="26"/>
              </w:rPr>
            </w:pPr>
            <w:r w:rsidRPr="00EA44D3">
              <w:rPr>
                <w:b/>
                <w:color w:val="000000" w:themeColor="text1"/>
                <w:sz w:val="26"/>
                <w:szCs w:val="26"/>
              </w:rPr>
              <w:t>9. Mẫu đơn, tờ khai</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a) Có quy định về mẫu đơn, tờ khai không?</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Có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Không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D15543"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Lý do: </w:t>
            </w:r>
            <w:r w:rsidR="00D15543" w:rsidRPr="00EA44D3">
              <w:rPr>
                <w:color w:val="000000" w:themeColor="text1"/>
                <w:sz w:val="26"/>
                <w:szCs w:val="26"/>
              </w:rPr>
              <w:t>Cần có mẫu văn bản đề nghị của chủ đầu tư để bảo đảm tính thống nhất, tạo điều kiện cho cơ quan, tổ chức thực hiện TTHC.</w:t>
            </w:r>
          </w:p>
          <w:p w:rsidR="003A20EB" w:rsidRPr="00EA44D3" w:rsidRDefault="003A20EB" w:rsidP="00027D66">
            <w:pPr>
              <w:spacing w:before="60" w:after="60"/>
              <w:ind w:left="284" w:right="284" w:firstLine="0"/>
              <w:rPr>
                <w:color w:val="000000" w:themeColor="text1"/>
                <w:sz w:val="26"/>
                <w:szCs w:val="26"/>
              </w:rPr>
            </w:pP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b) Tên mẫu đơn, tờ khai 1:</w:t>
            </w:r>
          </w:p>
          <w:p w:rsidR="003A20EB" w:rsidRPr="00EA44D3" w:rsidRDefault="006D4F5F" w:rsidP="009D3522">
            <w:pPr>
              <w:spacing w:before="60" w:after="60"/>
              <w:ind w:left="113" w:right="113" w:firstLine="0"/>
              <w:rPr>
                <w:color w:val="000000" w:themeColor="text1"/>
                <w:sz w:val="26"/>
                <w:szCs w:val="26"/>
              </w:rPr>
            </w:pPr>
            <w:r w:rsidRPr="00EA44D3">
              <w:rPr>
                <w:color w:val="000000" w:themeColor="text1"/>
                <w:sz w:val="26"/>
                <w:szCs w:val="26"/>
              </w:rPr>
              <w:t>Văn bản đề nghị chấp thuận chủ trương xây dựng đường ngang</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Nêu rõ những nội dung (nhóm) thông tin cần cung cấp trong mẫu đơn, tờ khai:</w:t>
            </w:r>
          </w:p>
          <w:p w:rsidR="00EF198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Nội dung thông tin 1: </w:t>
            </w:r>
            <w:r w:rsidR="00EF198B" w:rsidRPr="00EA44D3">
              <w:rPr>
                <w:color w:val="000000" w:themeColor="text1"/>
                <w:sz w:val="26"/>
                <w:szCs w:val="26"/>
              </w:rPr>
              <w:t>Tên cơ quan, tổ chức đề nghị chấp thuận chủ trương.</w:t>
            </w:r>
          </w:p>
          <w:p w:rsidR="00EF198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Lý do quy định: </w:t>
            </w:r>
            <w:r w:rsidR="00EF198B" w:rsidRPr="00EA44D3">
              <w:rPr>
                <w:color w:val="000000" w:themeColor="text1"/>
                <w:sz w:val="26"/>
                <w:szCs w:val="26"/>
              </w:rPr>
              <w:t>Bảo đảm việc xác định đối tượng đề nghị.</w:t>
            </w:r>
          </w:p>
          <w:p w:rsidR="00EF198B" w:rsidRPr="00EA44D3" w:rsidRDefault="00EF198B" w:rsidP="00027D66">
            <w:pPr>
              <w:spacing w:before="60" w:after="60" w:line="300" w:lineRule="exact"/>
              <w:ind w:left="284" w:right="284" w:firstLine="0"/>
              <w:rPr>
                <w:color w:val="000000" w:themeColor="text1"/>
                <w:sz w:val="26"/>
                <w:szCs w:val="26"/>
              </w:rPr>
            </w:pPr>
            <w:r w:rsidRPr="00EA44D3">
              <w:rPr>
                <w:color w:val="000000" w:themeColor="text1"/>
                <w:sz w:val="26"/>
                <w:szCs w:val="26"/>
              </w:rPr>
              <w:t xml:space="preserve">- Nội dung thông tin 2: Vị trí, quy mô xây dựng, cải tạo, nâng cấp đường ngang. </w:t>
            </w:r>
          </w:p>
          <w:p w:rsidR="00EF198B" w:rsidRPr="00EA44D3" w:rsidRDefault="00EF198B" w:rsidP="00027D66">
            <w:pPr>
              <w:spacing w:before="60" w:after="60" w:line="300" w:lineRule="exact"/>
              <w:ind w:left="284" w:right="284" w:firstLine="0"/>
              <w:rPr>
                <w:color w:val="000000" w:themeColor="text1"/>
                <w:sz w:val="26"/>
                <w:szCs w:val="26"/>
              </w:rPr>
            </w:pPr>
            <w:r w:rsidRPr="00EA44D3">
              <w:rPr>
                <w:color w:val="000000" w:themeColor="text1"/>
                <w:sz w:val="26"/>
                <w:szCs w:val="26"/>
              </w:rPr>
              <w:t xml:space="preserve">Lý do quy định: Làm cơ sở để xác định các yếu tố kỹ thuật của đường ngang để đảm bảo </w:t>
            </w:r>
            <w:proofErr w:type="gramStart"/>
            <w:r w:rsidRPr="00EA44D3">
              <w:rPr>
                <w:color w:val="000000" w:themeColor="text1"/>
                <w:sz w:val="26"/>
                <w:szCs w:val="26"/>
              </w:rPr>
              <w:t>an</w:t>
            </w:r>
            <w:proofErr w:type="gramEnd"/>
            <w:r w:rsidRPr="00EA44D3">
              <w:rPr>
                <w:color w:val="000000" w:themeColor="text1"/>
                <w:sz w:val="26"/>
                <w:szCs w:val="26"/>
              </w:rPr>
              <w:t xml:space="preserve"> toàn giao thông.</w:t>
            </w:r>
          </w:p>
          <w:p w:rsidR="00EF198B" w:rsidRPr="00EA44D3" w:rsidRDefault="00EF198B" w:rsidP="00027D66">
            <w:pPr>
              <w:spacing w:before="60" w:after="60" w:line="300" w:lineRule="exact"/>
              <w:ind w:left="284" w:right="284" w:firstLine="0"/>
              <w:rPr>
                <w:color w:val="000000" w:themeColor="text1"/>
                <w:sz w:val="26"/>
                <w:szCs w:val="26"/>
              </w:rPr>
            </w:pPr>
            <w:r w:rsidRPr="00EA44D3">
              <w:rPr>
                <w:color w:val="000000" w:themeColor="text1"/>
                <w:sz w:val="26"/>
                <w:szCs w:val="26"/>
              </w:rPr>
              <w:t xml:space="preserve">- Nội dung thông tin 3: </w:t>
            </w:r>
            <w:r w:rsidRPr="00EA44D3">
              <w:rPr>
                <w:color w:val="000000" w:themeColor="text1"/>
                <w:sz w:val="26"/>
                <w:szCs w:val="26"/>
                <w:lang w:val="nl-NL"/>
              </w:rPr>
              <w:t>Nguồn kinh phí để xây dựng, quản lý, bảo trì đường ngang</w:t>
            </w:r>
            <w:r w:rsidRPr="00EA44D3">
              <w:rPr>
                <w:color w:val="000000" w:themeColor="text1"/>
                <w:sz w:val="26"/>
                <w:szCs w:val="26"/>
              </w:rPr>
              <w:t>.</w:t>
            </w:r>
          </w:p>
          <w:p w:rsidR="00EF198B" w:rsidRPr="00EA44D3" w:rsidRDefault="00EF198B" w:rsidP="00027D66">
            <w:pPr>
              <w:spacing w:before="60" w:after="60"/>
              <w:ind w:left="284" w:right="284" w:firstLine="0"/>
              <w:rPr>
                <w:color w:val="000000" w:themeColor="text1"/>
                <w:sz w:val="26"/>
                <w:szCs w:val="26"/>
              </w:rPr>
            </w:pPr>
            <w:r w:rsidRPr="00EA44D3">
              <w:rPr>
                <w:color w:val="000000" w:themeColor="text1"/>
                <w:sz w:val="26"/>
                <w:szCs w:val="26"/>
              </w:rPr>
              <w:t>Lý do quy định: Để xác định nguồn kinh phí khi chấp thuận chủ trương xây dựng, cải tạo, nâng cấp đường ngang.</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Có quy định việc xác nhận tại đơn, tờ khai không? Có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00FC1C12" w:rsidRPr="00EA44D3">
              <w:rPr>
                <w:color w:val="000000" w:themeColor="text1"/>
                <w:sz w:val="26"/>
                <w:szCs w:val="26"/>
              </w:rPr>
              <w:t xml:space="preserve"> </w:t>
            </w:r>
            <w:r w:rsidRPr="00EA44D3">
              <w:rPr>
                <w:color w:val="000000" w:themeColor="text1"/>
                <w:sz w:val="26"/>
                <w:szCs w:val="26"/>
              </w:rPr>
              <w:t xml:space="preserve">     Không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6E2AF4"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Nếu Có, nêu rõ nội dung xác nhận, người/cơ quan có thẩm quyền xác nhận:</w:t>
            </w:r>
            <w:r w:rsidR="006E2AF4" w:rsidRPr="00EA44D3">
              <w:rPr>
                <w:color w:val="000000" w:themeColor="text1"/>
                <w:sz w:val="26"/>
                <w:szCs w:val="26"/>
              </w:rPr>
              <w:t xml:space="preserve"> Chủ đầu tư là cơ quan đủ </w:t>
            </w:r>
            <w:r w:rsidR="006E2AF4" w:rsidRPr="00EA44D3">
              <w:rPr>
                <w:color w:val="000000" w:themeColor="text1"/>
                <w:sz w:val="26"/>
                <w:szCs w:val="26"/>
              </w:rPr>
              <w:lastRenderedPageBreak/>
              <w:t>điều kiện đề nghị chấp thuận chủ trương xây dựng đường ngang và cần thiết phải có cơ quan khác xác nhận tại đơn để chịu trách nhiệm về nội dung do mình đề nghị.</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Lý do quy định: </w:t>
            </w:r>
            <w:r w:rsidR="006E2AF4" w:rsidRPr="00EA44D3">
              <w:rPr>
                <w:color w:val="000000" w:themeColor="text1"/>
                <w:sz w:val="26"/>
                <w:szCs w:val="26"/>
              </w:rPr>
              <w:t>Chủ đầu tư là cơ quan đủ điều kiện đề nghị chấp thuận chủ trương xây dựng đường ngang và cần thiết phải có cơ quan khác xác nhận tại đơn để chịu trách nhiệm về nội dung do mình đề nghị.</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d) Ngôn ngữ</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Tiếng Việt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Song ngữ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Nêu rõ loại song ngữ: ……………………………………………… </w:t>
            </w:r>
          </w:p>
          <w:p w:rsidR="00FA4EAA"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Lý do quy định (trong trường hợp mẫu đơn song ngữ): ……………………………</w:t>
            </w:r>
          </w:p>
          <w:p w:rsidR="003A20EB" w:rsidRPr="00EA44D3" w:rsidRDefault="003A20EB" w:rsidP="00027D66">
            <w:pPr>
              <w:spacing w:before="60" w:after="60"/>
              <w:ind w:left="284" w:right="284" w:firstLine="0"/>
              <w:rPr>
                <w:color w:val="000000" w:themeColor="text1"/>
                <w:sz w:val="26"/>
                <w:szCs w:val="26"/>
              </w:rPr>
            </w:pPr>
          </w:p>
        </w:tc>
      </w:tr>
      <w:tr w:rsidR="00EA44D3" w:rsidRPr="00EA44D3" w:rsidTr="00BB003C">
        <w:tc>
          <w:tcPr>
            <w:tcW w:w="5000" w:type="pct"/>
            <w:gridSpan w:val="2"/>
            <w:shd w:val="clear" w:color="auto" w:fill="FFFFFF"/>
          </w:tcPr>
          <w:p w:rsidR="003A20EB" w:rsidRPr="00EA44D3" w:rsidRDefault="003A20EB" w:rsidP="00027D66">
            <w:pPr>
              <w:spacing w:before="60" w:after="60"/>
              <w:ind w:left="284" w:right="284" w:firstLine="0"/>
              <w:rPr>
                <w:b/>
                <w:color w:val="000000" w:themeColor="text1"/>
                <w:sz w:val="26"/>
                <w:szCs w:val="26"/>
              </w:rPr>
            </w:pPr>
            <w:r w:rsidRPr="00EA44D3">
              <w:rPr>
                <w:b/>
                <w:color w:val="000000" w:themeColor="text1"/>
                <w:sz w:val="26"/>
                <w:szCs w:val="26"/>
              </w:rPr>
              <w:t>10. Yêu cầu, điều kiện</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Có quy định yêu cầu, điều kiện không?</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Có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Không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FA4EAA"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Lý do quy định: </w:t>
            </w:r>
            <w:r w:rsidR="00FA4EAA" w:rsidRPr="00EA44D3">
              <w:rPr>
                <w:color w:val="000000" w:themeColor="text1"/>
                <w:sz w:val="26"/>
                <w:szCs w:val="26"/>
              </w:rPr>
              <w:t>Không cần quy định, yêu cầu điều kiện.</w:t>
            </w:r>
          </w:p>
          <w:p w:rsidR="003A20EB" w:rsidRPr="00EA44D3" w:rsidRDefault="003A20EB" w:rsidP="00027D66">
            <w:pPr>
              <w:spacing w:before="60" w:after="60"/>
              <w:ind w:left="284" w:right="284" w:firstLine="0"/>
              <w:rPr>
                <w:color w:val="000000" w:themeColor="text1"/>
                <w:sz w:val="26"/>
                <w:szCs w:val="26"/>
              </w:rPr>
            </w:pP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a) Yêu cầu, điều kiện 1:</w:t>
            </w:r>
          </w:p>
          <w:p w:rsidR="003A20EB" w:rsidRPr="00EA44D3" w:rsidRDefault="00FA4EAA" w:rsidP="009D3522">
            <w:pPr>
              <w:spacing w:before="60" w:after="60"/>
              <w:ind w:left="113" w:right="113" w:firstLine="0"/>
              <w:rPr>
                <w:color w:val="000000" w:themeColor="text1"/>
                <w:sz w:val="26"/>
                <w:szCs w:val="26"/>
              </w:rPr>
            </w:pPr>
            <w:r w:rsidRPr="00EA44D3">
              <w:rPr>
                <w:color w:val="000000" w:themeColor="text1"/>
                <w:sz w:val="26"/>
                <w:szCs w:val="26"/>
              </w:rPr>
              <w:t>Chấp thuận chủ trương xây dựng đường ngang</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Lý do quy định: …………………………… </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Để đáp ứng yêu cầu, điều kiện này, cá nhân, tổ chức cần:</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Có kết quả từ một thủ tục hành chính khác: Có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Không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Nếu Có, đề nghị nêu rõ: ……………………………………………………</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Đáp ứng được sự kiểm tra, xác minh, đánh giá của cơ quan nhà nước: Có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Không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FA4EAA"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Thực hiện công việc khác (nêu rõ): ………………………</w:t>
            </w:r>
          </w:p>
          <w:p w:rsidR="003A20EB" w:rsidRPr="00EA44D3" w:rsidRDefault="003A20EB" w:rsidP="00027D66">
            <w:pPr>
              <w:spacing w:before="60" w:after="60"/>
              <w:ind w:left="284" w:right="284" w:firstLine="0"/>
              <w:rPr>
                <w:color w:val="000000" w:themeColor="text1"/>
                <w:sz w:val="26"/>
                <w:szCs w:val="26"/>
              </w:rPr>
            </w:pPr>
          </w:p>
        </w:tc>
      </w:tr>
      <w:tr w:rsidR="00EA44D3" w:rsidRPr="00EA44D3" w:rsidTr="00BB003C">
        <w:tc>
          <w:tcPr>
            <w:tcW w:w="5000" w:type="pct"/>
            <w:gridSpan w:val="2"/>
            <w:shd w:val="clear" w:color="auto" w:fill="FFFFFF"/>
          </w:tcPr>
          <w:p w:rsidR="003A20EB" w:rsidRPr="00EA44D3" w:rsidRDefault="003A20EB" w:rsidP="00027D66">
            <w:pPr>
              <w:spacing w:before="60" w:after="60"/>
              <w:ind w:left="284" w:right="284" w:firstLine="0"/>
              <w:rPr>
                <w:b/>
                <w:color w:val="000000" w:themeColor="text1"/>
                <w:sz w:val="26"/>
                <w:szCs w:val="26"/>
              </w:rPr>
            </w:pPr>
            <w:r w:rsidRPr="00EA44D3">
              <w:rPr>
                <w:b/>
                <w:color w:val="000000" w:themeColor="text1"/>
                <w:sz w:val="26"/>
                <w:szCs w:val="26"/>
              </w:rPr>
              <w:t>11. Kết quả thực hiện</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a) Hình thức của kết quả thực hiện thủ tục hành chính là gì?</w:t>
            </w:r>
          </w:p>
        </w:tc>
        <w:tc>
          <w:tcPr>
            <w:tcW w:w="4010" w:type="pct"/>
            <w:shd w:val="clear" w:color="auto" w:fill="FFFFFF"/>
          </w:tcPr>
          <w:p w:rsidR="003A20EB" w:rsidRPr="00EA44D3" w:rsidRDefault="003A20EB" w:rsidP="00027D66">
            <w:pPr>
              <w:tabs>
                <w:tab w:val="left" w:pos="3028"/>
              </w:tabs>
              <w:spacing w:before="60" w:after="60"/>
              <w:ind w:left="284" w:right="284" w:firstLine="0"/>
              <w:rPr>
                <w:color w:val="000000" w:themeColor="text1"/>
                <w:sz w:val="26"/>
                <w:szCs w:val="26"/>
              </w:rPr>
            </w:pPr>
            <w:r w:rsidRPr="00EA44D3">
              <w:rPr>
                <w:color w:val="000000" w:themeColor="text1"/>
                <w:sz w:val="26"/>
                <w:szCs w:val="26"/>
              </w:rPr>
              <w:t xml:space="preserve">- Giấy phép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Giấy chứng nhận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Giấy đăng ký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Chứng chỉ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Thẻ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lastRenderedPageBreak/>
              <w:t xml:space="preserve">- Quyết định hành chính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Văn bản xác nhận/chấp thuận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FA4EAA"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Loại khác: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Đề nghị nêu rõ: …………………………………</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Kết quả thực hiện thủ tục hành chính: Bản giấy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Bản điện tử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lastRenderedPageBreak/>
              <w:t>b) Kết quả giải quyết thủ tục hành chính có được mẫu hóa phù hợp không?</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Có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Không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Lý do: </w:t>
            </w:r>
            <w:r w:rsidR="00BB2349" w:rsidRPr="00EA44D3">
              <w:rPr>
                <w:color w:val="000000" w:themeColor="text1"/>
                <w:sz w:val="26"/>
                <w:szCs w:val="26"/>
              </w:rPr>
              <w:t>Mẫu kết quả giải quyết TTHC là văn bản chấp thuận chủ trương xây dựng đường ngang của cơ quan có thẩm quyền</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c) Quy định về thời hạn có giá trị hiệu lực của kết quả thực hiện thủ tục hành chính có hợp lý không (nếu có)?</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Có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Không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Nếu Có, nêu thời hạn cụ thể: ………………….tháng/ năm.</w:t>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 Nếu Không, nêu rõ lý do: </w:t>
            </w:r>
            <w:r w:rsidR="00BB2349" w:rsidRPr="00EA44D3">
              <w:rPr>
                <w:color w:val="000000" w:themeColor="text1"/>
                <w:sz w:val="26"/>
                <w:szCs w:val="26"/>
              </w:rPr>
              <w:t>Chủ trương xây dựng đường ngang là văn bản của cơ quan có thẩm quyền xác lập vị trí, quy mô, cấp đường ngang, tồn tại trong toàn bộ quá trình xây dựng, khai thác, sử dụng đường ngang</w:t>
            </w:r>
            <w:r w:rsidR="00363F06" w:rsidRPr="00EA44D3">
              <w:rPr>
                <w:color w:val="000000" w:themeColor="text1"/>
                <w:sz w:val="26"/>
                <w:szCs w:val="26"/>
              </w:rPr>
              <w:t>.</w:t>
            </w:r>
          </w:p>
        </w:tc>
      </w:tr>
      <w:tr w:rsidR="00EA44D3" w:rsidRPr="00EA44D3" w:rsidTr="00BB003C">
        <w:tc>
          <w:tcPr>
            <w:tcW w:w="990" w:type="pct"/>
            <w:shd w:val="clear" w:color="auto" w:fill="FFFFFF"/>
          </w:tcPr>
          <w:p w:rsidR="003A20EB" w:rsidRPr="00EA44D3" w:rsidRDefault="003A20EB" w:rsidP="009D3522">
            <w:pPr>
              <w:spacing w:before="60" w:after="60"/>
              <w:ind w:left="113" w:right="113" w:firstLine="0"/>
              <w:rPr>
                <w:color w:val="000000" w:themeColor="text1"/>
                <w:sz w:val="26"/>
                <w:szCs w:val="26"/>
              </w:rPr>
            </w:pPr>
            <w:r w:rsidRPr="00EA44D3">
              <w:rPr>
                <w:color w:val="000000" w:themeColor="text1"/>
                <w:sz w:val="26"/>
                <w:szCs w:val="26"/>
              </w:rPr>
              <w:t>d) Quy định về phạm vi có hiệu lực của kết quả thực hiện thủ tục hành chính có hợp lý không (nếu có)?</w:t>
            </w:r>
          </w:p>
        </w:tc>
        <w:tc>
          <w:tcPr>
            <w:tcW w:w="4010" w:type="pct"/>
            <w:shd w:val="clear" w:color="auto" w:fill="FFFFFF"/>
          </w:tcPr>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Toàn quốc </w:t>
            </w:r>
            <w:r w:rsidR="00363F06" w:rsidRPr="00EA44D3">
              <w:rPr>
                <w:color w:val="000000" w:themeColor="text1"/>
                <w:sz w:val="26"/>
                <w:szCs w:val="26"/>
              </w:rPr>
              <w:fldChar w:fldCharType="begin">
                <w:ffData>
                  <w:name w:val=""/>
                  <w:enabled/>
                  <w:calcOnExit w:val="0"/>
                  <w:checkBox>
                    <w:size w:val="20"/>
                    <w:default w:val="1"/>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r w:rsidRPr="00EA44D3">
              <w:rPr>
                <w:color w:val="000000" w:themeColor="text1"/>
                <w:sz w:val="26"/>
                <w:szCs w:val="26"/>
              </w:rPr>
              <w:t xml:space="preserve">      Địa phương </w:t>
            </w:r>
            <w:r w:rsidR="00363F06" w:rsidRPr="00EA44D3">
              <w:rPr>
                <w:color w:val="000000" w:themeColor="text1"/>
                <w:sz w:val="26"/>
                <w:szCs w:val="26"/>
              </w:rPr>
              <w:fldChar w:fldCharType="begin">
                <w:ffData>
                  <w:name w:val=""/>
                  <w:enabled/>
                  <w:calcOnExit w:val="0"/>
                  <w:checkBox>
                    <w:size w:val="20"/>
                    <w:default w:val="0"/>
                  </w:checkBox>
                </w:ffData>
              </w:fldChar>
            </w:r>
            <w:r w:rsidR="00363F06" w:rsidRPr="00EA44D3">
              <w:rPr>
                <w:color w:val="000000" w:themeColor="text1"/>
                <w:sz w:val="26"/>
                <w:szCs w:val="26"/>
              </w:rPr>
              <w:instrText xml:space="preserve"> FORMCHECKBOX </w:instrText>
            </w:r>
            <w:r w:rsidR="00FC07A5">
              <w:rPr>
                <w:color w:val="000000" w:themeColor="text1"/>
                <w:sz w:val="26"/>
                <w:szCs w:val="26"/>
              </w:rPr>
            </w:r>
            <w:r w:rsidR="00FC07A5">
              <w:rPr>
                <w:color w:val="000000" w:themeColor="text1"/>
                <w:sz w:val="26"/>
                <w:szCs w:val="26"/>
              </w:rPr>
              <w:fldChar w:fldCharType="separate"/>
            </w:r>
            <w:r w:rsidR="00363F06" w:rsidRPr="00EA44D3">
              <w:rPr>
                <w:color w:val="000000" w:themeColor="text1"/>
                <w:sz w:val="26"/>
                <w:szCs w:val="26"/>
              </w:rPr>
              <w:fldChar w:fldCharType="end"/>
            </w:r>
          </w:p>
          <w:p w:rsidR="003A20EB" w:rsidRPr="00EA44D3" w:rsidRDefault="003A20EB" w:rsidP="00027D66">
            <w:pPr>
              <w:spacing w:before="60" w:after="60"/>
              <w:ind w:left="284" w:right="284" w:firstLine="0"/>
              <w:rPr>
                <w:color w:val="000000" w:themeColor="text1"/>
                <w:sz w:val="26"/>
                <w:szCs w:val="26"/>
              </w:rPr>
            </w:pPr>
            <w:r w:rsidRPr="00EA44D3">
              <w:rPr>
                <w:color w:val="000000" w:themeColor="text1"/>
                <w:sz w:val="26"/>
                <w:szCs w:val="26"/>
              </w:rPr>
              <w:t xml:space="preserve">Lý do: </w:t>
            </w:r>
            <w:r w:rsidR="001464F2" w:rsidRPr="00EA44D3">
              <w:rPr>
                <w:color w:val="000000" w:themeColor="text1"/>
                <w:sz w:val="26"/>
                <w:szCs w:val="26"/>
              </w:rPr>
              <w:t>Chủ trương xây dựng đường ngang liên quan trực tiếp đến việc quản lý các điểm giao cắt đường sắt, đường bộ, vì vậy cần phải quản lý tập trung, thống nhất trên trên phạm vi cả nước.</w:t>
            </w:r>
          </w:p>
        </w:tc>
      </w:tr>
      <w:tr w:rsidR="00EA44D3" w:rsidRPr="00EA44D3" w:rsidTr="00BB003C">
        <w:tc>
          <w:tcPr>
            <w:tcW w:w="5000" w:type="pct"/>
            <w:gridSpan w:val="2"/>
            <w:shd w:val="clear" w:color="auto" w:fill="FFFFFF"/>
          </w:tcPr>
          <w:p w:rsidR="003A20EB" w:rsidRPr="00EA44D3" w:rsidRDefault="003A20EB" w:rsidP="00027D66">
            <w:pPr>
              <w:spacing w:before="60" w:after="60"/>
              <w:ind w:left="284" w:right="284" w:firstLine="0"/>
              <w:rPr>
                <w:b/>
                <w:color w:val="000000" w:themeColor="text1"/>
                <w:sz w:val="26"/>
                <w:szCs w:val="26"/>
              </w:rPr>
            </w:pPr>
            <w:r w:rsidRPr="00EA44D3">
              <w:rPr>
                <w:b/>
                <w:color w:val="000000" w:themeColor="text1"/>
                <w:sz w:val="26"/>
                <w:szCs w:val="26"/>
              </w:rPr>
              <w:t>IV. THÔNG TIN LIÊN HỆ</w:t>
            </w:r>
          </w:p>
        </w:tc>
      </w:tr>
      <w:tr w:rsidR="00EA44D3" w:rsidRPr="00EA44D3" w:rsidTr="00BB003C">
        <w:tc>
          <w:tcPr>
            <w:tcW w:w="5000" w:type="pct"/>
            <w:gridSpan w:val="2"/>
            <w:shd w:val="clear" w:color="auto" w:fill="FFFFFF"/>
          </w:tcPr>
          <w:p w:rsidR="001464F2" w:rsidRPr="00EA44D3" w:rsidRDefault="001464F2" w:rsidP="00027D66">
            <w:pPr>
              <w:spacing w:before="60" w:after="60"/>
              <w:ind w:left="284" w:right="284" w:firstLine="0"/>
              <w:rPr>
                <w:color w:val="000000" w:themeColor="text1"/>
                <w:sz w:val="26"/>
                <w:szCs w:val="26"/>
              </w:rPr>
            </w:pPr>
            <w:r w:rsidRPr="00EA44D3">
              <w:rPr>
                <w:color w:val="000000" w:themeColor="text1"/>
                <w:sz w:val="26"/>
                <w:szCs w:val="26"/>
              </w:rPr>
              <w:t>Họ và tên người điền: Phạm Đức Thuận</w:t>
            </w:r>
          </w:p>
          <w:p w:rsidR="003A20EB" w:rsidRPr="00EA44D3" w:rsidRDefault="001464F2" w:rsidP="00027D66">
            <w:pPr>
              <w:spacing w:before="60" w:after="60"/>
              <w:ind w:left="284" w:right="284" w:firstLine="0"/>
              <w:rPr>
                <w:color w:val="000000" w:themeColor="text1"/>
                <w:sz w:val="26"/>
                <w:szCs w:val="26"/>
              </w:rPr>
            </w:pPr>
            <w:r w:rsidRPr="00EA44D3">
              <w:rPr>
                <w:color w:val="000000" w:themeColor="text1"/>
                <w:sz w:val="26"/>
                <w:szCs w:val="26"/>
              </w:rPr>
              <w:t>Điện thoại cố định: 024.39427550; Di động: 0914525253; E-mail: thuancds@gmail.com</w:t>
            </w:r>
          </w:p>
        </w:tc>
      </w:tr>
    </w:tbl>
    <w:p w:rsidR="00536B1F" w:rsidRPr="00EA44D3" w:rsidRDefault="00536B1F" w:rsidP="00053976">
      <w:pPr>
        <w:spacing w:after="60"/>
        <w:ind w:firstLine="0"/>
        <w:jc w:val="center"/>
        <w:rPr>
          <w:b/>
          <w:color w:val="000000" w:themeColor="text1"/>
        </w:rPr>
      </w:pPr>
    </w:p>
    <w:sectPr w:rsidR="00536B1F" w:rsidRPr="00EA44D3" w:rsidSect="002F1435">
      <w:footerReference w:type="first" r:id="rId7"/>
      <w:pgSz w:w="16840" w:h="11907" w:orient="landscape" w:code="9"/>
      <w:pgMar w:top="1134" w:right="1134" w:bottom="1134" w:left="1701" w:header="578" w:footer="289" w:gutter="0"/>
      <w:pgNumType w:start="5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7A5" w:rsidRDefault="00FC07A5" w:rsidP="008F19FC">
      <w:pPr>
        <w:spacing w:after="0"/>
      </w:pPr>
      <w:r>
        <w:separator/>
      </w:r>
    </w:p>
  </w:endnote>
  <w:endnote w:type="continuationSeparator" w:id="0">
    <w:p w:rsidR="00FC07A5" w:rsidRDefault="00FC07A5" w:rsidP="008F19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9C8" w:rsidRPr="00027D66" w:rsidRDefault="00D469C8" w:rsidP="00027D66">
    <w:pPr>
      <w:pStyle w:val="Footer"/>
      <w:jc w:val="center"/>
      <w:rPr>
        <w:color w:val="auto"/>
      </w:rPr>
    </w:pPr>
    <w:r w:rsidRPr="00027D66">
      <w:rPr>
        <w:color w:val="auto"/>
      </w:rPr>
      <w:t>1</w:t>
    </w:r>
  </w:p>
  <w:p w:rsidR="00D469C8" w:rsidRDefault="00D46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7A5" w:rsidRDefault="00FC07A5" w:rsidP="008F19FC">
      <w:pPr>
        <w:spacing w:after="0"/>
      </w:pPr>
      <w:r>
        <w:separator/>
      </w:r>
    </w:p>
  </w:footnote>
  <w:footnote w:type="continuationSeparator" w:id="0">
    <w:p w:rsidR="00FC07A5" w:rsidRDefault="00FC07A5" w:rsidP="008F19F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772"/>
    <w:rsid w:val="000021EA"/>
    <w:rsid w:val="00002787"/>
    <w:rsid w:val="00002E8E"/>
    <w:rsid w:val="00004264"/>
    <w:rsid w:val="00006929"/>
    <w:rsid w:val="0000740A"/>
    <w:rsid w:val="00010C5E"/>
    <w:rsid w:val="00014C35"/>
    <w:rsid w:val="00017BDD"/>
    <w:rsid w:val="0002696B"/>
    <w:rsid w:val="000272B1"/>
    <w:rsid w:val="00027D66"/>
    <w:rsid w:val="000373C6"/>
    <w:rsid w:val="0004031E"/>
    <w:rsid w:val="00043FE0"/>
    <w:rsid w:val="000456B9"/>
    <w:rsid w:val="0004599B"/>
    <w:rsid w:val="0004655C"/>
    <w:rsid w:val="00046694"/>
    <w:rsid w:val="00051205"/>
    <w:rsid w:val="00053976"/>
    <w:rsid w:val="0005711F"/>
    <w:rsid w:val="000627E2"/>
    <w:rsid w:val="000705B8"/>
    <w:rsid w:val="00075B67"/>
    <w:rsid w:val="00082A06"/>
    <w:rsid w:val="00095B48"/>
    <w:rsid w:val="0009629E"/>
    <w:rsid w:val="00096465"/>
    <w:rsid w:val="000975B1"/>
    <w:rsid w:val="00097913"/>
    <w:rsid w:val="000A0CD3"/>
    <w:rsid w:val="000B3C5A"/>
    <w:rsid w:val="000B4E34"/>
    <w:rsid w:val="000B51F7"/>
    <w:rsid w:val="000C6FFE"/>
    <w:rsid w:val="000D3576"/>
    <w:rsid w:val="000D36DA"/>
    <w:rsid w:val="000D5711"/>
    <w:rsid w:val="000D64C8"/>
    <w:rsid w:val="000E09F0"/>
    <w:rsid w:val="000E6CF5"/>
    <w:rsid w:val="001028B0"/>
    <w:rsid w:val="001051B4"/>
    <w:rsid w:val="001067A6"/>
    <w:rsid w:val="001101A7"/>
    <w:rsid w:val="0011375E"/>
    <w:rsid w:val="00113ACE"/>
    <w:rsid w:val="001157DA"/>
    <w:rsid w:val="00121B3E"/>
    <w:rsid w:val="00133577"/>
    <w:rsid w:val="0013426B"/>
    <w:rsid w:val="001344A2"/>
    <w:rsid w:val="001375D0"/>
    <w:rsid w:val="00140CB1"/>
    <w:rsid w:val="0014471A"/>
    <w:rsid w:val="001462D3"/>
    <w:rsid w:val="001464F2"/>
    <w:rsid w:val="00156F85"/>
    <w:rsid w:val="00160517"/>
    <w:rsid w:val="00163EEF"/>
    <w:rsid w:val="00165252"/>
    <w:rsid w:val="00171ECA"/>
    <w:rsid w:val="0018187B"/>
    <w:rsid w:val="00182B8F"/>
    <w:rsid w:val="00183FE7"/>
    <w:rsid w:val="0019322C"/>
    <w:rsid w:val="00194061"/>
    <w:rsid w:val="0019542E"/>
    <w:rsid w:val="001B220D"/>
    <w:rsid w:val="001C2DB1"/>
    <w:rsid w:val="001C3311"/>
    <w:rsid w:val="001C42FA"/>
    <w:rsid w:val="001D07E0"/>
    <w:rsid w:val="001D1364"/>
    <w:rsid w:val="001D4D7D"/>
    <w:rsid w:val="001D76A5"/>
    <w:rsid w:val="001E0750"/>
    <w:rsid w:val="001E5D4F"/>
    <w:rsid w:val="001F26CE"/>
    <w:rsid w:val="002060F9"/>
    <w:rsid w:val="00206AED"/>
    <w:rsid w:val="00214491"/>
    <w:rsid w:val="00215BD0"/>
    <w:rsid w:val="00216BD8"/>
    <w:rsid w:val="00216D70"/>
    <w:rsid w:val="0022084C"/>
    <w:rsid w:val="00225CBE"/>
    <w:rsid w:val="00226C0F"/>
    <w:rsid w:val="002313CB"/>
    <w:rsid w:val="00233EF0"/>
    <w:rsid w:val="002358A6"/>
    <w:rsid w:val="0023721D"/>
    <w:rsid w:val="0024151D"/>
    <w:rsid w:val="00242FBF"/>
    <w:rsid w:val="00243F73"/>
    <w:rsid w:val="00266CC2"/>
    <w:rsid w:val="00272FE2"/>
    <w:rsid w:val="00287AE4"/>
    <w:rsid w:val="00292EFB"/>
    <w:rsid w:val="002A1090"/>
    <w:rsid w:val="002A2752"/>
    <w:rsid w:val="002A374F"/>
    <w:rsid w:val="002B1D6C"/>
    <w:rsid w:val="002C1CA2"/>
    <w:rsid w:val="002C2DCD"/>
    <w:rsid w:val="002C51EA"/>
    <w:rsid w:val="002C6488"/>
    <w:rsid w:val="002D30CF"/>
    <w:rsid w:val="002E0B56"/>
    <w:rsid w:val="002E24CE"/>
    <w:rsid w:val="002E5834"/>
    <w:rsid w:val="002F1435"/>
    <w:rsid w:val="002F4496"/>
    <w:rsid w:val="002F47E0"/>
    <w:rsid w:val="002F7A9A"/>
    <w:rsid w:val="0030229C"/>
    <w:rsid w:val="00303B60"/>
    <w:rsid w:val="00303CE7"/>
    <w:rsid w:val="00314403"/>
    <w:rsid w:val="003149E1"/>
    <w:rsid w:val="003155C9"/>
    <w:rsid w:val="003203B4"/>
    <w:rsid w:val="00320B6F"/>
    <w:rsid w:val="00321B5A"/>
    <w:rsid w:val="00326BA0"/>
    <w:rsid w:val="00330F2D"/>
    <w:rsid w:val="0035188D"/>
    <w:rsid w:val="00352E4E"/>
    <w:rsid w:val="0035506E"/>
    <w:rsid w:val="003566AE"/>
    <w:rsid w:val="003602B7"/>
    <w:rsid w:val="00363F06"/>
    <w:rsid w:val="00367C2D"/>
    <w:rsid w:val="00370414"/>
    <w:rsid w:val="00374647"/>
    <w:rsid w:val="00376D7D"/>
    <w:rsid w:val="00376E41"/>
    <w:rsid w:val="0037734F"/>
    <w:rsid w:val="00382F9C"/>
    <w:rsid w:val="003868A0"/>
    <w:rsid w:val="00386C3B"/>
    <w:rsid w:val="003872B3"/>
    <w:rsid w:val="00394AF1"/>
    <w:rsid w:val="003A001C"/>
    <w:rsid w:val="003A20EB"/>
    <w:rsid w:val="003D054B"/>
    <w:rsid w:val="003D46FF"/>
    <w:rsid w:val="003E178D"/>
    <w:rsid w:val="003E1983"/>
    <w:rsid w:val="003E2C82"/>
    <w:rsid w:val="003E64BF"/>
    <w:rsid w:val="003F3712"/>
    <w:rsid w:val="003F6651"/>
    <w:rsid w:val="003F7531"/>
    <w:rsid w:val="004038C0"/>
    <w:rsid w:val="00405052"/>
    <w:rsid w:val="00410CF5"/>
    <w:rsid w:val="004126D6"/>
    <w:rsid w:val="00414F8F"/>
    <w:rsid w:val="004165EA"/>
    <w:rsid w:val="00423AC1"/>
    <w:rsid w:val="0043277B"/>
    <w:rsid w:val="004357D9"/>
    <w:rsid w:val="00436289"/>
    <w:rsid w:val="00454C41"/>
    <w:rsid w:val="004556E1"/>
    <w:rsid w:val="0046062D"/>
    <w:rsid w:val="004828E0"/>
    <w:rsid w:val="00484E30"/>
    <w:rsid w:val="004916DB"/>
    <w:rsid w:val="00491AF6"/>
    <w:rsid w:val="00493871"/>
    <w:rsid w:val="00493B79"/>
    <w:rsid w:val="00494185"/>
    <w:rsid w:val="00494CA8"/>
    <w:rsid w:val="004A1F9A"/>
    <w:rsid w:val="004A33B3"/>
    <w:rsid w:val="004A510B"/>
    <w:rsid w:val="004A5B39"/>
    <w:rsid w:val="004B67B0"/>
    <w:rsid w:val="004C0C39"/>
    <w:rsid w:val="004C3C02"/>
    <w:rsid w:val="004C4764"/>
    <w:rsid w:val="004C559F"/>
    <w:rsid w:val="004D1958"/>
    <w:rsid w:val="004D4513"/>
    <w:rsid w:val="004D5203"/>
    <w:rsid w:val="004D59D0"/>
    <w:rsid w:val="004D679F"/>
    <w:rsid w:val="004E5C20"/>
    <w:rsid w:val="004E5DD1"/>
    <w:rsid w:val="004F19A3"/>
    <w:rsid w:val="004F2526"/>
    <w:rsid w:val="004F4229"/>
    <w:rsid w:val="004F5207"/>
    <w:rsid w:val="00500A3D"/>
    <w:rsid w:val="0050160B"/>
    <w:rsid w:val="00512274"/>
    <w:rsid w:val="005252D9"/>
    <w:rsid w:val="00527FB1"/>
    <w:rsid w:val="00536B1F"/>
    <w:rsid w:val="00543E92"/>
    <w:rsid w:val="00545FD4"/>
    <w:rsid w:val="00560F3B"/>
    <w:rsid w:val="0056759E"/>
    <w:rsid w:val="00570C7B"/>
    <w:rsid w:val="0057421C"/>
    <w:rsid w:val="0058381E"/>
    <w:rsid w:val="00584745"/>
    <w:rsid w:val="00586B7F"/>
    <w:rsid w:val="00592E56"/>
    <w:rsid w:val="005933BD"/>
    <w:rsid w:val="00595BC3"/>
    <w:rsid w:val="005A1523"/>
    <w:rsid w:val="005A21BE"/>
    <w:rsid w:val="005A266E"/>
    <w:rsid w:val="005A5B74"/>
    <w:rsid w:val="005C1530"/>
    <w:rsid w:val="005D09CD"/>
    <w:rsid w:val="005D3253"/>
    <w:rsid w:val="005E2DAB"/>
    <w:rsid w:val="005E6A71"/>
    <w:rsid w:val="005F2969"/>
    <w:rsid w:val="005F5202"/>
    <w:rsid w:val="005F6C2E"/>
    <w:rsid w:val="005F7A7A"/>
    <w:rsid w:val="006040DD"/>
    <w:rsid w:val="0061220A"/>
    <w:rsid w:val="00612329"/>
    <w:rsid w:val="00622D47"/>
    <w:rsid w:val="00637323"/>
    <w:rsid w:val="00641516"/>
    <w:rsid w:val="006420E2"/>
    <w:rsid w:val="00646DBD"/>
    <w:rsid w:val="006658CC"/>
    <w:rsid w:val="00666D46"/>
    <w:rsid w:val="006801ED"/>
    <w:rsid w:val="00680A75"/>
    <w:rsid w:val="00685548"/>
    <w:rsid w:val="00687DBA"/>
    <w:rsid w:val="006902B4"/>
    <w:rsid w:val="0069393F"/>
    <w:rsid w:val="00693C95"/>
    <w:rsid w:val="00697937"/>
    <w:rsid w:val="006A4E16"/>
    <w:rsid w:val="006A7351"/>
    <w:rsid w:val="006B0BDB"/>
    <w:rsid w:val="006B11BE"/>
    <w:rsid w:val="006B3104"/>
    <w:rsid w:val="006C70A3"/>
    <w:rsid w:val="006D4F5F"/>
    <w:rsid w:val="006D61B6"/>
    <w:rsid w:val="006D653E"/>
    <w:rsid w:val="006E290F"/>
    <w:rsid w:val="006E2AF4"/>
    <w:rsid w:val="006E61D2"/>
    <w:rsid w:val="006F20BC"/>
    <w:rsid w:val="006F7611"/>
    <w:rsid w:val="006F7C61"/>
    <w:rsid w:val="00700C53"/>
    <w:rsid w:val="0072125A"/>
    <w:rsid w:val="007251FA"/>
    <w:rsid w:val="007269C0"/>
    <w:rsid w:val="007337F4"/>
    <w:rsid w:val="00734163"/>
    <w:rsid w:val="00734DE7"/>
    <w:rsid w:val="007363A1"/>
    <w:rsid w:val="007418E5"/>
    <w:rsid w:val="00741C8E"/>
    <w:rsid w:val="007428D3"/>
    <w:rsid w:val="00745626"/>
    <w:rsid w:val="00750DE4"/>
    <w:rsid w:val="00752A98"/>
    <w:rsid w:val="0075493A"/>
    <w:rsid w:val="0075519B"/>
    <w:rsid w:val="00756E63"/>
    <w:rsid w:val="0075732D"/>
    <w:rsid w:val="007577C7"/>
    <w:rsid w:val="00757DDC"/>
    <w:rsid w:val="00762A14"/>
    <w:rsid w:val="00765A14"/>
    <w:rsid w:val="00765CCA"/>
    <w:rsid w:val="00765DA1"/>
    <w:rsid w:val="00767DF3"/>
    <w:rsid w:val="00771ED8"/>
    <w:rsid w:val="00776899"/>
    <w:rsid w:val="00781E89"/>
    <w:rsid w:val="007833A3"/>
    <w:rsid w:val="007835FA"/>
    <w:rsid w:val="00787230"/>
    <w:rsid w:val="00793583"/>
    <w:rsid w:val="007959DD"/>
    <w:rsid w:val="00796E4A"/>
    <w:rsid w:val="007A132B"/>
    <w:rsid w:val="007A2F03"/>
    <w:rsid w:val="007B3FFF"/>
    <w:rsid w:val="007B62A4"/>
    <w:rsid w:val="007B7E7A"/>
    <w:rsid w:val="007C1243"/>
    <w:rsid w:val="007C4429"/>
    <w:rsid w:val="007C5021"/>
    <w:rsid w:val="007E004B"/>
    <w:rsid w:val="007E1217"/>
    <w:rsid w:val="007F0B88"/>
    <w:rsid w:val="00800513"/>
    <w:rsid w:val="0080215A"/>
    <w:rsid w:val="00806488"/>
    <w:rsid w:val="00810525"/>
    <w:rsid w:val="008143C2"/>
    <w:rsid w:val="008160DE"/>
    <w:rsid w:val="00816CE9"/>
    <w:rsid w:val="00830E4F"/>
    <w:rsid w:val="00833612"/>
    <w:rsid w:val="0083637B"/>
    <w:rsid w:val="00837AE2"/>
    <w:rsid w:val="00842A45"/>
    <w:rsid w:val="00847AC8"/>
    <w:rsid w:val="00851825"/>
    <w:rsid w:val="00855027"/>
    <w:rsid w:val="00856CA0"/>
    <w:rsid w:val="008636EB"/>
    <w:rsid w:val="00867E8A"/>
    <w:rsid w:val="00876078"/>
    <w:rsid w:val="0088014E"/>
    <w:rsid w:val="008818B8"/>
    <w:rsid w:val="0088765E"/>
    <w:rsid w:val="00896837"/>
    <w:rsid w:val="008A241F"/>
    <w:rsid w:val="008A289B"/>
    <w:rsid w:val="008C0F76"/>
    <w:rsid w:val="008C6109"/>
    <w:rsid w:val="008C6EA2"/>
    <w:rsid w:val="008C757A"/>
    <w:rsid w:val="008D611A"/>
    <w:rsid w:val="008E3DC3"/>
    <w:rsid w:val="008F19FC"/>
    <w:rsid w:val="008F4CA3"/>
    <w:rsid w:val="00903021"/>
    <w:rsid w:val="00905423"/>
    <w:rsid w:val="00906272"/>
    <w:rsid w:val="00907D29"/>
    <w:rsid w:val="00907DA4"/>
    <w:rsid w:val="00911515"/>
    <w:rsid w:val="00913EEB"/>
    <w:rsid w:val="00922E7B"/>
    <w:rsid w:val="0093432B"/>
    <w:rsid w:val="00935AF9"/>
    <w:rsid w:val="009418CA"/>
    <w:rsid w:val="00943F45"/>
    <w:rsid w:val="00945CCD"/>
    <w:rsid w:val="00964C4E"/>
    <w:rsid w:val="009657FC"/>
    <w:rsid w:val="00965BA9"/>
    <w:rsid w:val="00970CA3"/>
    <w:rsid w:val="0097255D"/>
    <w:rsid w:val="00977B53"/>
    <w:rsid w:val="00982DDC"/>
    <w:rsid w:val="00984AA8"/>
    <w:rsid w:val="00986E60"/>
    <w:rsid w:val="009915D7"/>
    <w:rsid w:val="009936FB"/>
    <w:rsid w:val="0099391D"/>
    <w:rsid w:val="00994732"/>
    <w:rsid w:val="009A2DBF"/>
    <w:rsid w:val="009A32F4"/>
    <w:rsid w:val="009A5BA8"/>
    <w:rsid w:val="009A78D9"/>
    <w:rsid w:val="009A7EE8"/>
    <w:rsid w:val="009C406D"/>
    <w:rsid w:val="009C46A2"/>
    <w:rsid w:val="009C48DF"/>
    <w:rsid w:val="009D3522"/>
    <w:rsid w:val="009D4266"/>
    <w:rsid w:val="009E0ACD"/>
    <w:rsid w:val="009E1FFA"/>
    <w:rsid w:val="009F2008"/>
    <w:rsid w:val="009F2C02"/>
    <w:rsid w:val="009F4772"/>
    <w:rsid w:val="00A017CA"/>
    <w:rsid w:val="00A06F61"/>
    <w:rsid w:val="00A119D8"/>
    <w:rsid w:val="00A14EFF"/>
    <w:rsid w:val="00A15D63"/>
    <w:rsid w:val="00A16B88"/>
    <w:rsid w:val="00A16DD4"/>
    <w:rsid w:val="00A373FC"/>
    <w:rsid w:val="00A4050E"/>
    <w:rsid w:val="00A435B5"/>
    <w:rsid w:val="00A4558B"/>
    <w:rsid w:val="00A46AF0"/>
    <w:rsid w:val="00A60234"/>
    <w:rsid w:val="00A60C85"/>
    <w:rsid w:val="00A81D02"/>
    <w:rsid w:val="00A831DE"/>
    <w:rsid w:val="00A83345"/>
    <w:rsid w:val="00A837C2"/>
    <w:rsid w:val="00A85C57"/>
    <w:rsid w:val="00A86179"/>
    <w:rsid w:val="00A8732E"/>
    <w:rsid w:val="00A9128F"/>
    <w:rsid w:val="00A92021"/>
    <w:rsid w:val="00A93814"/>
    <w:rsid w:val="00AA03C3"/>
    <w:rsid w:val="00AA515E"/>
    <w:rsid w:val="00AA7F26"/>
    <w:rsid w:val="00AB1CA5"/>
    <w:rsid w:val="00AB1CEA"/>
    <w:rsid w:val="00AB2CF1"/>
    <w:rsid w:val="00AB312C"/>
    <w:rsid w:val="00AB58FF"/>
    <w:rsid w:val="00AC1BD2"/>
    <w:rsid w:val="00AC22AF"/>
    <w:rsid w:val="00AC44BD"/>
    <w:rsid w:val="00AD775F"/>
    <w:rsid w:val="00AE3CD1"/>
    <w:rsid w:val="00AE5B90"/>
    <w:rsid w:val="00B052F0"/>
    <w:rsid w:val="00B10EE1"/>
    <w:rsid w:val="00B13CBD"/>
    <w:rsid w:val="00B20EBE"/>
    <w:rsid w:val="00B225FE"/>
    <w:rsid w:val="00B305B2"/>
    <w:rsid w:val="00B305DA"/>
    <w:rsid w:val="00B33F58"/>
    <w:rsid w:val="00B34E6D"/>
    <w:rsid w:val="00B43DC9"/>
    <w:rsid w:val="00B43E01"/>
    <w:rsid w:val="00B528C5"/>
    <w:rsid w:val="00B529BC"/>
    <w:rsid w:val="00B625D5"/>
    <w:rsid w:val="00B62F64"/>
    <w:rsid w:val="00B665A5"/>
    <w:rsid w:val="00B70124"/>
    <w:rsid w:val="00B74E45"/>
    <w:rsid w:val="00B778AD"/>
    <w:rsid w:val="00B8477B"/>
    <w:rsid w:val="00B96111"/>
    <w:rsid w:val="00BA1DA1"/>
    <w:rsid w:val="00BA7BCC"/>
    <w:rsid w:val="00BB003C"/>
    <w:rsid w:val="00BB2349"/>
    <w:rsid w:val="00BB3D47"/>
    <w:rsid w:val="00BB655D"/>
    <w:rsid w:val="00BB7F36"/>
    <w:rsid w:val="00BC0987"/>
    <w:rsid w:val="00BC0D18"/>
    <w:rsid w:val="00BC1721"/>
    <w:rsid w:val="00BC28A1"/>
    <w:rsid w:val="00BC58B2"/>
    <w:rsid w:val="00BC5E93"/>
    <w:rsid w:val="00BC789C"/>
    <w:rsid w:val="00BE06C9"/>
    <w:rsid w:val="00BE0AC0"/>
    <w:rsid w:val="00BE1B57"/>
    <w:rsid w:val="00BF4313"/>
    <w:rsid w:val="00BF4CA7"/>
    <w:rsid w:val="00BF723E"/>
    <w:rsid w:val="00BF78D3"/>
    <w:rsid w:val="00C051F3"/>
    <w:rsid w:val="00C124AA"/>
    <w:rsid w:val="00C14099"/>
    <w:rsid w:val="00C16837"/>
    <w:rsid w:val="00C21C3A"/>
    <w:rsid w:val="00C260B3"/>
    <w:rsid w:val="00C26F83"/>
    <w:rsid w:val="00C27D09"/>
    <w:rsid w:val="00C35539"/>
    <w:rsid w:val="00C362D0"/>
    <w:rsid w:val="00C37A69"/>
    <w:rsid w:val="00C37C82"/>
    <w:rsid w:val="00C37E1D"/>
    <w:rsid w:val="00C44991"/>
    <w:rsid w:val="00C55B0D"/>
    <w:rsid w:val="00C561E6"/>
    <w:rsid w:val="00C603EE"/>
    <w:rsid w:val="00C6202E"/>
    <w:rsid w:val="00C63AEE"/>
    <w:rsid w:val="00C67434"/>
    <w:rsid w:val="00C74F0D"/>
    <w:rsid w:val="00C8556B"/>
    <w:rsid w:val="00C94760"/>
    <w:rsid w:val="00C95FC6"/>
    <w:rsid w:val="00CA2A77"/>
    <w:rsid w:val="00CA4BC7"/>
    <w:rsid w:val="00CA5F8A"/>
    <w:rsid w:val="00CB1E0D"/>
    <w:rsid w:val="00CB6150"/>
    <w:rsid w:val="00CC58B5"/>
    <w:rsid w:val="00CD478A"/>
    <w:rsid w:val="00CD730C"/>
    <w:rsid w:val="00CD7C3E"/>
    <w:rsid w:val="00CE0EB0"/>
    <w:rsid w:val="00CE2112"/>
    <w:rsid w:val="00CF380C"/>
    <w:rsid w:val="00CF7A8C"/>
    <w:rsid w:val="00D1031B"/>
    <w:rsid w:val="00D15543"/>
    <w:rsid w:val="00D26931"/>
    <w:rsid w:val="00D26C0A"/>
    <w:rsid w:val="00D276AC"/>
    <w:rsid w:val="00D3204E"/>
    <w:rsid w:val="00D350DB"/>
    <w:rsid w:val="00D408A8"/>
    <w:rsid w:val="00D409F5"/>
    <w:rsid w:val="00D469C8"/>
    <w:rsid w:val="00D53A0A"/>
    <w:rsid w:val="00D5631E"/>
    <w:rsid w:val="00D63956"/>
    <w:rsid w:val="00D70765"/>
    <w:rsid w:val="00D7196A"/>
    <w:rsid w:val="00D80062"/>
    <w:rsid w:val="00D80FDE"/>
    <w:rsid w:val="00D9181B"/>
    <w:rsid w:val="00DA58EC"/>
    <w:rsid w:val="00DC1D1F"/>
    <w:rsid w:val="00DC355D"/>
    <w:rsid w:val="00DD65C2"/>
    <w:rsid w:val="00DF43B2"/>
    <w:rsid w:val="00DF7DF4"/>
    <w:rsid w:val="00E17A0C"/>
    <w:rsid w:val="00E2003C"/>
    <w:rsid w:val="00E22B17"/>
    <w:rsid w:val="00E27995"/>
    <w:rsid w:val="00E30048"/>
    <w:rsid w:val="00E34727"/>
    <w:rsid w:val="00E37106"/>
    <w:rsid w:val="00E4147E"/>
    <w:rsid w:val="00E42C6B"/>
    <w:rsid w:val="00E43BE4"/>
    <w:rsid w:val="00E43D22"/>
    <w:rsid w:val="00E45576"/>
    <w:rsid w:val="00E47066"/>
    <w:rsid w:val="00E52BDA"/>
    <w:rsid w:val="00E53244"/>
    <w:rsid w:val="00E55A39"/>
    <w:rsid w:val="00E612B6"/>
    <w:rsid w:val="00E65319"/>
    <w:rsid w:val="00E73A8A"/>
    <w:rsid w:val="00E754D1"/>
    <w:rsid w:val="00E81599"/>
    <w:rsid w:val="00E82CC8"/>
    <w:rsid w:val="00E83CEC"/>
    <w:rsid w:val="00E84223"/>
    <w:rsid w:val="00E86A4A"/>
    <w:rsid w:val="00E903BC"/>
    <w:rsid w:val="00E913A2"/>
    <w:rsid w:val="00E91D05"/>
    <w:rsid w:val="00E93655"/>
    <w:rsid w:val="00EA44D3"/>
    <w:rsid w:val="00EA4C33"/>
    <w:rsid w:val="00EA7A5F"/>
    <w:rsid w:val="00EB152C"/>
    <w:rsid w:val="00EB2836"/>
    <w:rsid w:val="00EC1300"/>
    <w:rsid w:val="00EC2F12"/>
    <w:rsid w:val="00EC3168"/>
    <w:rsid w:val="00EC461D"/>
    <w:rsid w:val="00EC599B"/>
    <w:rsid w:val="00EC5B72"/>
    <w:rsid w:val="00EC763F"/>
    <w:rsid w:val="00ED0B06"/>
    <w:rsid w:val="00ED1017"/>
    <w:rsid w:val="00ED2032"/>
    <w:rsid w:val="00EE2880"/>
    <w:rsid w:val="00EE2C8E"/>
    <w:rsid w:val="00EE6499"/>
    <w:rsid w:val="00EF198B"/>
    <w:rsid w:val="00F0457A"/>
    <w:rsid w:val="00F066F3"/>
    <w:rsid w:val="00F06A8A"/>
    <w:rsid w:val="00F101B1"/>
    <w:rsid w:val="00F1028E"/>
    <w:rsid w:val="00F12568"/>
    <w:rsid w:val="00F21460"/>
    <w:rsid w:val="00F236BF"/>
    <w:rsid w:val="00F25E5E"/>
    <w:rsid w:val="00F27F14"/>
    <w:rsid w:val="00F35601"/>
    <w:rsid w:val="00F377BB"/>
    <w:rsid w:val="00F4149C"/>
    <w:rsid w:val="00F437D3"/>
    <w:rsid w:val="00F5417A"/>
    <w:rsid w:val="00F556DC"/>
    <w:rsid w:val="00F612A7"/>
    <w:rsid w:val="00F66137"/>
    <w:rsid w:val="00F67A15"/>
    <w:rsid w:val="00F71AB6"/>
    <w:rsid w:val="00F7237C"/>
    <w:rsid w:val="00F73937"/>
    <w:rsid w:val="00F74E53"/>
    <w:rsid w:val="00F7606B"/>
    <w:rsid w:val="00F80689"/>
    <w:rsid w:val="00F86667"/>
    <w:rsid w:val="00F90050"/>
    <w:rsid w:val="00F90619"/>
    <w:rsid w:val="00F92765"/>
    <w:rsid w:val="00F962F5"/>
    <w:rsid w:val="00F96D67"/>
    <w:rsid w:val="00FA1876"/>
    <w:rsid w:val="00FA1DE2"/>
    <w:rsid w:val="00FA252D"/>
    <w:rsid w:val="00FA268E"/>
    <w:rsid w:val="00FA3035"/>
    <w:rsid w:val="00FA4EAA"/>
    <w:rsid w:val="00FA5593"/>
    <w:rsid w:val="00FA6010"/>
    <w:rsid w:val="00FB1B1C"/>
    <w:rsid w:val="00FB1D7B"/>
    <w:rsid w:val="00FB7503"/>
    <w:rsid w:val="00FC0406"/>
    <w:rsid w:val="00FC07A5"/>
    <w:rsid w:val="00FC1C12"/>
    <w:rsid w:val="00FC1D88"/>
    <w:rsid w:val="00FC3711"/>
    <w:rsid w:val="00FC752F"/>
    <w:rsid w:val="00FD1901"/>
    <w:rsid w:val="00FD3DF1"/>
    <w:rsid w:val="00FD4455"/>
    <w:rsid w:val="00FE1E39"/>
    <w:rsid w:val="00FE35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66325-DD07-4E54-ACA3-6C8374EB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FF0000"/>
        <w:sz w:val="28"/>
        <w:szCs w:val="28"/>
        <w:lang w:val="en-US" w:eastAsia="en-US" w:bidi="ar-SA"/>
      </w:rPr>
    </w:rPrDefault>
    <w:pPrDefault>
      <w:pPr>
        <w:spacing w:after="120"/>
        <w:ind w:firstLine="203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8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9FC"/>
    <w:pPr>
      <w:tabs>
        <w:tab w:val="center" w:pos="4680"/>
        <w:tab w:val="right" w:pos="9360"/>
      </w:tabs>
      <w:spacing w:after="0"/>
    </w:pPr>
  </w:style>
  <w:style w:type="character" w:customStyle="1" w:styleId="HeaderChar">
    <w:name w:val="Header Char"/>
    <w:basedOn w:val="DefaultParagraphFont"/>
    <w:link w:val="Header"/>
    <w:uiPriority w:val="99"/>
    <w:rsid w:val="008F19FC"/>
  </w:style>
  <w:style w:type="paragraph" w:styleId="Footer">
    <w:name w:val="footer"/>
    <w:basedOn w:val="Normal"/>
    <w:link w:val="FooterChar"/>
    <w:uiPriority w:val="99"/>
    <w:unhideWhenUsed/>
    <w:rsid w:val="008F19FC"/>
    <w:pPr>
      <w:tabs>
        <w:tab w:val="center" w:pos="4680"/>
        <w:tab w:val="right" w:pos="9360"/>
      </w:tabs>
      <w:spacing w:after="0"/>
    </w:pPr>
  </w:style>
  <w:style w:type="character" w:customStyle="1" w:styleId="FooterChar">
    <w:name w:val="Footer Char"/>
    <w:basedOn w:val="DefaultParagraphFont"/>
    <w:link w:val="Footer"/>
    <w:uiPriority w:val="99"/>
    <w:rsid w:val="008F19FC"/>
  </w:style>
  <w:style w:type="paragraph" w:styleId="ListParagraph">
    <w:name w:val="List Paragraph"/>
    <w:basedOn w:val="Normal"/>
    <w:uiPriority w:val="34"/>
    <w:qFormat/>
    <w:rsid w:val="00500A3D"/>
    <w:pPr>
      <w:ind w:left="720"/>
      <w:contextualSpacing/>
    </w:pPr>
  </w:style>
  <w:style w:type="paragraph" w:styleId="BalloonText">
    <w:name w:val="Balloon Text"/>
    <w:basedOn w:val="Normal"/>
    <w:link w:val="BalloonTextChar"/>
    <w:uiPriority w:val="99"/>
    <w:semiHidden/>
    <w:unhideWhenUsed/>
    <w:rsid w:val="0057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D2691-FE31-436E-80CF-C1D03466E793}">
  <ds:schemaRefs>
    <ds:schemaRef ds:uri="http://schemas.openxmlformats.org/officeDocument/2006/bibliography"/>
  </ds:schemaRefs>
</ds:datastoreItem>
</file>

<file path=customXml/itemProps2.xml><?xml version="1.0" encoding="utf-8"?>
<ds:datastoreItem xmlns:ds="http://schemas.openxmlformats.org/officeDocument/2006/customXml" ds:itemID="{57E8FE34-EBA7-4639-80B9-1C1F3D800AFD}"/>
</file>

<file path=customXml/itemProps3.xml><?xml version="1.0" encoding="utf-8"?>
<ds:datastoreItem xmlns:ds="http://schemas.openxmlformats.org/officeDocument/2006/customXml" ds:itemID="{1C48AF03-995F-4883-A385-953CC863E310}"/>
</file>

<file path=customXml/itemProps4.xml><?xml version="1.0" encoding="utf-8"?>
<ds:datastoreItem xmlns:ds="http://schemas.openxmlformats.org/officeDocument/2006/customXml" ds:itemID="{5A43CFF7-61A4-4408-8F77-705B2446361D}"/>
</file>

<file path=docProps/app.xml><?xml version="1.0" encoding="utf-8"?>
<Properties xmlns="http://schemas.openxmlformats.org/officeDocument/2006/extended-properties" xmlns:vt="http://schemas.openxmlformats.org/officeDocument/2006/docPropsVTypes">
  <Template>Normal</Template>
  <TotalTime>12</TotalTime>
  <Pages>8</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Dung</cp:lastModifiedBy>
  <cp:revision>14</cp:revision>
  <cp:lastPrinted>2023-08-30T09:44:00Z</cp:lastPrinted>
  <dcterms:created xsi:type="dcterms:W3CDTF">2023-04-24T06:38:00Z</dcterms:created>
  <dcterms:modified xsi:type="dcterms:W3CDTF">2023-08-30T09:44:00Z</dcterms:modified>
</cp:coreProperties>
</file>