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6FC9E" w14:textId="563FEBEF" w:rsidR="006F148A" w:rsidRPr="000A30B4" w:rsidRDefault="006F148A"/>
    <w:tbl>
      <w:tblPr>
        <w:tblpPr w:leftFromText="180" w:rightFromText="180" w:vertAnchor="text" w:horzAnchor="margin" w:tblpY="8"/>
        <w:tblW w:w="9360" w:type="dxa"/>
        <w:tblLook w:val="01E0" w:firstRow="1" w:lastRow="1" w:firstColumn="1" w:lastColumn="1" w:noHBand="0" w:noVBand="0"/>
      </w:tblPr>
      <w:tblGrid>
        <w:gridCol w:w="3690"/>
        <w:gridCol w:w="5670"/>
      </w:tblGrid>
      <w:tr w:rsidR="001F61AC" w:rsidRPr="000A30B4" w14:paraId="7F3C8AC1" w14:textId="77777777" w:rsidTr="00F514E0">
        <w:tc>
          <w:tcPr>
            <w:tcW w:w="3690" w:type="dxa"/>
          </w:tcPr>
          <w:p w14:paraId="15961962" w14:textId="77777777" w:rsidR="00F514E0" w:rsidRPr="000A30B4" w:rsidRDefault="00F514E0" w:rsidP="00F514E0">
            <w:pPr>
              <w:tabs>
                <w:tab w:val="left" w:pos="567"/>
              </w:tabs>
              <w:spacing w:after="0" w:line="240" w:lineRule="auto"/>
              <w:jc w:val="center"/>
              <w:rPr>
                <w:rFonts w:ascii="Times New Roman" w:hAnsi="Times New Roman" w:cs="Times New Roman"/>
                <w:b/>
                <w:sz w:val="26"/>
                <w:szCs w:val="26"/>
              </w:rPr>
            </w:pPr>
            <w:r w:rsidRPr="000A30B4">
              <w:rPr>
                <w:rFonts w:ascii="Times New Roman" w:hAnsi="Times New Roman" w:cs="Times New Roman"/>
                <w:b/>
                <w:sz w:val="26"/>
                <w:szCs w:val="26"/>
              </w:rPr>
              <w:t>CHÍNH PHỦ</w:t>
            </w:r>
          </w:p>
          <w:p w14:paraId="3A58923A" w14:textId="77777777" w:rsidR="00F514E0" w:rsidRPr="000A30B4" w:rsidRDefault="006B7CEF" w:rsidP="00F514E0">
            <w:pPr>
              <w:tabs>
                <w:tab w:val="left" w:pos="567"/>
              </w:tabs>
              <w:spacing w:after="0" w:line="240" w:lineRule="auto"/>
              <w:jc w:val="center"/>
              <w:rPr>
                <w:rFonts w:ascii="Times New Roman" w:hAnsi="Times New Roman" w:cs="Times New Roman"/>
                <w:sz w:val="28"/>
                <w:szCs w:val="28"/>
                <w:rtl/>
              </w:rPr>
            </w:pPr>
            <w:r w:rsidRPr="000A30B4">
              <w:rPr>
                <w:noProof/>
                <w:rtl/>
              </w:rPr>
              <mc:AlternateContent>
                <mc:Choice Requires="wps">
                  <w:drawing>
                    <wp:anchor distT="4294967292" distB="4294967292" distL="114300" distR="114300" simplePos="0" relativeHeight="251646464" behindDoc="0" locked="0" layoutInCell="1" allowOverlap="1" wp14:anchorId="4855727C" wp14:editId="1115CC01">
                      <wp:simplePos x="0" y="0"/>
                      <wp:positionH relativeFrom="column">
                        <wp:posOffset>795655</wp:posOffset>
                      </wp:positionH>
                      <wp:positionV relativeFrom="paragraph">
                        <wp:posOffset>62229</wp:posOffset>
                      </wp:positionV>
                      <wp:extent cx="582295"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82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0035E3F" id="Straight Connector 3" o:spid="_x0000_s1026" style="position:absolute;flip:y;z-index:2516464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65pt,4.9pt" to="10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">
                      <o:lock v:ext="edit" shapetype="f"/>
                    </v:line>
                  </w:pict>
                </mc:Fallback>
              </mc:AlternateContent>
            </w:r>
          </w:p>
        </w:tc>
        <w:tc>
          <w:tcPr>
            <w:tcW w:w="5670" w:type="dxa"/>
          </w:tcPr>
          <w:p w14:paraId="72EE9BCD" w14:textId="77777777" w:rsidR="00F514E0" w:rsidRPr="000A30B4" w:rsidRDefault="00F514E0" w:rsidP="00F514E0">
            <w:pPr>
              <w:tabs>
                <w:tab w:val="left" w:pos="567"/>
              </w:tabs>
              <w:spacing w:after="0" w:line="240" w:lineRule="auto"/>
              <w:jc w:val="center"/>
              <w:rPr>
                <w:rFonts w:ascii="Times New Roman" w:hAnsi="Times New Roman" w:cs="Times New Roman"/>
                <w:b/>
                <w:sz w:val="26"/>
                <w:szCs w:val="26"/>
              </w:rPr>
            </w:pPr>
            <w:r w:rsidRPr="000A30B4">
              <w:rPr>
                <w:rFonts w:ascii="Times New Roman" w:hAnsi="Times New Roman" w:cs="Times New Roman"/>
                <w:b/>
                <w:sz w:val="26"/>
                <w:szCs w:val="26"/>
              </w:rPr>
              <w:t>CỘNG HÒA XÃ HỘI CHỦ NGHĨA VIỆT NAM</w:t>
            </w:r>
          </w:p>
          <w:p w14:paraId="46DBF46B" w14:textId="77777777" w:rsidR="00F514E0" w:rsidRPr="000A30B4" w:rsidRDefault="00F514E0" w:rsidP="00F514E0">
            <w:pPr>
              <w:tabs>
                <w:tab w:val="left" w:pos="567"/>
              </w:tabs>
              <w:spacing w:after="0" w:line="240" w:lineRule="auto"/>
              <w:jc w:val="center"/>
              <w:rPr>
                <w:rFonts w:ascii="Times New Roman" w:hAnsi="Times New Roman" w:cs="Times New Roman"/>
                <w:sz w:val="28"/>
                <w:szCs w:val="28"/>
              </w:rPr>
            </w:pPr>
            <w:r w:rsidRPr="000A30B4">
              <w:rPr>
                <w:rFonts w:ascii="Times New Roman" w:hAnsi="Times New Roman" w:cs="Times New Roman"/>
                <w:b/>
                <w:sz w:val="28"/>
                <w:szCs w:val="28"/>
              </w:rPr>
              <w:t>Độc lập – Tự do – Hạnh phúc</w:t>
            </w:r>
          </w:p>
        </w:tc>
      </w:tr>
      <w:tr w:rsidR="001F61AC" w:rsidRPr="000A30B4" w14:paraId="5DB4F81A" w14:textId="77777777" w:rsidTr="00F514E0">
        <w:tc>
          <w:tcPr>
            <w:tcW w:w="3690" w:type="dxa"/>
          </w:tcPr>
          <w:p w14:paraId="50A3FECE" w14:textId="77777777" w:rsidR="00F514E0" w:rsidRPr="000A30B4" w:rsidRDefault="00F514E0" w:rsidP="00F514E0">
            <w:pPr>
              <w:tabs>
                <w:tab w:val="left" w:pos="567"/>
              </w:tabs>
              <w:spacing w:after="0" w:line="240" w:lineRule="auto"/>
              <w:jc w:val="center"/>
              <w:rPr>
                <w:rFonts w:ascii="Times New Roman" w:hAnsi="Times New Roman" w:cs="Times New Roman"/>
                <w:b/>
                <w:sz w:val="26"/>
                <w:szCs w:val="26"/>
              </w:rPr>
            </w:pPr>
          </w:p>
        </w:tc>
        <w:tc>
          <w:tcPr>
            <w:tcW w:w="5670" w:type="dxa"/>
          </w:tcPr>
          <w:p w14:paraId="3E7305DE" w14:textId="77777777" w:rsidR="00F514E0" w:rsidRPr="000A30B4" w:rsidRDefault="006B7CEF" w:rsidP="00F514E0">
            <w:pPr>
              <w:tabs>
                <w:tab w:val="left" w:pos="567"/>
              </w:tabs>
              <w:spacing w:after="0" w:line="240" w:lineRule="auto"/>
              <w:jc w:val="center"/>
              <w:rPr>
                <w:rFonts w:ascii="Times New Roman" w:hAnsi="Times New Roman" w:cs="Times New Roman"/>
                <w:b/>
                <w:sz w:val="26"/>
                <w:szCs w:val="26"/>
              </w:rPr>
            </w:pPr>
            <w:r w:rsidRPr="000A30B4">
              <w:rPr>
                <w:rFonts w:ascii="Times New Roman" w:hAnsi="Times New Roman" w:cs="Times New Roman"/>
                <w:b/>
                <w:noProof/>
                <w:sz w:val="26"/>
                <w:szCs w:val="26"/>
              </w:rPr>
              <mc:AlternateContent>
                <mc:Choice Requires="wps">
                  <w:drawing>
                    <wp:anchor distT="4294967294" distB="4294967294" distL="114300" distR="114300" simplePos="0" relativeHeight="251648512" behindDoc="0" locked="0" layoutInCell="1" allowOverlap="1" wp14:anchorId="0C3FFB63" wp14:editId="2426C9CE">
                      <wp:simplePos x="0" y="0"/>
                      <wp:positionH relativeFrom="column">
                        <wp:posOffset>1038556</wp:posOffset>
                      </wp:positionH>
                      <wp:positionV relativeFrom="paragraph">
                        <wp:posOffset>55245</wp:posOffset>
                      </wp:positionV>
                      <wp:extent cx="1371600" cy="0"/>
                      <wp:effectExtent l="0" t="0" r="1905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3BB67692" id="_x0000_t32" coordsize="21600,21600" o:spt="32" o:oned="t" path="m,l21600,21600e" filled="f">
                      <v:path arrowok="t" fillok="f" o:connecttype="none"/>
                      <o:lock v:ext="edit" shapetype="t"/>
                    </v:shapetype>
                    <v:shape id="AutoShape 9" o:spid="_x0000_s1026" type="#_x0000_t32" style="position:absolute;margin-left:81.8pt;margin-top:4.35pt;width:108pt;height:0;z-index:251648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">
                      <o:lock v:ext="edit" shapetype="f"/>
                    </v:shape>
                  </w:pict>
                </mc:Fallback>
              </mc:AlternateContent>
            </w:r>
          </w:p>
        </w:tc>
      </w:tr>
      <w:tr w:rsidR="001F61AC" w:rsidRPr="000A30B4" w14:paraId="411E985D" w14:textId="77777777" w:rsidTr="00F514E0">
        <w:tc>
          <w:tcPr>
            <w:tcW w:w="3690" w:type="dxa"/>
          </w:tcPr>
          <w:p w14:paraId="029EF137" w14:textId="77777777" w:rsidR="00F514E0" w:rsidRPr="000A30B4" w:rsidRDefault="00F514E0" w:rsidP="00F514E0">
            <w:pPr>
              <w:tabs>
                <w:tab w:val="left" w:pos="567"/>
              </w:tabs>
              <w:spacing w:after="0" w:line="240" w:lineRule="auto"/>
              <w:jc w:val="center"/>
              <w:rPr>
                <w:rFonts w:ascii="Times New Roman" w:hAnsi="Times New Roman" w:cs="Times New Roman"/>
                <w:sz w:val="28"/>
                <w:szCs w:val="28"/>
              </w:rPr>
            </w:pPr>
            <w:r w:rsidRPr="000A30B4">
              <w:rPr>
                <w:rFonts w:ascii="Times New Roman" w:hAnsi="Times New Roman" w:cs="Times New Roman"/>
                <w:sz w:val="28"/>
                <w:szCs w:val="28"/>
              </w:rPr>
              <w:t>Số</w:t>
            </w:r>
            <w:r w:rsidR="00E54B58" w:rsidRPr="000A30B4">
              <w:rPr>
                <w:rFonts w:ascii="Times New Roman" w:hAnsi="Times New Roman" w:cs="Times New Roman"/>
                <w:sz w:val="28"/>
                <w:szCs w:val="28"/>
              </w:rPr>
              <w:t xml:space="preserve">:   </w:t>
            </w:r>
            <w:r w:rsidR="00025254" w:rsidRPr="000A30B4">
              <w:rPr>
                <w:rFonts w:ascii="Times New Roman" w:hAnsi="Times New Roman" w:cs="Times New Roman"/>
                <w:sz w:val="28"/>
                <w:szCs w:val="28"/>
              </w:rPr>
              <w:t xml:space="preserve">     </w:t>
            </w:r>
            <w:r w:rsidR="00AF6977" w:rsidRPr="000A30B4">
              <w:rPr>
                <w:rFonts w:ascii="Times New Roman" w:hAnsi="Times New Roman" w:cs="Times New Roman"/>
                <w:sz w:val="28"/>
                <w:szCs w:val="28"/>
              </w:rPr>
              <w:t xml:space="preserve">   /2023</w:t>
            </w:r>
            <w:r w:rsidR="00E54B58" w:rsidRPr="000A30B4">
              <w:rPr>
                <w:rFonts w:ascii="Times New Roman" w:hAnsi="Times New Roman" w:cs="Times New Roman"/>
                <w:sz w:val="28"/>
                <w:szCs w:val="28"/>
              </w:rPr>
              <w:t>/NĐ</w:t>
            </w:r>
            <w:r w:rsidRPr="000A30B4">
              <w:rPr>
                <w:rFonts w:ascii="Times New Roman" w:hAnsi="Times New Roman" w:cs="Times New Roman"/>
                <w:sz w:val="28"/>
                <w:szCs w:val="28"/>
              </w:rPr>
              <w:t>-CP</w:t>
            </w:r>
          </w:p>
        </w:tc>
        <w:tc>
          <w:tcPr>
            <w:tcW w:w="5670" w:type="dxa"/>
          </w:tcPr>
          <w:p w14:paraId="26987072" w14:textId="77777777" w:rsidR="00F514E0" w:rsidRPr="000A30B4" w:rsidRDefault="00F514E0" w:rsidP="00F514E0">
            <w:pPr>
              <w:tabs>
                <w:tab w:val="left" w:pos="567"/>
              </w:tabs>
              <w:spacing w:after="0" w:line="240" w:lineRule="auto"/>
              <w:jc w:val="center"/>
              <w:rPr>
                <w:rFonts w:ascii="Times New Roman" w:hAnsi="Times New Roman" w:cs="Times New Roman"/>
                <w:i/>
                <w:sz w:val="28"/>
                <w:szCs w:val="28"/>
              </w:rPr>
            </w:pPr>
            <w:r w:rsidRPr="000A30B4">
              <w:rPr>
                <w:rFonts w:ascii="Times New Roman" w:hAnsi="Times New Roman" w:cs="Times New Roman"/>
                <w:i/>
                <w:sz w:val="28"/>
                <w:szCs w:val="28"/>
              </w:rPr>
              <w:t>Hà Nội, ng</w:t>
            </w:r>
            <w:r w:rsidR="00AF6977" w:rsidRPr="000A30B4">
              <w:rPr>
                <w:rFonts w:ascii="Times New Roman" w:hAnsi="Times New Roman" w:cs="Times New Roman"/>
                <w:i/>
                <w:sz w:val="28"/>
                <w:szCs w:val="28"/>
              </w:rPr>
              <w:t>ày         tháng        năm 2023</w:t>
            </w:r>
          </w:p>
        </w:tc>
      </w:tr>
    </w:tbl>
    <w:p w14:paraId="4DC7F530" w14:textId="77777777" w:rsidR="00F514E0" w:rsidRPr="000A30B4" w:rsidRDefault="00F514E0" w:rsidP="008D5AB0">
      <w:pPr>
        <w:pStyle w:val="ListParagraph"/>
        <w:shd w:val="clear" w:color="auto" w:fill="FFFFFF"/>
        <w:tabs>
          <w:tab w:val="left" w:pos="567"/>
        </w:tabs>
        <w:ind w:left="0"/>
        <w:contextualSpacing w:val="0"/>
        <w:rPr>
          <w:b/>
          <w:sz w:val="26"/>
          <w:szCs w:val="26"/>
        </w:rPr>
      </w:pPr>
    </w:p>
    <w:p w14:paraId="0B15FE45" w14:textId="6A860ABA" w:rsidR="008D5AB0" w:rsidRPr="000A30B4" w:rsidRDefault="00212ED3" w:rsidP="008D5AB0">
      <w:pPr>
        <w:pStyle w:val="ListParagraph"/>
        <w:shd w:val="clear" w:color="auto" w:fill="FFFFFF"/>
        <w:tabs>
          <w:tab w:val="left" w:pos="567"/>
        </w:tabs>
        <w:ind w:left="0"/>
        <w:contextualSpacing w:val="0"/>
        <w:rPr>
          <w:b/>
          <w:sz w:val="26"/>
          <w:szCs w:val="26"/>
        </w:rPr>
      </w:pPr>
      <w:r w:rsidRPr="000A30B4">
        <w:rPr>
          <w:noProof/>
        </w:rPr>
        <mc:AlternateContent>
          <mc:Choice Requires="wps">
            <w:drawing>
              <wp:anchor distT="0" distB="0" distL="114300" distR="114300" simplePos="0" relativeHeight="251644416" behindDoc="0" locked="0" layoutInCell="1" allowOverlap="1" wp14:anchorId="2B4FE998" wp14:editId="33566048">
                <wp:simplePos x="0" y="0"/>
                <wp:positionH relativeFrom="column">
                  <wp:posOffset>-527685</wp:posOffset>
                </wp:positionH>
                <wp:positionV relativeFrom="paragraph">
                  <wp:posOffset>7620</wp:posOffset>
                </wp:positionV>
                <wp:extent cx="981075" cy="3524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1075" cy="352425"/>
                        </a:xfrm>
                        <a:prstGeom prst="rect">
                          <a:avLst/>
                        </a:prstGeom>
                        <a:solidFill>
                          <a:srgbClr val="FFFFFF"/>
                        </a:solidFill>
                        <a:ln w="9525">
                          <a:solidFill>
                            <a:srgbClr val="000000"/>
                          </a:solidFill>
                          <a:miter lim="800000"/>
                          <a:headEnd/>
                          <a:tailEnd/>
                        </a:ln>
                      </wps:spPr>
                      <wps:txbx>
                        <w:txbxContent>
                          <w:p w14:paraId="6E6FF2BF" w14:textId="77777777" w:rsidR="006D20BF" w:rsidRDefault="006D20BF" w:rsidP="008861DE">
                            <w:pPr>
                              <w:spacing w:after="0"/>
                              <w:jc w:val="center"/>
                              <w:rPr>
                                <w:rFonts w:ascii="Times New Roman" w:hAnsi="Times New Roman" w:cs="Times New Roman"/>
                                <w:sz w:val="26"/>
                                <w:szCs w:val="26"/>
                              </w:rPr>
                            </w:pPr>
                            <w:r w:rsidRPr="00363EFA">
                              <w:rPr>
                                <w:rFonts w:ascii="Times New Roman" w:hAnsi="Times New Roman" w:cs="Times New Roman"/>
                                <w:sz w:val="26"/>
                                <w:szCs w:val="26"/>
                              </w:rPr>
                              <w:t>DỰ THẢ</w:t>
                            </w:r>
                            <w:r>
                              <w:rPr>
                                <w:rFonts w:ascii="Times New Roman" w:hAnsi="Times New Roman" w:cs="Times New Roman"/>
                                <w:sz w:val="26"/>
                                <w:szCs w:val="26"/>
                              </w:rPr>
                              <w:t>O</w:t>
                            </w:r>
                          </w:p>
                          <w:p w14:paraId="10C45385" w14:textId="77777777" w:rsidR="006D20BF" w:rsidRDefault="006D20BF" w:rsidP="008861DE">
                            <w:pPr>
                              <w:spacing w:after="0"/>
                              <w:jc w:val="center"/>
                              <w:rPr>
                                <w:rFonts w:ascii="Times New Roman" w:hAnsi="Times New Roman" w:cs="Times New Roman"/>
                                <w:sz w:val="26"/>
                                <w:szCs w:val="26"/>
                              </w:rPr>
                            </w:pPr>
                          </w:p>
                          <w:p w14:paraId="56C4E20B" w14:textId="77777777" w:rsidR="006D20BF" w:rsidRDefault="006D20BF" w:rsidP="008D5AB0">
                            <w:pPr>
                              <w:spacing w:before="120"/>
                              <w:jc w:val="center"/>
                              <w:rPr>
                                <w:rFonts w:ascii="Times New Roman" w:hAnsi="Times New Roman" w:cs="Times New Roman"/>
                                <w:sz w:val="26"/>
                                <w:szCs w:val="26"/>
                              </w:rPr>
                            </w:pPr>
                          </w:p>
                          <w:p w14:paraId="5A2099D5" w14:textId="77777777" w:rsidR="006D20BF" w:rsidRPr="00A93B37" w:rsidRDefault="006D20BF" w:rsidP="008D5AB0">
                            <w:pPr>
                              <w:rPr>
                                <w:rFonts w:ascii="Times New Roman" w:hAnsi="Times New Roman" w:cs="Times New Roman"/>
                                <w:sz w:val="26"/>
                                <w:szCs w:val="26"/>
                              </w:rPr>
                            </w:pPr>
                          </w:p>
                          <w:p w14:paraId="2FBA786A" w14:textId="77777777" w:rsidR="006D20BF" w:rsidRPr="00E10748" w:rsidRDefault="006D20BF" w:rsidP="008D5AB0">
                            <w:pPr>
                              <w:rPr>
                                <w:rFonts w:ascii="Times New Roman" w:hAnsi="Times New Roman" w:cs="Times New Roman"/>
                                <w:sz w:val="26"/>
                                <w:szCs w:val="26"/>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FE998" id="Rectangle 2" o:spid="_x0000_s1026" style="position:absolute;margin-left:-41.55pt;margin-top:.6pt;width:77.25pt;height:27.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">
                <v:path arrowok="t"/>
                <v:textbox>
                  <w:txbxContent>
                    <w:p w14:paraId="6E6FF2BF" w14:textId="77777777" w:rsidR="006D20BF" w:rsidRDefault="006D20BF" w:rsidP="008861DE">
                      <w:pPr>
                        <w:spacing w:after="0"/>
                        <w:jc w:val="center"/>
                        <w:rPr>
                          <w:rFonts w:ascii="Times New Roman" w:hAnsi="Times New Roman" w:cs="Times New Roman"/>
                          <w:sz w:val="26"/>
                          <w:szCs w:val="26"/>
                        </w:rPr>
                      </w:pPr>
                      <w:r w:rsidRPr="00363EFA">
                        <w:rPr>
                          <w:rFonts w:ascii="Times New Roman" w:hAnsi="Times New Roman" w:cs="Times New Roman"/>
                          <w:sz w:val="26"/>
                          <w:szCs w:val="26"/>
                        </w:rPr>
                        <w:t>DỰ THẢ</w:t>
                      </w:r>
                      <w:r>
                        <w:rPr>
                          <w:rFonts w:ascii="Times New Roman" w:hAnsi="Times New Roman" w:cs="Times New Roman"/>
                          <w:sz w:val="26"/>
                          <w:szCs w:val="26"/>
                        </w:rPr>
                        <w:t>O</w:t>
                      </w:r>
                    </w:p>
                    <w:p w14:paraId="10C45385" w14:textId="77777777" w:rsidR="006D20BF" w:rsidRDefault="006D20BF" w:rsidP="008861DE">
                      <w:pPr>
                        <w:spacing w:after="0"/>
                        <w:jc w:val="center"/>
                        <w:rPr>
                          <w:rFonts w:ascii="Times New Roman" w:hAnsi="Times New Roman" w:cs="Times New Roman"/>
                          <w:sz w:val="26"/>
                          <w:szCs w:val="26"/>
                        </w:rPr>
                      </w:pPr>
                    </w:p>
                    <w:p w14:paraId="56C4E20B" w14:textId="77777777" w:rsidR="006D20BF" w:rsidRDefault="006D20BF" w:rsidP="008D5AB0">
                      <w:pPr>
                        <w:spacing w:before="120"/>
                        <w:jc w:val="center"/>
                        <w:rPr>
                          <w:rFonts w:ascii="Times New Roman" w:hAnsi="Times New Roman" w:cs="Times New Roman"/>
                          <w:sz w:val="26"/>
                          <w:szCs w:val="26"/>
                        </w:rPr>
                      </w:pPr>
                    </w:p>
                    <w:p w14:paraId="5A2099D5" w14:textId="77777777" w:rsidR="006D20BF" w:rsidRPr="00A93B37" w:rsidRDefault="006D20BF" w:rsidP="008D5AB0">
                      <w:pPr>
                        <w:rPr>
                          <w:rFonts w:ascii="Times New Roman" w:hAnsi="Times New Roman" w:cs="Times New Roman"/>
                          <w:sz w:val="26"/>
                          <w:szCs w:val="26"/>
                        </w:rPr>
                      </w:pPr>
                    </w:p>
                    <w:p w14:paraId="2FBA786A" w14:textId="77777777" w:rsidR="006D20BF" w:rsidRPr="00E10748" w:rsidRDefault="006D20BF" w:rsidP="008D5AB0">
                      <w:pPr>
                        <w:rPr>
                          <w:rFonts w:ascii="Times New Roman" w:hAnsi="Times New Roman" w:cs="Times New Roman"/>
                          <w:sz w:val="26"/>
                          <w:szCs w:val="26"/>
                          <w:lang w:val="vi-VN"/>
                        </w:rPr>
                      </w:pPr>
                    </w:p>
                  </w:txbxContent>
                </v:textbox>
              </v:rect>
            </w:pict>
          </mc:Fallback>
        </mc:AlternateContent>
      </w:r>
    </w:p>
    <w:p w14:paraId="65C849A6" w14:textId="253482AE" w:rsidR="008D5AB0" w:rsidRPr="000A30B4" w:rsidRDefault="008D5AB0" w:rsidP="008D5AB0">
      <w:pPr>
        <w:pStyle w:val="ListParagraph"/>
        <w:shd w:val="clear" w:color="auto" w:fill="FFFFFF"/>
        <w:tabs>
          <w:tab w:val="left" w:pos="567"/>
        </w:tabs>
        <w:ind w:left="0"/>
        <w:contextualSpacing w:val="0"/>
        <w:jc w:val="center"/>
        <w:rPr>
          <w:b/>
          <w:sz w:val="28"/>
          <w:szCs w:val="28"/>
        </w:rPr>
      </w:pPr>
    </w:p>
    <w:p w14:paraId="4FBE4211" w14:textId="77777777" w:rsidR="008D5AB0" w:rsidRPr="000A30B4" w:rsidRDefault="008D5AB0" w:rsidP="008D5AB0">
      <w:pPr>
        <w:pStyle w:val="ListParagraph"/>
        <w:shd w:val="clear" w:color="auto" w:fill="FFFFFF"/>
        <w:tabs>
          <w:tab w:val="left" w:pos="567"/>
        </w:tabs>
        <w:ind w:left="0"/>
        <w:contextualSpacing w:val="0"/>
        <w:jc w:val="center"/>
        <w:rPr>
          <w:b/>
          <w:sz w:val="28"/>
          <w:szCs w:val="28"/>
        </w:rPr>
      </w:pPr>
      <w:r w:rsidRPr="000A30B4">
        <w:rPr>
          <w:b/>
          <w:sz w:val="28"/>
          <w:szCs w:val="28"/>
        </w:rPr>
        <w:t>NGHỊ ĐỊNH</w:t>
      </w:r>
    </w:p>
    <w:p w14:paraId="50F95B12" w14:textId="772830DC" w:rsidR="008D5AB0" w:rsidRPr="000A30B4" w:rsidRDefault="008D5AB0" w:rsidP="008D5AB0">
      <w:pPr>
        <w:pStyle w:val="ListParagraph"/>
        <w:shd w:val="clear" w:color="auto" w:fill="FFFFFF"/>
        <w:tabs>
          <w:tab w:val="left" w:pos="567"/>
        </w:tabs>
        <w:ind w:left="0"/>
        <w:contextualSpacing w:val="0"/>
        <w:jc w:val="center"/>
      </w:pPr>
      <w:r w:rsidRPr="000A30B4">
        <w:rPr>
          <w:b/>
          <w:bCs/>
          <w:sz w:val="28"/>
          <w:szCs w:val="28"/>
        </w:rPr>
        <w:t xml:space="preserve"> Quy định về cấp nước </w:t>
      </w:r>
      <w:r w:rsidR="00B03346" w:rsidRPr="000A30B4">
        <w:rPr>
          <w:b/>
          <w:bCs/>
          <w:sz w:val="28"/>
          <w:szCs w:val="28"/>
        </w:rPr>
        <w:t>s</w:t>
      </w:r>
      <w:r w:rsidR="00E91FC0" w:rsidRPr="000A30B4">
        <w:rPr>
          <w:b/>
          <w:bCs/>
          <w:sz w:val="28"/>
          <w:szCs w:val="28"/>
        </w:rPr>
        <w:t>inh hoạt</w:t>
      </w:r>
      <w:r w:rsidR="00904F81" w:rsidRPr="000A30B4">
        <w:rPr>
          <w:b/>
          <w:bCs/>
          <w:sz w:val="28"/>
          <w:szCs w:val="28"/>
        </w:rPr>
        <w:t xml:space="preserve"> nông thôn</w:t>
      </w:r>
    </w:p>
    <w:p w14:paraId="092793AA" w14:textId="77777777" w:rsidR="008D5AB0" w:rsidRPr="000A30B4" w:rsidRDefault="006B7CEF" w:rsidP="00F61E84">
      <w:pPr>
        <w:shd w:val="clear" w:color="auto" w:fill="FFFFFF"/>
        <w:tabs>
          <w:tab w:val="left" w:pos="567"/>
        </w:tabs>
        <w:spacing w:before="120" w:after="120" w:line="360" w:lineRule="auto"/>
        <w:rPr>
          <w:rFonts w:ascii="Times New Roman" w:hAnsi="Times New Roman" w:cs="Times New Roman"/>
          <w:b/>
          <w:bCs/>
          <w:sz w:val="28"/>
          <w:szCs w:val="28"/>
        </w:rPr>
      </w:pPr>
      <w:r w:rsidRPr="000A30B4">
        <w:rPr>
          <w:rFonts w:ascii="Times New Roman" w:hAnsi="Times New Roman" w:cs="Times New Roman"/>
          <w:b/>
          <w:bCs/>
          <w:noProof/>
          <w:sz w:val="28"/>
          <w:szCs w:val="28"/>
        </w:rPr>
        <mc:AlternateContent>
          <mc:Choice Requires="wps">
            <w:drawing>
              <wp:anchor distT="4294967294" distB="4294967294" distL="114300" distR="114300" simplePos="0" relativeHeight="251650560" behindDoc="0" locked="0" layoutInCell="1" allowOverlap="1" wp14:anchorId="1553C589" wp14:editId="49CDC820">
                <wp:simplePos x="0" y="0"/>
                <wp:positionH relativeFrom="column">
                  <wp:posOffset>2367915</wp:posOffset>
                </wp:positionH>
                <wp:positionV relativeFrom="paragraph">
                  <wp:posOffset>112394</wp:posOffset>
                </wp:positionV>
                <wp:extent cx="1000125" cy="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050D627E" id="AutoShape 11" o:spid="_x0000_s1026" type="#_x0000_t32" style="position:absolute;margin-left:186.45pt;margin-top:8.85pt;width:78.75pt;height:0;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">
                <o:lock v:ext="edit" shapetype="f"/>
              </v:shape>
            </w:pict>
          </mc:Fallback>
        </mc:AlternateContent>
      </w:r>
    </w:p>
    <w:p w14:paraId="4E58973B" w14:textId="77777777" w:rsidR="00F514E0" w:rsidRPr="000A30B4" w:rsidRDefault="00F514E0" w:rsidP="007F0152">
      <w:pPr>
        <w:pStyle w:val="NormalWeb"/>
        <w:widowControl w:val="0"/>
        <w:spacing w:before="120" w:beforeAutospacing="0" w:after="120" w:afterAutospacing="0" w:line="360" w:lineRule="atLeast"/>
        <w:ind w:firstLine="720"/>
        <w:jc w:val="both"/>
        <w:rPr>
          <w:i/>
          <w:iCs/>
          <w:sz w:val="28"/>
          <w:szCs w:val="28"/>
          <w:lang w:val="nl-NL"/>
        </w:rPr>
      </w:pPr>
      <w:r w:rsidRPr="000A30B4">
        <w:rPr>
          <w:i/>
          <w:iCs/>
          <w:sz w:val="28"/>
          <w:szCs w:val="28"/>
          <w:lang w:val="nl-NL"/>
        </w:rPr>
        <w:t>Căn cứ Luật Tổ chức Chính phủ ngày 19 tháng 6 năm 2015;</w:t>
      </w:r>
    </w:p>
    <w:p w14:paraId="37AE8E4C" w14:textId="77777777" w:rsidR="00F514E0" w:rsidRPr="000A30B4" w:rsidRDefault="00F514E0" w:rsidP="007F0152">
      <w:pPr>
        <w:pStyle w:val="NormalWeb"/>
        <w:widowControl w:val="0"/>
        <w:spacing w:before="120" w:beforeAutospacing="0" w:after="120" w:afterAutospacing="0" w:line="360" w:lineRule="atLeast"/>
        <w:ind w:firstLine="720"/>
        <w:jc w:val="both"/>
        <w:rPr>
          <w:i/>
          <w:iCs/>
          <w:sz w:val="28"/>
          <w:szCs w:val="28"/>
          <w:lang w:val="nl-NL"/>
        </w:rPr>
      </w:pPr>
      <w:r w:rsidRPr="000A30B4">
        <w:rPr>
          <w:i/>
          <w:iCs/>
          <w:sz w:val="28"/>
          <w:szCs w:val="28"/>
          <w:lang w:val="nl-NL"/>
        </w:rPr>
        <w:t xml:space="preserve">Căn cứ Luật sửa đổi, bổ sung một số điều của Luật Tổ chức Chính phủ và Luật Tổ chức chính quyền địa phương ngày 22 tháng 11 năm 2019; </w:t>
      </w:r>
    </w:p>
    <w:p w14:paraId="3E95C79C" w14:textId="77777777" w:rsidR="00F514E0" w:rsidRPr="000A30B4" w:rsidRDefault="00F514E0" w:rsidP="007F0152">
      <w:pPr>
        <w:pStyle w:val="NormalWeb"/>
        <w:widowControl w:val="0"/>
        <w:spacing w:before="120" w:beforeAutospacing="0" w:after="120" w:afterAutospacing="0" w:line="360" w:lineRule="atLeast"/>
        <w:ind w:firstLine="720"/>
        <w:jc w:val="both"/>
        <w:rPr>
          <w:i/>
          <w:sz w:val="28"/>
          <w:szCs w:val="28"/>
          <w:lang w:val="nl-NL"/>
        </w:rPr>
      </w:pPr>
      <w:r w:rsidRPr="000A30B4">
        <w:rPr>
          <w:i/>
          <w:iCs/>
          <w:sz w:val="28"/>
          <w:szCs w:val="28"/>
          <w:lang w:val="nl-NL"/>
        </w:rPr>
        <w:t>Theo đề nghị của Bộ trưởng Bộ Nông nghiệp và Phát triển nông thôn;</w:t>
      </w:r>
    </w:p>
    <w:p w14:paraId="131788E3" w14:textId="5BE76041" w:rsidR="00F514E0" w:rsidRPr="000A30B4" w:rsidRDefault="00F514E0" w:rsidP="007F0152">
      <w:pPr>
        <w:pStyle w:val="NormalWeb"/>
        <w:widowControl w:val="0"/>
        <w:spacing w:before="120" w:beforeAutospacing="0" w:after="120" w:afterAutospacing="0" w:line="360" w:lineRule="atLeast"/>
        <w:ind w:firstLine="720"/>
        <w:jc w:val="both"/>
        <w:rPr>
          <w:i/>
          <w:iCs/>
          <w:sz w:val="28"/>
          <w:szCs w:val="28"/>
          <w:lang w:val="nl-NL"/>
        </w:rPr>
      </w:pPr>
      <w:r w:rsidRPr="000A30B4">
        <w:rPr>
          <w:i/>
          <w:iCs/>
          <w:sz w:val="28"/>
          <w:szCs w:val="28"/>
          <w:lang w:val="nl-NL"/>
        </w:rPr>
        <w:t xml:space="preserve">Chính phủ ban hành Nghị định </w:t>
      </w:r>
      <w:r w:rsidR="003830FC" w:rsidRPr="000A30B4">
        <w:rPr>
          <w:i/>
          <w:iCs/>
          <w:sz w:val="28"/>
          <w:szCs w:val="28"/>
          <w:lang w:val="nl-NL"/>
        </w:rPr>
        <w:t xml:space="preserve">quy định </w:t>
      </w:r>
      <w:r w:rsidR="00B03346" w:rsidRPr="000A30B4">
        <w:rPr>
          <w:i/>
          <w:iCs/>
          <w:sz w:val="28"/>
          <w:szCs w:val="28"/>
          <w:lang w:val="nl-NL"/>
        </w:rPr>
        <w:t xml:space="preserve">về </w:t>
      </w:r>
      <w:r w:rsidR="003830FC" w:rsidRPr="000A30B4">
        <w:rPr>
          <w:i/>
          <w:iCs/>
          <w:sz w:val="28"/>
          <w:szCs w:val="28"/>
          <w:lang w:val="nl-NL"/>
        </w:rPr>
        <w:t xml:space="preserve">cấp </w:t>
      </w:r>
      <w:r w:rsidR="00030171" w:rsidRPr="000A30B4">
        <w:rPr>
          <w:i/>
          <w:iCs/>
          <w:sz w:val="28"/>
          <w:szCs w:val="28"/>
          <w:lang w:val="nl-NL"/>
        </w:rPr>
        <w:t>nước sinh hoạt</w:t>
      </w:r>
      <w:r w:rsidR="003830FC" w:rsidRPr="000A30B4">
        <w:rPr>
          <w:i/>
          <w:iCs/>
          <w:sz w:val="28"/>
          <w:szCs w:val="28"/>
          <w:lang w:val="nl-NL"/>
        </w:rPr>
        <w:t xml:space="preserve"> </w:t>
      </w:r>
      <w:r w:rsidRPr="000A30B4">
        <w:rPr>
          <w:i/>
          <w:iCs/>
          <w:sz w:val="28"/>
          <w:szCs w:val="28"/>
          <w:lang w:val="nl-NL"/>
        </w:rPr>
        <w:t>nông thôn.</w:t>
      </w:r>
    </w:p>
    <w:p w14:paraId="3EFBB4CF" w14:textId="33F6126C" w:rsidR="008D5AB0" w:rsidRPr="000A30B4" w:rsidRDefault="008D5AB0" w:rsidP="00471536">
      <w:pPr>
        <w:tabs>
          <w:tab w:val="left" w:pos="567"/>
          <w:tab w:val="left" w:pos="990"/>
          <w:tab w:val="left" w:pos="1170"/>
        </w:tabs>
        <w:spacing w:before="120" w:after="120" w:line="360" w:lineRule="atLeast"/>
        <w:ind w:right="14"/>
        <w:jc w:val="center"/>
        <w:rPr>
          <w:rFonts w:ascii="Times New Roman" w:hAnsi="Times New Roman" w:cs="Times New Roman"/>
          <w:b/>
          <w:sz w:val="28"/>
          <w:szCs w:val="28"/>
        </w:rPr>
      </w:pPr>
      <w:r w:rsidRPr="000A30B4">
        <w:rPr>
          <w:rFonts w:ascii="Times New Roman" w:hAnsi="Times New Roman" w:cs="Times New Roman"/>
          <w:b/>
          <w:sz w:val="28"/>
          <w:szCs w:val="28"/>
        </w:rPr>
        <w:t>Chương I</w:t>
      </w:r>
    </w:p>
    <w:p w14:paraId="59544848" w14:textId="77777777" w:rsidR="008D5AB0" w:rsidRPr="000A30B4" w:rsidRDefault="00965A1B" w:rsidP="00471536">
      <w:pPr>
        <w:tabs>
          <w:tab w:val="left" w:pos="567"/>
          <w:tab w:val="left" w:pos="990"/>
          <w:tab w:val="left" w:pos="1170"/>
        </w:tabs>
        <w:spacing w:before="120" w:after="120" w:line="360" w:lineRule="atLeast"/>
        <w:ind w:right="11"/>
        <w:jc w:val="center"/>
        <w:rPr>
          <w:rFonts w:ascii="Times New Roman" w:hAnsi="Times New Roman" w:cs="Times New Roman"/>
          <w:b/>
          <w:sz w:val="28"/>
          <w:szCs w:val="28"/>
        </w:rPr>
      </w:pPr>
      <w:r w:rsidRPr="000A30B4">
        <w:rPr>
          <w:rFonts w:ascii="Times New Roman" w:hAnsi="Times New Roman" w:cs="Times New Roman"/>
          <w:b/>
          <w:sz w:val="28"/>
          <w:szCs w:val="28"/>
        </w:rPr>
        <w:t xml:space="preserve">NHỮNG </w:t>
      </w:r>
      <w:r w:rsidR="008D5AB0" w:rsidRPr="000A30B4">
        <w:rPr>
          <w:rFonts w:ascii="Times New Roman" w:hAnsi="Times New Roman" w:cs="Times New Roman"/>
          <w:b/>
          <w:sz w:val="28"/>
          <w:szCs w:val="28"/>
        </w:rPr>
        <w:t>QUY ĐỊNH CHUNG</w:t>
      </w:r>
    </w:p>
    <w:p w14:paraId="0C328613" w14:textId="0F391D04" w:rsidR="005C6333" w:rsidRPr="000A30B4" w:rsidRDefault="008D5AB0" w:rsidP="007F0152">
      <w:pPr>
        <w:tabs>
          <w:tab w:val="left" w:pos="720"/>
        </w:tabs>
        <w:spacing w:before="120" w:after="120" w:line="360" w:lineRule="atLeast"/>
        <w:ind w:right="14" w:firstLine="720"/>
        <w:jc w:val="both"/>
        <w:rPr>
          <w:rFonts w:ascii="Times New Roman" w:hAnsi="Times New Roman" w:cs="Times New Roman"/>
          <w:strike/>
          <w:sz w:val="28"/>
          <w:szCs w:val="28"/>
        </w:rPr>
      </w:pPr>
      <w:r w:rsidRPr="000A30B4">
        <w:rPr>
          <w:rFonts w:ascii="Times New Roman" w:hAnsi="Times New Roman" w:cs="Times New Roman"/>
          <w:b/>
          <w:sz w:val="28"/>
          <w:szCs w:val="28"/>
        </w:rPr>
        <w:t>Điều 1. Phạm vi điều chỉnh</w:t>
      </w:r>
    </w:p>
    <w:p w14:paraId="724F5DBD" w14:textId="35395E3A" w:rsidR="00EC0B3E" w:rsidRPr="000A30B4" w:rsidRDefault="00EC0B3E" w:rsidP="007F0152">
      <w:pPr>
        <w:tabs>
          <w:tab w:val="left" w:pos="72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Nghị định này quy định về một số nội dung trong lĩnh vực cấp nước sinh hoạt nông thôn bao gồm: Điều tra cơ bản; đầu tư xây dựng</w:t>
      </w:r>
      <w:r w:rsidR="00C33AF4" w:rsidRPr="000A30B4">
        <w:rPr>
          <w:rFonts w:ascii="Times New Roman" w:hAnsi="Times New Roman" w:cs="Times New Roman"/>
          <w:sz w:val="28"/>
          <w:szCs w:val="28"/>
        </w:rPr>
        <w:t xml:space="preserve">, </w:t>
      </w:r>
      <w:r w:rsidRPr="000A30B4">
        <w:rPr>
          <w:rFonts w:ascii="Times New Roman" w:hAnsi="Times New Roman" w:cs="Times New Roman"/>
          <w:sz w:val="28"/>
          <w:szCs w:val="28"/>
        </w:rPr>
        <w:t>quản lý khai thác công trình cấp nước sạch nông thôn tập trung</w:t>
      </w:r>
      <w:r w:rsidR="004A502D" w:rsidRPr="000A30B4">
        <w:rPr>
          <w:rFonts w:ascii="Times New Roman" w:hAnsi="Times New Roman" w:cs="Times New Roman"/>
          <w:sz w:val="28"/>
          <w:szCs w:val="28"/>
        </w:rPr>
        <w:t>;</w:t>
      </w:r>
      <w:r w:rsidR="004A502D" w:rsidRPr="000A30B4">
        <w:rPr>
          <w:rFonts w:ascii="Times New Roman" w:hAnsi="Times New Roman" w:cs="Times New Roman"/>
          <w:sz w:val="28"/>
          <w:szCs w:val="28"/>
          <w:lang w:val="vi-VN"/>
        </w:rPr>
        <w:t xml:space="preserve"> </w:t>
      </w:r>
      <w:r w:rsidRPr="000A30B4">
        <w:rPr>
          <w:rFonts w:ascii="Times New Roman" w:hAnsi="Times New Roman" w:cs="Times New Roman"/>
          <w:sz w:val="28"/>
          <w:szCs w:val="28"/>
        </w:rPr>
        <w:t>cơ chế, chính sách ưu đãi, hỗ trợ</w:t>
      </w:r>
      <w:r w:rsidR="00C33AF4" w:rsidRPr="000A30B4">
        <w:rPr>
          <w:rFonts w:ascii="Times New Roman" w:hAnsi="Times New Roman" w:cs="Times New Roman"/>
          <w:sz w:val="28"/>
          <w:szCs w:val="28"/>
        </w:rPr>
        <w:t xml:space="preserve"> trong cấp nước sinh hoạt nông thôn.</w:t>
      </w:r>
    </w:p>
    <w:p w14:paraId="094E48FE" w14:textId="17E8068F" w:rsidR="008D5AB0" w:rsidRPr="000A30B4" w:rsidRDefault="008D5AB0" w:rsidP="007F0152">
      <w:pPr>
        <w:tabs>
          <w:tab w:val="left" w:pos="72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b/>
          <w:sz w:val="28"/>
          <w:szCs w:val="28"/>
        </w:rPr>
        <w:t>Điều 2. Đối tượng áp dụng</w:t>
      </w:r>
    </w:p>
    <w:p w14:paraId="1B52F3B2" w14:textId="468F7C7D" w:rsidR="000627B3" w:rsidRPr="000A30B4" w:rsidRDefault="009D2DE1" w:rsidP="007F0152">
      <w:pPr>
        <w:tabs>
          <w:tab w:val="left" w:pos="72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 xml:space="preserve">Nghị định này áp dụng đối với các tổ chức, cá nhân, hộ gia đình Việt Nam, tổ chức, cá nhân nước ngoài có </w:t>
      </w:r>
      <w:r w:rsidR="00124F7C" w:rsidRPr="000A30B4">
        <w:rPr>
          <w:rFonts w:ascii="Times New Roman" w:hAnsi="Times New Roman" w:cs="Times New Roman"/>
          <w:sz w:val="28"/>
          <w:szCs w:val="28"/>
        </w:rPr>
        <w:t>liên quan đến</w:t>
      </w:r>
      <w:r w:rsidRPr="000A30B4">
        <w:rPr>
          <w:rFonts w:ascii="Times New Roman" w:hAnsi="Times New Roman" w:cs="Times New Roman"/>
          <w:sz w:val="28"/>
          <w:szCs w:val="28"/>
        </w:rPr>
        <w:t xml:space="preserve"> </w:t>
      </w:r>
      <w:r w:rsidR="00483926" w:rsidRPr="000A30B4">
        <w:rPr>
          <w:rFonts w:ascii="Times New Roman" w:hAnsi="Times New Roman" w:cs="Times New Roman"/>
          <w:sz w:val="28"/>
          <w:szCs w:val="28"/>
        </w:rPr>
        <w:t xml:space="preserve">hoạt động </w:t>
      </w:r>
      <w:r w:rsidRPr="000A30B4">
        <w:rPr>
          <w:rFonts w:ascii="Times New Roman" w:hAnsi="Times New Roman" w:cs="Times New Roman"/>
          <w:sz w:val="28"/>
          <w:szCs w:val="28"/>
        </w:rPr>
        <w:t>cấp nước sinh hoạt nông thôn.</w:t>
      </w:r>
    </w:p>
    <w:p w14:paraId="585BA8B6" w14:textId="3B6216A4" w:rsidR="008D5AB0" w:rsidRPr="000A30B4" w:rsidRDefault="008D5AB0" w:rsidP="007F0152">
      <w:pPr>
        <w:tabs>
          <w:tab w:val="left" w:pos="720"/>
        </w:tabs>
        <w:spacing w:before="120" w:after="120" w:line="360" w:lineRule="atLeast"/>
        <w:ind w:right="14" w:firstLine="720"/>
        <w:jc w:val="both"/>
        <w:rPr>
          <w:rFonts w:ascii="Times New Roman" w:hAnsi="Times New Roman" w:cs="Times New Roman"/>
          <w:b/>
          <w:sz w:val="28"/>
          <w:szCs w:val="28"/>
        </w:rPr>
      </w:pPr>
      <w:r w:rsidRPr="000A30B4">
        <w:rPr>
          <w:rFonts w:ascii="Times New Roman" w:hAnsi="Times New Roman" w:cs="Times New Roman"/>
          <w:b/>
          <w:sz w:val="28"/>
          <w:szCs w:val="28"/>
        </w:rPr>
        <w:t>Điều 3. Giải thích từ ngữ</w:t>
      </w:r>
    </w:p>
    <w:p w14:paraId="4F643F09" w14:textId="1021C556" w:rsidR="00AA57CC" w:rsidRPr="000A30B4" w:rsidRDefault="008D5AB0" w:rsidP="007F0152">
      <w:pPr>
        <w:tabs>
          <w:tab w:val="left" w:pos="72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lang w:val="vi-VN"/>
        </w:rPr>
        <w:t xml:space="preserve">Trong </w:t>
      </w:r>
      <w:r w:rsidRPr="000A30B4">
        <w:rPr>
          <w:rFonts w:ascii="Times New Roman" w:hAnsi="Times New Roman" w:cs="Times New Roman"/>
          <w:bCs/>
          <w:sz w:val="28"/>
          <w:szCs w:val="28"/>
        </w:rPr>
        <w:t>n</w:t>
      </w:r>
      <w:r w:rsidRPr="000A30B4">
        <w:rPr>
          <w:rFonts w:ascii="Times New Roman" w:hAnsi="Times New Roman" w:cs="Times New Roman"/>
          <w:bCs/>
          <w:sz w:val="28"/>
          <w:szCs w:val="28"/>
          <w:lang w:val="vi-VN"/>
        </w:rPr>
        <w:t>ghị định này, các từ ngữ dưới đây được hiểu như sau:</w:t>
      </w:r>
    </w:p>
    <w:p w14:paraId="1D4D69BC" w14:textId="40F80B37" w:rsidR="002A1F8B" w:rsidRPr="000A30B4" w:rsidRDefault="005237C1" w:rsidP="007F0152">
      <w:pPr>
        <w:tabs>
          <w:tab w:val="left" w:pos="720"/>
          <w:tab w:val="left" w:pos="1170"/>
        </w:tabs>
        <w:spacing w:before="120" w:after="120" w:line="360" w:lineRule="atLeast"/>
        <w:ind w:right="14" w:firstLine="720"/>
        <w:jc w:val="both"/>
        <w:rPr>
          <w:rFonts w:ascii="Times New Roman" w:hAnsi="Times New Roman" w:cs="Times New Roman"/>
          <w:sz w:val="28"/>
          <w:szCs w:val="28"/>
          <w:shd w:val="clear" w:color="auto" w:fill="FFFFFF"/>
        </w:rPr>
      </w:pPr>
      <w:r w:rsidRPr="000A30B4">
        <w:rPr>
          <w:rFonts w:ascii="Times New Roman" w:hAnsi="Times New Roman" w:cs="Times New Roman"/>
          <w:sz w:val="28"/>
          <w:szCs w:val="28"/>
          <w:shd w:val="clear" w:color="auto" w:fill="FFFFFF"/>
        </w:rPr>
        <w:t>1</w:t>
      </w:r>
      <w:r w:rsidR="002A1F8B" w:rsidRPr="000A30B4">
        <w:rPr>
          <w:rFonts w:ascii="Times New Roman" w:hAnsi="Times New Roman" w:cs="Times New Roman"/>
          <w:sz w:val="28"/>
          <w:szCs w:val="28"/>
          <w:shd w:val="clear" w:color="auto" w:fill="FFFFFF"/>
        </w:rPr>
        <w:t xml:space="preserve">. </w:t>
      </w:r>
      <w:r w:rsidR="002A1F8B" w:rsidRPr="000A30B4">
        <w:rPr>
          <w:rFonts w:ascii="Times New Roman" w:hAnsi="Times New Roman" w:cs="Times New Roman"/>
          <w:i/>
          <w:sz w:val="28"/>
          <w:szCs w:val="28"/>
          <w:shd w:val="clear" w:color="auto" w:fill="FFFFFF"/>
        </w:rPr>
        <w:t>Cấp nước sinh hoạt</w:t>
      </w:r>
      <w:r w:rsidR="002A1F8B" w:rsidRPr="000A30B4">
        <w:rPr>
          <w:rFonts w:ascii="Times New Roman" w:hAnsi="Times New Roman" w:cs="Times New Roman"/>
          <w:sz w:val="28"/>
          <w:szCs w:val="28"/>
          <w:shd w:val="clear" w:color="auto" w:fill="FFFFFF"/>
        </w:rPr>
        <w:t xml:space="preserve"> </w:t>
      </w:r>
      <w:r w:rsidR="002A1F8B" w:rsidRPr="000A30B4">
        <w:rPr>
          <w:rFonts w:ascii="Times New Roman" w:hAnsi="Times New Roman" w:cs="Times New Roman"/>
          <w:i/>
          <w:iCs/>
          <w:sz w:val="28"/>
          <w:szCs w:val="28"/>
          <w:shd w:val="clear" w:color="auto" w:fill="FFFFFF"/>
        </w:rPr>
        <w:t>nông thôn</w:t>
      </w:r>
      <w:r w:rsidR="003E6783" w:rsidRPr="000A30B4">
        <w:rPr>
          <w:rFonts w:ascii="Times New Roman" w:hAnsi="Times New Roman" w:cs="Times New Roman"/>
          <w:i/>
          <w:iCs/>
          <w:sz w:val="28"/>
          <w:szCs w:val="28"/>
          <w:shd w:val="clear" w:color="auto" w:fill="FFFFFF"/>
        </w:rPr>
        <w:t xml:space="preserve"> </w:t>
      </w:r>
      <w:r w:rsidR="002A1F8B" w:rsidRPr="000A30B4">
        <w:rPr>
          <w:rFonts w:ascii="Times New Roman" w:hAnsi="Times New Roman" w:cs="Times New Roman"/>
          <w:sz w:val="28"/>
          <w:szCs w:val="28"/>
          <w:shd w:val="clear" w:color="auto" w:fill="FFFFFF"/>
        </w:rPr>
        <w:t xml:space="preserve">là </w:t>
      </w:r>
      <w:r w:rsidR="00C72284" w:rsidRPr="000A30B4">
        <w:rPr>
          <w:rFonts w:ascii="Times New Roman" w:hAnsi="Times New Roman" w:cs="Times New Roman"/>
          <w:sz w:val="28"/>
          <w:szCs w:val="28"/>
          <w:shd w:val="clear" w:color="auto" w:fill="FFFFFF"/>
        </w:rPr>
        <w:t>hoạt động</w:t>
      </w:r>
      <w:r w:rsidR="002A1F8B" w:rsidRPr="000A30B4">
        <w:rPr>
          <w:rFonts w:ascii="Times New Roman" w:hAnsi="Times New Roman" w:cs="Times New Roman"/>
          <w:sz w:val="28"/>
          <w:szCs w:val="28"/>
          <w:shd w:val="clear" w:color="auto" w:fill="FFFFFF"/>
        </w:rPr>
        <w:t xml:space="preserve"> cấp nước phục vụ </w:t>
      </w:r>
      <w:r w:rsidR="00C72284" w:rsidRPr="000A30B4">
        <w:rPr>
          <w:rFonts w:ascii="Times New Roman" w:hAnsi="Times New Roman" w:cs="Times New Roman"/>
          <w:sz w:val="28"/>
          <w:szCs w:val="28"/>
          <w:shd w:val="clear" w:color="auto" w:fill="FFFFFF"/>
        </w:rPr>
        <w:t>cho mục đích</w:t>
      </w:r>
      <w:r w:rsidR="002A1F8B" w:rsidRPr="000A30B4">
        <w:rPr>
          <w:rFonts w:ascii="Times New Roman" w:hAnsi="Times New Roman" w:cs="Times New Roman"/>
          <w:sz w:val="28"/>
          <w:szCs w:val="28"/>
          <w:shd w:val="clear" w:color="auto" w:fill="FFFFFF"/>
        </w:rPr>
        <w:t xml:space="preserve"> sinh hoạt của người dân </w:t>
      </w:r>
      <w:r w:rsidR="008B30FE" w:rsidRPr="000A30B4">
        <w:rPr>
          <w:rFonts w:ascii="Times New Roman" w:hAnsi="Times New Roman" w:cs="Times New Roman"/>
          <w:sz w:val="28"/>
          <w:szCs w:val="28"/>
          <w:shd w:val="clear" w:color="auto" w:fill="FFFFFF"/>
        </w:rPr>
        <w:t>ở khu vực nông thôn.</w:t>
      </w:r>
    </w:p>
    <w:p w14:paraId="4A0A6AAB" w14:textId="4EF000F1" w:rsidR="002A1F8B" w:rsidRPr="000A30B4" w:rsidRDefault="005237C1" w:rsidP="007F0152">
      <w:pPr>
        <w:tabs>
          <w:tab w:val="left" w:pos="720"/>
          <w:tab w:val="left" w:pos="117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shd w:val="clear" w:color="auto" w:fill="FFFFFF"/>
        </w:rPr>
        <w:t>2</w:t>
      </w:r>
      <w:r w:rsidR="002A1F8B" w:rsidRPr="000A30B4">
        <w:rPr>
          <w:rFonts w:ascii="Times New Roman" w:hAnsi="Times New Roman" w:cs="Times New Roman"/>
          <w:sz w:val="28"/>
          <w:szCs w:val="28"/>
          <w:shd w:val="clear" w:color="auto" w:fill="FFFFFF"/>
        </w:rPr>
        <w:t xml:space="preserve">. </w:t>
      </w:r>
      <w:r w:rsidR="002A1F8B" w:rsidRPr="000A30B4">
        <w:rPr>
          <w:rFonts w:ascii="Times New Roman" w:hAnsi="Times New Roman" w:cs="Times New Roman"/>
          <w:i/>
          <w:sz w:val="28"/>
          <w:szCs w:val="28"/>
          <w:shd w:val="clear" w:color="auto" w:fill="FFFFFF"/>
        </w:rPr>
        <w:t>Công trình cấp nước sạch nông thôn tập trung</w:t>
      </w:r>
      <w:r w:rsidR="002A1F8B" w:rsidRPr="000A30B4">
        <w:rPr>
          <w:rFonts w:ascii="Times New Roman" w:hAnsi="Times New Roman" w:cs="Times New Roman"/>
          <w:sz w:val="28"/>
          <w:szCs w:val="28"/>
          <w:shd w:val="clear" w:color="auto" w:fill="FFFFFF"/>
        </w:rPr>
        <w:t xml:space="preserve"> là công trình cấp nước</w:t>
      </w:r>
      <w:r w:rsidRPr="000A30B4">
        <w:rPr>
          <w:rFonts w:ascii="Times New Roman" w:hAnsi="Times New Roman" w:cs="Times New Roman"/>
          <w:sz w:val="28"/>
          <w:szCs w:val="28"/>
          <w:shd w:val="clear" w:color="auto" w:fill="FFFFFF"/>
        </w:rPr>
        <w:t xml:space="preserve"> sinh hoạt nông thôn có chất lượng nước</w:t>
      </w:r>
      <w:r w:rsidR="008A2837" w:rsidRPr="000A30B4">
        <w:rPr>
          <w:rFonts w:ascii="Times New Roman" w:hAnsi="Times New Roman" w:cs="Times New Roman"/>
          <w:sz w:val="28"/>
          <w:szCs w:val="28"/>
          <w:shd w:val="clear" w:color="auto" w:fill="FFFFFF"/>
        </w:rPr>
        <w:t xml:space="preserve"> </w:t>
      </w:r>
      <w:r w:rsidR="008B30FE" w:rsidRPr="000A30B4">
        <w:rPr>
          <w:rFonts w:ascii="Times New Roman" w:hAnsi="Times New Roman" w:cs="Times New Roman"/>
          <w:sz w:val="28"/>
          <w:szCs w:val="28"/>
          <w:shd w:val="clear" w:color="auto" w:fill="FFFFFF"/>
        </w:rPr>
        <w:t xml:space="preserve">sau xử lý </w:t>
      </w:r>
      <w:r w:rsidRPr="000A30B4">
        <w:rPr>
          <w:rFonts w:ascii="Times New Roman" w:hAnsi="Times New Roman" w:cs="Times New Roman"/>
          <w:sz w:val="28"/>
          <w:szCs w:val="28"/>
          <w:shd w:val="clear" w:color="auto" w:fill="FFFFFF"/>
        </w:rPr>
        <w:t xml:space="preserve">đạt </w:t>
      </w:r>
      <w:r w:rsidR="008B2A9D" w:rsidRPr="000A30B4">
        <w:rPr>
          <w:rFonts w:ascii="Times New Roman" w:hAnsi="Times New Roman" w:cs="Times New Roman"/>
          <w:sz w:val="28"/>
          <w:szCs w:val="28"/>
          <w:shd w:val="clear" w:color="auto" w:fill="FFFFFF"/>
        </w:rPr>
        <w:t>q</w:t>
      </w:r>
      <w:r w:rsidRPr="000A30B4">
        <w:rPr>
          <w:rFonts w:ascii="Times New Roman" w:hAnsi="Times New Roman" w:cs="Times New Roman"/>
          <w:sz w:val="28"/>
          <w:szCs w:val="28"/>
          <w:shd w:val="clear" w:color="auto" w:fill="FFFFFF"/>
        </w:rPr>
        <w:t>uy chuẩn</w:t>
      </w:r>
      <w:r w:rsidR="008A2837" w:rsidRPr="000A30B4">
        <w:rPr>
          <w:rFonts w:ascii="Times New Roman" w:hAnsi="Times New Roman" w:cs="Times New Roman"/>
          <w:sz w:val="28"/>
          <w:szCs w:val="28"/>
          <w:shd w:val="clear" w:color="auto" w:fill="FFFFFF"/>
        </w:rPr>
        <w:t xml:space="preserve">, cấp nước </w:t>
      </w:r>
      <w:r w:rsidR="002A1F8B" w:rsidRPr="000A30B4">
        <w:rPr>
          <w:rFonts w:ascii="Times New Roman" w:hAnsi="Times New Roman" w:cs="Times New Roman"/>
          <w:sz w:val="28"/>
          <w:szCs w:val="28"/>
          <w:shd w:val="clear" w:color="auto" w:fill="FFFFFF"/>
        </w:rPr>
        <w:t xml:space="preserve">cho </w:t>
      </w:r>
      <w:r w:rsidR="008A2837" w:rsidRPr="000A30B4">
        <w:rPr>
          <w:rFonts w:ascii="Times New Roman" w:hAnsi="Times New Roman" w:cs="Times New Roman"/>
          <w:sz w:val="28"/>
          <w:szCs w:val="28"/>
          <w:shd w:val="clear" w:color="auto" w:fill="FFFFFF"/>
        </w:rPr>
        <w:t>quy mô</w:t>
      </w:r>
      <w:r w:rsidR="002A1F8B" w:rsidRPr="000A30B4">
        <w:rPr>
          <w:rFonts w:ascii="Times New Roman" w:hAnsi="Times New Roman" w:cs="Times New Roman"/>
          <w:sz w:val="28"/>
          <w:szCs w:val="28"/>
          <w:shd w:val="clear" w:color="auto" w:fill="FFFFFF"/>
        </w:rPr>
        <w:t xml:space="preserve"> từ cấp thôn, bản, làng, xóm, ấp hoặc tương đương trở lên</w:t>
      </w:r>
      <w:r w:rsidR="008A2837" w:rsidRPr="000A30B4">
        <w:rPr>
          <w:rFonts w:ascii="Times New Roman" w:hAnsi="Times New Roman" w:cs="Times New Roman"/>
          <w:sz w:val="28"/>
          <w:szCs w:val="28"/>
          <w:shd w:val="clear" w:color="auto" w:fill="FFFFFF"/>
        </w:rPr>
        <w:t>.</w:t>
      </w:r>
    </w:p>
    <w:p w14:paraId="1D038FB2" w14:textId="04EFBB75" w:rsidR="008A2837" w:rsidRPr="000A30B4" w:rsidRDefault="008A2837" w:rsidP="007F0152">
      <w:pPr>
        <w:shd w:val="solid" w:color="FFFFFF" w:fill="auto"/>
        <w:spacing w:before="120" w:after="120" w:line="360" w:lineRule="atLeast"/>
        <w:ind w:firstLine="720"/>
        <w:jc w:val="both"/>
        <w:rPr>
          <w:rFonts w:ascii="Times New Roman" w:hAnsi="Times New Roman" w:cs="Times New Roman"/>
          <w:sz w:val="28"/>
          <w:szCs w:val="28"/>
        </w:rPr>
      </w:pPr>
      <w:r w:rsidRPr="000A30B4">
        <w:rPr>
          <w:rFonts w:ascii="Times New Roman" w:hAnsi="Times New Roman" w:cs="Times New Roman"/>
          <w:sz w:val="28"/>
          <w:szCs w:val="28"/>
        </w:rPr>
        <w:lastRenderedPageBreak/>
        <w:t xml:space="preserve">3. </w:t>
      </w:r>
      <w:r w:rsidRPr="000A30B4">
        <w:rPr>
          <w:rFonts w:ascii="Times New Roman" w:hAnsi="Times New Roman" w:cs="Times New Roman"/>
          <w:i/>
          <w:sz w:val="28"/>
          <w:szCs w:val="28"/>
        </w:rPr>
        <w:t>Công trình cấp nước quy mô hộ gia đình</w:t>
      </w:r>
      <w:r w:rsidRPr="000A30B4">
        <w:rPr>
          <w:rFonts w:ascii="Times New Roman" w:hAnsi="Times New Roman" w:cs="Times New Roman"/>
          <w:sz w:val="28"/>
          <w:szCs w:val="28"/>
        </w:rPr>
        <w:t xml:space="preserve"> là công trình cấp nước </w:t>
      </w:r>
      <w:r w:rsidR="008B2A9D" w:rsidRPr="000A30B4">
        <w:rPr>
          <w:rFonts w:ascii="Times New Roman" w:hAnsi="Times New Roman" w:cs="Times New Roman"/>
          <w:sz w:val="28"/>
          <w:szCs w:val="28"/>
        </w:rPr>
        <w:t>sinh hoạt nông thôn do hộ gia đình tự khai thác</w:t>
      </w:r>
      <w:r w:rsidR="00C30EC0" w:rsidRPr="000A30B4">
        <w:rPr>
          <w:rFonts w:ascii="Times New Roman" w:hAnsi="Times New Roman" w:cs="Times New Roman"/>
          <w:sz w:val="28"/>
          <w:szCs w:val="28"/>
        </w:rPr>
        <w:t>, xử lý</w:t>
      </w:r>
      <w:r w:rsidR="008B2A9D" w:rsidRPr="000A30B4">
        <w:rPr>
          <w:rFonts w:ascii="Times New Roman" w:hAnsi="Times New Roman" w:cs="Times New Roman"/>
          <w:sz w:val="28"/>
          <w:szCs w:val="28"/>
        </w:rPr>
        <w:t xml:space="preserve"> </w:t>
      </w:r>
      <w:r w:rsidR="00C30EC0" w:rsidRPr="000A30B4">
        <w:rPr>
          <w:rFonts w:ascii="Times New Roman" w:hAnsi="Times New Roman" w:cs="Times New Roman"/>
          <w:sz w:val="28"/>
          <w:szCs w:val="28"/>
        </w:rPr>
        <w:t xml:space="preserve">nước </w:t>
      </w:r>
      <w:r w:rsidR="008B2A9D" w:rsidRPr="000A30B4">
        <w:rPr>
          <w:rFonts w:ascii="Times New Roman" w:hAnsi="Times New Roman" w:cs="Times New Roman"/>
          <w:sz w:val="28"/>
          <w:szCs w:val="28"/>
        </w:rPr>
        <w:t xml:space="preserve">để cấp </w:t>
      </w:r>
      <w:r w:rsidRPr="000A30B4">
        <w:rPr>
          <w:rFonts w:ascii="Times New Roman" w:hAnsi="Times New Roman" w:cs="Times New Roman"/>
          <w:sz w:val="28"/>
          <w:szCs w:val="28"/>
        </w:rPr>
        <w:t>cho một, một vài hộ gia đình</w:t>
      </w:r>
      <w:r w:rsidR="008B2A9D" w:rsidRPr="000A30B4">
        <w:rPr>
          <w:rFonts w:ascii="Times New Roman" w:hAnsi="Times New Roman" w:cs="Times New Roman"/>
          <w:sz w:val="28"/>
          <w:szCs w:val="28"/>
        </w:rPr>
        <w:t xml:space="preserve"> hoặc </w:t>
      </w:r>
      <w:r w:rsidRPr="000A30B4">
        <w:rPr>
          <w:rFonts w:ascii="Times New Roman" w:hAnsi="Times New Roman" w:cs="Times New Roman"/>
          <w:sz w:val="28"/>
          <w:szCs w:val="28"/>
        </w:rPr>
        <w:t>nhóm hộ gia đình.</w:t>
      </w:r>
    </w:p>
    <w:p w14:paraId="3CB0173D" w14:textId="629A795F" w:rsidR="005C6333" w:rsidRPr="000A30B4" w:rsidRDefault="008A2837" w:rsidP="007F0152">
      <w:pPr>
        <w:tabs>
          <w:tab w:val="left" w:pos="720"/>
          <w:tab w:val="left" w:pos="1170"/>
        </w:tabs>
        <w:spacing w:before="120" w:after="120" w:line="360" w:lineRule="atLeast"/>
        <w:ind w:right="14" w:firstLine="720"/>
        <w:jc w:val="both"/>
        <w:rPr>
          <w:rFonts w:ascii="Times New Roman" w:hAnsi="Times New Roman" w:cs="Times New Roman"/>
          <w:sz w:val="28"/>
          <w:szCs w:val="28"/>
          <w:shd w:val="clear" w:color="auto" w:fill="FFFFFF"/>
        </w:rPr>
      </w:pPr>
      <w:r w:rsidRPr="000A30B4">
        <w:rPr>
          <w:rFonts w:ascii="Times New Roman" w:hAnsi="Times New Roman" w:cs="Times New Roman"/>
          <w:sz w:val="28"/>
          <w:szCs w:val="28"/>
        </w:rPr>
        <w:t>4</w:t>
      </w:r>
      <w:r w:rsidR="005C6333" w:rsidRPr="000A30B4">
        <w:rPr>
          <w:rFonts w:ascii="Times New Roman" w:hAnsi="Times New Roman" w:cs="Times New Roman"/>
          <w:sz w:val="28"/>
          <w:szCs w:val="28"/>
        </w:rPr>
        <w:t xml:space="preserve">. </w:t>
      </w:r>
      <w:r w:rsidR="005C6333" w:rsidRPr="000A30B4">
        <w:rPr>
          <w:rFonts w:ascii="Times New Roman" w:hAnsi="Times New Roman" w:cs="Times New Roman"/>
          <w:i/>
          <w:sz w:val="28"/>
          <w:szCs w:val="28"/>
        </w:rPr>
        <w:t xml:space="preserve">Nước </w:t>
      </w:r>
      <w:r w:rsidR="002E6E98" w:rsidRPr="000A30B4">
        <w:rPr>
          <w:rFonts w:ascii="Times New Roman" w:hAnsi="Times New Roman" w:cs="Times New Roman"/>
          <w:i/>
          <w:sz w:val="28"/>
          <w:szCs w:val="28"/>
        </w:rPr>
        <w:t xml:space="preserve">sạch </w:t>
      </w:r>
      <w:r w:rsidR="005C6333" w:rsidRPr="000A30B4">
        <w:rPr>
          <w:rFonts w:ascii="Times New Roman" w:hAnsi="Times New Roman" w:cs="Times New Roman"/>
          <w:i/>
          <w:sz w:val="28"/>
          <w:szCs w:val="28"/>
        </w:rPr>
        <w:t xml:space="preserve">đạt quy chuẩn </w:t>
      </w:r>
      <w:r w:rsidR="005C6333" w:rsidRPr="000A30B4">
        <w:rPr>
          <w:rFonts w:ascii="Times New Roman" w:hAnsi="Times New Roman" w:cs="Times New Roman"/>
          <w:sz w:val="28"/>
          <w:szCs w:val="28"/>
        </w:rPr>
        <w:t>(sau đây gọi là nước sạch) là nước có các thông số chất lượng nước đạt quy chuẩn kỹ thuật quốc gia hoặc quy chuẩn kỹ thuật địa phương về chất lượng nước sạch sử dụng cho mục đích sinh hoạt.</w:t>
      </w:r>
    </w:p>
    <w:p w14:paraId="4A7851BB" w14:textId="3740ACD2" w:rsidR="00A41B8D" w:rsidRPr="000A30B4" w:rsidRDefault="008A2837" w:rsidP="007F0152">
      <w:pPr>
        <w:tabs>
          <w:tab w:val="left" w:pos="720"/>
          <w:tab w:val="left" w:pos="1170"/>
        </w:tabs>
        <w:spacing w:before="120" w:after="120" w:line="360" w:lineRule="atLeast"/>
        <w:ind w:right="14" w:firstLine="720"/>
        <w:jc w:val="both"/>
        <w:rPr>
          <w:rFonts w:ascii="Times New Roman" w:hAnsi="Times New Roman" w:cs="Times New Roman"/>
          <w:sz w:val="28"/>
          <w:szCs w:val="28"/>
          <w:shd w:val="clear" w:color="auto" w:fill="FFFFFF"/>
        </w:rPr>
      </w:pPr>
      <w:r w:rsidRPr="000A30B4">
        <w:rPr>
          <w:rFonts w:ascii="Times New Roman" w:hAnsi="Times New Roman" w:cs="Times New Roman"/>
          <w:iCs/>
          <w:sz w:val="28"/>
          <w:szCs w:val="28"/>
          <w:shd w:val="clear" w:color="auto" w:fill="FFFFFF"/>
        </w:rPr>
        <w:t>5</w:t>
      </w:r>
      <w:r w:rsidR="000914B5" w:rsidRPr="000A30B4">
        <w:rPr>
          <w:rFonts w:ascii="Times New Roman" w:hAnsi="Times New Roman" w:cs="Times New Roman"/>
          <w:iCs/>
          <w:sz w:val="28"/>
          <w:szCs w:val="28"/>
          <w:shd w:val="clear" w:color="auto" w:fill="FFFFFF"/>
        </w:rPr>
        <w:t>.</w:t>
      </w:r>
      <w:r w:rsidR="000914B5" w:rsidRPr="000A30B4">
        <w:rPr>
          <w:rFonts w:ascii="Times New Roman" w:hAnsi="Times New Roman" w:cs="Times New Roman"/>
          <w:i/>
          <w:iCs/>
          <w:sz w:val="28"/>
          <w:szCs w:val="28"/>
          <w:shd w:val="clear" w:color="auto" w:fill="FFFFFF"/>
        </w:rPr>
        <w:t xml:space="preserve"> </w:t>
      </w:r>
      <w:r w:rsidR="005C6333" w:rsidRPr="000A30B4">
        <w:rPr>
          <w:rFonts w:ascii="Times New Roman" w:hAnsi="Times New Roman" w:cs="Times New Roman"/>
          <w:i/>
          <w:iCs/>
          <w:sz w:val="28"/>
          <w:szCs w:val="28"/>
          <w:shd w:val="clear" w:color="auto" w:fill="FFFFFF"/>
        </w:rPr>
        <w:t>Tổ chức, cá nhân</w:t>
      </w:r>
      <w:r w:rsidR="00A41B8D" w:rsidRPr="000A30B4">
        <w:rPr>
          <w:rFonts w:ascii="Times New Roman" w:hAnsi="Times New Roman" w:cs="Times New Roman"/>
          <w:i/>
          <w:iCs/>
          <w:sz w:val="28"/>
          <w:szCs w:val="28"/>
          <w:shd w:val="clear" w:color="auto" w:fill="FFFFFF"/>
        </w:rPr>
        <w:t xml:space="preserve"> quản lý khai thác công trình cấp nước </w:t>
      </w:r>
      <w:r w:rsidR="003E6783" w:rsidRPr="000A30B4">
        <w:rPr>
          <w:rFonts w:ascii="Times New Roman" w:hAnsi="Times New Roman" w:cs="Times New Roman"/>
          <w:i/>
          <w:iCs/>
          <w:sz w:val="28"/>
          <w:szCs w:val="28"/>
          <w:shd w:val="clear" w:color="auto" w:fill="FFFFFF"/>
        </w:rPr>
        <w:t xml:space="preserve">sinh hoạt </w:t>
      </w:r>
      <w:r w:rsidR="009920C7" w:rsidRPr="000A30B4">
        <w:rPr>
          <w:rFonts w:ascii="Times New Roman" w:hAnsi="Times New Roman" w:cs="Times New Roman"/>
          <w:i/>
          <w:iCs/>
          <w:sz w:val="28"/>
          <w:szCs w:val="28"/>
          <w:shd w:val="clear" w:color="auto" w:fill="FFFFFF"/>
        </w:rPr>
        <w:t>nông thôn</w:t>
      </w:r>
      <w:r w:rsidR="009A4582" w:rsidRPr="000A30B4">
        <w:rPr>
          <w:rFonts w:ascii="Times New Roman" w:hAnsi="Times New Roman" w:cs="Times New Roman"/>
          <w:i/>
          <w:iCs/>
          <w:sz w:val="28"/>
          <w:szCs w:val="28"/>
          <w:shd w:val="clear" w:color="auto" w:fill="FFFFFF"/>
        </w:rPr>
        <w:t xml:space="preserve"> tập trung </w:t>
      </w:r>
      <w:r w:rsidR="008B2A9D" w:rsidRPr="000A30B4">
        <w:rPr>
          <w:rFonts w:ascii="Times New Roman" w:hAnsi="Times New Roman" w:cs="Times New Roman"/>
          <w:iCs/>
          <w:sz w:val="28"/>
          <w:szCs w:val="28"/>
          <w:shd w:val="clear" w:color="auto" w:fill="FFFFFF"/>
        </w:rPr>
        <w:t>(sau đây gọi là tổ chức, cá nhân quản lý khai thác)</w:t>
      </w:r>
      <w:r w:rsidR="008B2A9D" w:rsidRPr="000A30B4">
        <w:rPr>
          <w:rFonts w:ascii="Times New Roman" w:hAnsi="Times New Roman" w:cs="Times New Roman"/>
          <w:i/>
          <w:iCs/>
          <w:sz w:val="28"/>
          <w:szCs w:val="28"/>
          <w:shd w:val="clear" w:color="auto" w:fill="FFFFFF"/>
        </w:rPr>
        <w:t xml:space="preserve"> </w:t>
      </w:r>
      <w:r w:rsidR="008B30FE" w:rsidRPr="000A30B4">
        <w:rPr>
          <w:rFonts w:ascii="Times New Roman" w:hAnsi="Times New Roman" w:cs="Times New Roman"/>
          <w:iCs/>
          <w:sz w:val="28"/>
          <w:szCs w:val="28"/>
          <w:shd w:val="clear" w:color="auto" w:fill="FFFFFF"/>
        </w:rPr>
        <w:t xml:space="preserve">là </w:t>
      </w:r>
      <w:r w:rsidR="003E6783" w:rsidRPr="000A30B4">
        <w:rPr>
          <w:rFonts w:ascii="Times New Roman" w:hAnsi="Times New Roman" w:cs="Times New Roman"/>
          <w:iCs/>
          <w:sz w:val="28"/>
          <w:szCs w:val="28"/>
          <w:shd w:val="clear" w:color="auto" w:fill="FFFFFF"/>
        </w:rPr>
        <w:t>chủ thể</w:t>
      </w:r>
      <w:r w:rsidR="008B30FE" w:rsidRPr="000A30B4">
        <w:rPr>
          <w:rFonts w:ascii="Times New Roman" w:hAnsi="Times New Roman" w:cs="Times New Roman"/>
          <w:iCs/>
          <w:sz w:val="28"/>
          <w:szCs w:val="28"/>
          <w:shd w:val="clear" w:color="auto" w:fill="FFFFFF"/>
        </w:rPr>
        <w:t xml:space="preserve"> trực tiếp</w:t>
      </w:r>
      <w:r w:rsidR="00ED6400" w:rsidRPr="000A30B4">
        <w:rPr>
          <w:rFonts w:ascii="Times New Roman" w:hAnsi="Times New Roman" w:cs="Times New Roman"/>
          <w:sz w:val="28"/>
          <w:szCs w:val="28"/>
          <w:shd w:val="clear" w:color="auto" w:fill="FFFFFF"/>
        </w:rPr>
        <w:t xml:space="preserve"> thực hiện </w:t>
      </w:r>
      <w:r w:rsidR="00ED6400" w:rsidRPr="000A30B4">
        <w:rPr>
          <w:rFonts w:ascii="Times New Roman" w:hAnsi="Times New Roman" w:cs="Times New Roman"/>
          <w:sz w:val="28"/>
          <w:szCs w:val="28"/>
        </w:rPr>
        <w:t>các hoạt động</w:t>
      </w:r>
      <w:r w:rsidR="00621641" w:rsidRPr="000A30B4">
        <w:rPr>
          <w:rFonts w:ascii="Times New Roman" w:hAnsi="Times New Roman" w:cs="Times New Roman"/>
          <w:sz w:val="28"/>
          <w:szCs w:val="28"/>
          <w:lang w:val="vi-VN"/>
        </w:rPr>
        <w:t xml:space="preserve"> quản lý,</w:t>
      </w:r>
      <w:r w:rsidR="00ED6400" w:rsidRPr="000A30B4">
        <w:rPr>
          <w:rFonts w:ascii="Times New Roman" w:hAnsi="Times New Roman" w:cs="Times New Roman"/>
          <w:sz w:val="28"/>
          <w:szCs w:val="28"/>
        </w:rPr>
        <w:t xml:space="preserve"> sản xuất, vận hành, truyền dẫn, duy tu, bảo dưỡng công trình cấp nước </w:t>
      </w:r>
      <w:r w:rsidR="008B30FE" w:rsidRPr="000A30B4">
        <w:rPr>
          <w:rFonts w:ascii="Times New Roman" w:hAnsi="Times New Roman" w:cs="Times New Roman"/>
          <w:sz w:val="28"/>
          <w:szCs w:val="28"/>
        </w:rPr>
        <w:t xml:space="preserve">sinh hoạt </w:t>
      </w:r>
      <w:r w:rsidR="00ED6400" w:rsidRPr="000A30B4">
        <w:rPr>
          <w:rFonts w:ascii="Times New Roman" w:hAnsi="Times New Roman" w:cs="Times New Roman"/>
          <w:sz w:val="28"/>
          <w:szCs w:val="28"/>
        </w:rPr>
        <w:t>nông thôn</w:t>
      </w:r>
      <w:r w:rsidR="00621641" w:rsidRPr="000A30B4">
        <w:rPr>
          <w:rFonts w:ascii="Times New Roman" w:hAnsi="Times New Roman" w:cs="Times New Roman"/>
          <w:sz w:val="28"/>
          <w:szCs w:val="28"/>
          <w:lang w:val="vi-VN"/>
        </w:rPr>
        <w:t xml:space="preserve"> tập trung</w:t>
      </w:r>
      <w:r w:rsidR="00ED6400" w:rsidRPr="000A30B4">
        <w:rPr>
          <w:rFonts w:ascii="Times New Roman" w:hAnsi="Times New Roman" w:cs="Times New Roman"/>
          <w:sz w:val="28"/>
          <w:szCs w:val="28"/>
        </w:rPr>
        <w:t>.</w:t>
      </w:r>
    </w:p>
    <w:p w14:paraId="3F630015" w14:textId="2A37B594" w:rsidR="000914B5" w:rsidRPr="000A30B4" w:rsidRDefault="008A2837" w:rsidP="007F0152">
      <w:pPr>
        <w:tabs>
          <w:tab w:val="left" w:pos="720"/>
          <w:tab w:val="left" w:pos="117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6</w:t>
      </w:r>
      <w:r w:rsidR="009A4582" w:rsidRPr="000A30B4">
        <w:rPr>
          <w:rFonts w:ascii="Times New Roman" w:hAnsi="Times New Roman" w:cs="Times New Roman"/>
          <w:sz w:val="28"/>
          <w:szCs w:val="28"/>
        </w:rPr>
        <w:t xml:space="preserve">. </w:t>
      </w:r>
      <w:r w:rsidR="009A4582" w:rsidRPr="000A30B4">
        <w:rPr>
          <w:rFonts w:ascii="Times New Roman" w:hAnsi="Times New Roman" w:cs="Times New Roman"/>
          <w:i/>
          <w:sz w:val="28"/>
          <w:szCs w:val="28"/>
        </w:rPr>
        <w:t>Bảo đảm cấp nước an toàn</w:t>
      </w:r>
      <w:r w:rsidR="009A4582" w:rsidRPr="000A30B4">
        <w:rPr>
          <w:rFonts w:ascii="Times New Roman" w:hAnsi="Times New Roman" w:cs="Times New Roman"/>
          <w:sz w:val="28"/>
          <w:szCs w:val="28"/>
        </w:rPr>
        <w:t xml:space="preserve"> là việc cung cấp nước ổn định, duy trì đủ áp lực, liên tục, đủ lưu lượng, đảm bảo chất lượng nước theo quy chuẩn quy định và kiểm soát được các loại rủi ro trong toàn hệ thống từ nguồn nước tới người sử dụng.</w:t>
      </w:r>
      <w:r w:rsidR="009A4582" w:rsidRPr="000A30B4">
        <w:rPr>
          <w:rFonts w:ascii="Times New Roman" w:hAnsi="Times New Roman" w:cs="Times New Roman"/>
          <w:i/>
          <w:iCs/>
          <w:sz w:val="28"/>
          <w:szCs w:val="28"/>
          <w:shd w:val="clear" w:color="auto" w:fill="FFFFFF"/>
        </w:rPr>
        <w:tab/>
      </w:r>
      <w:r w:rsidR="00D01122" w:rsidRPr="000A30B4">
        <w:rPr>
          <w:rFonts w:ascii="Times New Roman" w:hAnsi="Times New Roman" w:cs="Times New Roman"/>
          <w:sz w:val="28"/>
          <w:szCs w:val="28"/>
        </w:rPr>
        <w:t xml:space="preserve"> </w:t>
      </w:r>
    </w:p>
    <w:p w14:paraId="54E8D83B" w14:textId="65C06E66" w:rsidR="00A83A7E" w:rsidRPr="000A30B4" w:rsidRDefault="00A83A7E" w:rsidP="007F0152">
      <w:pPr>
        <w:tabs>
          <w:tab w:val="left" w:pos="720"/>
          <w:tab w:val="left" w:pos="117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 xml:space="preserve">7. </w:t>
      </w:r>
      <w:r w:rsidRPr="000A30B4">
        <w:rPr>
          <w:rFonts w:ascii="Times New Roman" w:hAnsi="Times New Roman" w:cs="Times New Roman"/>
          <w:i/>
          <w:sz w:val="28"/>
          <w:szCs w:val="28"/>
        </w:rPr>
        <w:t xml:space="preserve">Cơ quan chuyên môn về cấp nước sạch nông thôn thuộc Ủy ban nhân dân </w:t>
      </w:r>
      <w:r w:rsidR="004377AE" w:rsidRPr="000A30B4">
        <w:rPr>
          <w:rFonts w:ascii="Times New Roman" w:hAnsi="Times New Roman" w:cs="Times New Roman"/>
          <w:i/>
          <w:sz w:val="28"/>
          <w:szCs w:val="28"/>
        </w:rPr>
        <w:t>cấp tỉnh</w:t>
      </w:r>
      <w:r w:rsidR="0000663C" w:rsidRPr="000A30B4">
        <w:rPr>
          <w:rFonts w:ascii="Times New Roman" w:hAnsi="Times New Roman" w:cs="Times New Roman"/>
          <w:i/>
          <w:sz w:val="28"/>
          <w:szCs w:val="28"/>
        </w:rPr>
        <w:t xml:space="preserve"> </w:t>
      </w:r>
      <w:r w:rsidR="004377AE" w:rsidRPr="000A30B4">
        <w:rPr>
          <w:rFonts w:ascii="Times New Roman" w:hAnsi="Times New Roman" w:cs="Times New Roman"/>
          <w:sz w:val="28"/>
          <w:szCs w:val="28"/>
        </w:rPr>
        <w:t xml:space="preserve">giúp Ủy ban nhân dân </w:t>
      </w:r>
      <w:r w:rsidR="0000663C" w:rsidRPr="000A30B4">
        <w:rPr>
          <w:rFonts w:ascii="Times New Roman" w:hAnsi="Times New Roman" w:cs="Times New Roman"/>
          <w:sz w:val="28"/>
          <w:szCs w:val="28"/>
        </w:rPr>
        <w:t>cấp tỉnh</w:t>
      </w:r>
      <w:r w:rsidR="004377AE" w:rsidRPr="000A30B4">
        <w:rPr>
          <w:rFonts w:ascii="Times New Roman" w:hAnsi="Times New Roman" w:cs="Times New Roman"/>
          <w:sz w:val="28"/>
          <w:szCs w:val="28"/>
        </w:rPr>
        <w:t xml:space="preserve"> thực hiện chức năng quản lý nhà nước về lĩnh vực cấp nước sinh hoạt nông thôn là </w:t>
      </w:r>
      <w:r w:rsidR="00F32A0B" w:rsidRPr="000A30B4">
        <w:rPr>
          <w:rFonts w:ascii="Times New Roman" w:hAnsi="Times New Roman" w:cs="Times New Roman"/>
          <w:sz w:val="28"/>
          <w:szCs w:val="28"/>
        </w:rPr>
        <w:t>Sở Nông nghiệp và Phát triển nông thôn</w:t>
      </w:r>
      <w:r w:rsidR="002E6E98" w:rsidRPr="000A30B4">
        <w:rPr>
          <w:rFonts w:ascii="Times New Roman" w:hAnsi="Times New Roman" w:cs="Times New Roman"/>
          <w:sz w:val="28"/>
          <w:szCs w:val="28"/>
        </w:rPr>
        <w:t xml:space="preserve"> (sau đây gọi là cơ quan chuyên môn về cấp nước sạch nông thôn cấp tỉnh).</w:t>
      </w:r>
    </w:p>
    <w:p w14:paraId="5406EA56" w14:textId="4FB55171" w:rsidR="00D01122" w:rsidRPr="000A30B4" w:rsidRDefault="00D01122" w:rsidP="007F0152">
      <w:pPr>
        <w:pStyle w:val="NormalWeb"/>
        <w:shd w:val="clear" w:color="auto" w:fill="FFFFFF"/>
        <w:spacing w:before="120" w:beforeAutospacing="0" w:after="120" w:afterAutospacing="0" w:line="360" w:lineRule="atLeast"/>
        <w:ind w:firstLine="720"/>
        <w:jc w:val="both"/>
        <w:rPr>
          <w:b/>
          <w:bCs/>
          <w:sz w:val="28"/>
          <w:szCs w:val="28"/>
        </w:rPr>
      </w:pPr>
      <w:r w:rsidRPr="000A30B4">
        <w:rPr>
          <w:b/>
          <w:bCs/>
          <w:sz w:val="28"/>
          <w:szCs w:val="28"/>
        </w:rPr>
        <w:t>Điều 4. Nguyên tắc cấp nước sinh hoạt nông thôn</w:t>
      </w:r>
    </w:p>
    <w:p w14:paraId="2858D4BD" w14:textId="606E6446" w:rsidR="00D01122" w:rsidRPr="000A30B4" w:rsidRDefault="00D01122" w:rsidP="007F0152">
      <w:pPr>
        <w:tabs>
          <w:tab w:val="left" w:pos="720"/>
          <w:tab w:val="left" w:pos="1170"/>
        </w:tabs>
        <w:spacing w:before="120" w:after="120" w:line="360" w:lineRule="atLeast"/>
        <w:ind w:right="14" w:firstLine="720"/>
        <w:jc w:val="both"/>
        <w:rPr>
          <w:rFonts w:ascii="Times New Roman" w:hAnsi="Times New Roman" w:cs="Times New Roman"/>
          <w:sz w:val="28"/>
          <w:szCs w:val="28"/>
          <w:shd w:val="clear" w:color="auto" w:fill="FFFFFF"/>
        </w:rPr>
      </w:pPr>
      <w:r w:rsidRPr="000A30B4">
        <w:rPr>
          <w:rFonts w:ascii="Times New Roman" w:hAnsi="Times New Roman" w:cs="Times New Roman"/>
          <w:sz w:val="28"/>
          <w:szCs w:val="28"/>
          <w:shd w:val="clear" w:color="auto" w:fill="FFFFFF"/>
        </w:rPr>
        <w:t xml:space="preserve">1. Nhà nước đảm bảo quyền và lợi ích hợp pháp cho tổ chức, cá nhân, hộ gia đình </w:t>
      </w:r>
      <w:r w:rsidR="00106E12" w:rsidRPr="000A30B4">
        <w:rPr>
          <w:rFonts w:ascii="Times New Roman" w:hAnsi="Times New Roman" w:cs="Times New Roman"/>
          <w:sz w:val="28"/>
          <w:szCs w:val="28"/>
          <w:shd w:val="clear" w:color="auto" w:fill="FFFFFF"/>
        </w:rPr>
        <w:t xml:space="preserve">khu vực nông thôn </w:t>
      </w:r>
      <w:r w:rsidRPr="000A30B4">
        <w:rPr>
          <w:rFonts w:ascii="Times New Roman" w:hAnsi="Times New Roman" w:cs="Times New Roman"/>
          <w:sz w:val="28"/>
          <w:szCs w:val="28"/>
          <w:shd w:val="clear" w:color="auto" w:fill="FFFFFF"/>
        </w:rPr>
        <w:t xml:space="preserve">trong tiếp cận và sử dụng nước </w:t>
      </w:r>
      <w:r w:rsidR="00106E12" w:rsidRPr="000A30B4">
        <w:rPr>
          <w:rFonts w:ascii="Times New Roman" w:hAnsi="Times New Roman" w:cs="Times New Roman"/>
          <w:sz w:val="28"/>
          <w:szCs w:val="28"/>
          <w:shd w:val="clear" w:color="auto" w:fill="FFFFFF"/>
        </w:rPr>
        <w:t xml:space="preserve">sạch </w:t>
      </w:r>
      <w:r w:rsidR="00030171" w:rsidRPr="000A30B4">
        <w:rPr>
          <w:rFonts w:ascii="Times New Roman" w:hAnsi="Times New Roman" w:cs="Times New Roman"/>
          <w:sz w:val="28"/>
          <w:szCs w:val="28"/>
          <w:shd w:val="clear" w:color="auto" w:fill="FFFFFF"/>
        </w:rPr>
        <w:t>theo quy định của Hiến pháp và pháp luật Việt Nam.</w:t>
      </w:r>
    </w:p>
    <w:p w14:paraId="787FB621" w14:textId="1F024B73" w:rsidR="002C3B21" w:rsidRPr="000A30B4" w:rsidRDefault="00401257" w:rsidP="007F0152">
      <w:pPr>
        <w:shd w:val="clear" w:color="auto" w:fill="FFFFFF"/>
        <w:spacing w:before="120" w:after="120" w:line="360" w:lineRule="atLeast"/>
        <w:ind w:firstLine="720"/>
        <w:jc w:val="both"/>
        <w:rPr>
          <w:rFonts w:ascii="Times New Roman" w:hAnsi="Times New Roman" w:cs="Times New Roman"/>
          <w:sz w:val="28"/>
          <w:szCs w:val="28"/>
          <w:shd w:val="clear" w:color="auto" w:fill="FFFFFF"/>
        </w:rPr>
      </w:pPr>
      <w:r w:rsidRPr="000A30B4">
        <w:rPr>
          <w:rFonts w:ascii="Times New Roman" w:hAnsi="Times New Roman" w:cs="Times New Roman"/>
          <w:sz w:val="28"/>
          <w:szCs w:val="28"/>
          <w:shd w:val="clear" w:color="auto" w:fill="FFFFFF"/>
        </w:rPr>
        <w:t>2</w:t>
      </w:r>
      <w:r w:rsidR="002C3B21" w:rsidRPr="000A30B4">
        <w:rPr>
          <w:rFonts w:ascii="Times New Roman" w:hAnsi="Times New Roman" w:cs="Times New Roman"/>
          <w:sz w:val="28"/>
          <w:szCs w:val="28"/>
          <w:shd w:val="clear" w:color="auto" w:fill="FFFFFF"/>
        </w:rPr>
        <w:t>. Quản lý nhà nước về lĩnh vực cấp nước sinh hoạt nông thôn được thực hiện thống nhất, công khai, minh bạch, có phân cấp rõ thẩm quyền, trách nhiệm của từng cơ quan, tổ chức, đơn vị.</w:t>
      </w:r>
    </w:p>
    <w:p w14:paraId="57F6A420" w14:textId="11323EED" w:rsidR="002C3B21" w:rsidRPr="000A30B4" w:rsidRDefault="00401257" w:rsidP="007F0152">
      <w:pPr>
        <w:shd w:val="clear" w:color="auto" w:fill="FFFFFF"/>
        <w:spacing w:before="120" w:after="120" w:line="360" w:lineRule="atLeast"/>
        <w:ind w:firstLine="720"/>
        <w:jc w:val="both"/>
        <w:rPr>
          <w:rFonts w:ascii="Times New Roman" w:hAnsi="Times New Roman" w:cs="Times New Roman"/>
          <w:sz w:val="28"/>
          <w:szCs w:val="28"/>
          <w:shd w:val="clear" w:color="auto" w:fill="FFFFFF"/>
        </w:rPr>
      </w:pPr>
      <w:r w:rsidRPr="000A30B4">
        <w:rPr>
          <w:rFonts w:ascii="Times New Roman" w:hAnsi="Times New Roman" w:cs="Times New Roman"/>
          <w:sz w:val="28"/>
          <w:szCs w:val="28"/>
          <w:shd w:val="clear" w:color="auto" w:fill="FFFFFF"/>
        </w:rPr>
        <w:t>3</w:t>
      </w:r>
      <w:r w:rsidR="002C3B21" w:rsidRPr="000A30B4">
        <w:rPr>
          <w:rFonts w:ascii="Times New Roman" w:hAnsi="Times New Roman" w:cs="Times New Roman"/>
          <w:sz w:val="28"/>
          <w:szCs w:val="28"/>
          <w:shd w:val="clear" w:color="auto" w:fill="FFFFFF"/>
        </w:rPr>
        <w:t xml:space="preserve">. Cấp nước sinh hoạt nông thôn là dịch vụ công do Nhà nước trực tiếp đảm nhận thực hiện hoặc tạo điều kiện cho khu vực tư nhân </w:t>
      </w:r>
      <w:r w:rsidRPr="000A30B4">
        <w:rPr>
          <w:rFonts w:ascii="Times New Roman" w:hAnsi="Times New Roman" w:cs="Times New Roman"/>
          <w:sz w:val="28"/>
          <w:szCs w:val="28"/>
          <w:shd w:val="clear" w:color="auto" w:fill="FFFFFF"/>
        </w:rPr>
        <w:t xml:space="preserve">tham gia </w:t>
      </w:r>
      <w:r w:rsidR="002C3B21" w:rsidRPr="000A30B4">
        <w:rPr>
          <w:rFonts w:ascii="Times New Roman" w:hAnsi="Times New Roman" w:cs="Times New Roman"/>
          <w:sz w:val="28"/>
          <w:szCs w:val="28"/>
          <w:shd w:val="clear" w:color="auto" w:fill="FFFFFF"/>
        </w:rPr>
        <w:t>thực hiện; dịch vụ cung cấp nước sạch cho khu vực miền núi, vùng sâu, vùng xa, biên giới, hải đảo là sản phẩm dịch vụ công ích được Nhà nước thực hiện theo phương thức đặt hàng.</w:t>
      </w:r>
    </w:p>
    <w:p w14:paraId="07D59427" w14:textId="773758BE" w:rsidR="00106E12" w:rsidRPr="000A30B4" w:rsidRDefault="00401257" w:rsidP="007F0152">
      <w:pPr>
        <w:tabs>
          <w:tab w:val="left" w:pos="720"/>
          <w:tab w:val="left" w:pos="1170"/>
        </w:tabs>
        <w:spacing w:before="120" w:after="120" w:line="360" w:lineRule="atLeast"/>
        <w:ind w:right="14" w:firstLine="720"/>
        <w:jc w:val="both"/>
        <w:rPr>
          <w:rFonts w:ascii="Times New Roman" w:hAnsi="Times New Roman" w:cs="Times New Roman"/>
          <w:sz w:val="28"/>
          <w:szCs w:val="28"/>
          <w:shd w:val="clear" w:color="auto" w:fill="FFFFFF"/>
        </w:rPr>
      </w:pPr>
      <w:r w:rsidRPr="000A30B4">
        <w:rPr>
          <w:rFonts w:ascii="Times New Roman" w:hAnsi="Times New Roman" w:cs="Times New Roman"/>
          <w:sz w:val="28"/>
          <w:szCs w:val="28"/>
          <w:shd w:val="clear" w:color="auto" w:fill="FFFFFF"/>
        </w:rPr>
        <w:t>4</w:t>
      </w:r>
      <w:r w:rsidR="00106E12" w:rsidRPr="000A30B4">
        <w:rPr>
          <w:rFonts w:ascii="Times New Roman" w:hAnsi="Times New Roman" w:cs="Times New Roman"/>
          <w:sz w:val="28"/>
          <w:szCs w:val="28"/>
          <w:shd w:val="clear" w:color="auto" w:fill="FFFFFF"/>
        </w:rPr>
        <w:t>. Nhà nước đầu tư xây dựng mới</w:t>
      </w:r>
      <w:r w:rsidR="00EF02C0" w:rsidRPr="000A30B4">
        <w:rPr>
          <w:rFonts w:ascii="Times New Roman" w:hAnsi="Times New Roman" w:cs="Times New Roman"/>
          <w:sz w:val="28"/>
          <w:szCs w:val="28"/>
          <w:shd w:val="clear" w:color="auto" w:fill="FFFFFF"/>
        </w:rPr>
        <w:t>,</w:t>
      </w:r>
      <w:r w:rsidR="00106E12" w:rsidRPr="000A30B4">
        <w:rPr>
          <w:rFonts w:ascii="Times New Roman" w:hAnsi="Times New Roman" w:cs="Times New Roman"/>
          <w:sz w:val="28"/>
          <w:szCs w:val="28"/>
          <w:shd w:val="clear" w:color="auto" w:fill="FFFFFF"/>
        </w:rPr>
        <w:t xml:space="preserve"> ưu tiên đầu tư, sửa chữa, nâng cấp, cải tạo công trình cấp nước để đảm bảo chất lượng nước đạt quy chuẩn, đáp ứng nhu cầu cơ bản, thiết yếu của người dân tại khu vực nông thôn, </w:t>
      </w:r>
      <w:r w:rsidR="001D7FC1" w:rsidRPr="000A30B4">
        <w:rPr>
          <w:rFonts w:ascii="Times New Roman" w:hAnsi="Times New Roman" w:cs="Times New Roman"/>
          <w:sz w:val="28"/>
          <w:szCs w:val="28"/>
          <w:shd w:val="clear" w:color="auto" w:fill="FFFFFF"/>
        </w:rPr>
        <w:t xml:space="preserve">góp phần </w:t>
      </w:r>
      <w:r w:rsidR="00106E12" w:rsidRPr="000A30B4">
        <w:rPr>
          <w:rFonts w:ascii="Times New Roman" w:hAnsi="Times New Roman" w:cs="Times New Roman"/>
          <w:sz w:val="28"/>
          <w:szCs w:val="28"/>
          <w:shd w:val="clear" w:color="auto" w:fill="FFFFFF"/>
        </w:rPr>
        <w:t>đảm bảo quốc phòng an ninh và các nhiệm vụ chính trị khác.</w:t>
      </w:r>
    </w:p>
    <w:p w14:paraId="4EF5E73D" w14:textId="08311DB4" w:rsidR="00EF02C0" w:rsidRPr="000A30B4" w:rsidRDefault="00F67AFE" w:rsidP="007F0152">
      <w:pPr>
        <w:spacing w:before="120" w:after="120" w:line="360" w:lineRule="atLeast"/>
        <w:ind w:firstLine="720"/>
        <w:jc w:val="both"/>
        <w:rPr>
          <w:rFonts w:ascii="Times New Roman" w:eastAsia="Times New Roman" w:hAnsi="Times New Roman" w:cs="Times New Roman"/>
          <w:sz w:val="28"/>
          <w:szCs w:val="28"/>
        </w:rPr>
      </w:pPr>
      <w:r w:rsidRPr="000A30B4">
        <w:rPr>
          <w:rFonts w:ascii="Times New Roman" w:hAnsi="Times New Roman" w:cs="Times New Roman"/>
          <w:sz w:val="28"/>
          <w:szCs w:val="28"/>
        </w:rPr>
        <w:t>5</w:t>
      </w:r>
      <w:r w:rsidR="00EF02C0" w:rsidRPr="000A30B4">
        <w:rPr>
          <w:rFonts w:ascii="Times New Roman" w:hAnsi="Times New Roman" w:cs="Times New Roman"/>
          <w:sz w:val="28"/>
          <w:szCs w:val="28"/>
        </w:rPr>
        <w:t xml:space="preserve">. Nhà nước khuyến khích các tổ chức, cá nhân tham gia đầu tư, quản lý khai thác công trình cấp nước sạch nông thôn tập trung; có chính sách hỗ trợ đầu </w:t>
      </w:r>
      <w:r w:rsidR="00EF02C0" w:rsidRPr="000A30B4">
        <w:rPr>
          <w:rFonts w:ascii="Times New Roman" w:hAnsi="Times New Roman" w:cs="Times New Roman"/>
          <w:sz w:val="28"/>
          <w:szCs w:val="28"/>
        </w:rPr>
        <w:lastRenderedPageBreak/>
        <w:t>tư, quản lý khai thác công trình cấp nước sạch nông thôn tập trung; có chính sách hỗ trợ cấp nước quy mô hộ gia đình</w:t>
      </w:r>
      <w:r w:rsidRPr="000A30B4">
        <w:rPr>
          <w:rFonts w:ascii="Times New Roman" w:hAnsi="Times New Roman" w:cs="Times New Roman"/>
          <w:sz w:val="28"/>
          <w:szCs w:val="28"/>
        </w:rPr>
        <w:t>;</w:t>
      </w:r>
      <w:r w:rsidR="00EF02C0" w:rsidRPr="000A30B4">
        <w:rPr>
          <w:rFonts w:ascii="Times New Roman" w:hAnsi="Times New Roman" w:cs="Times New Roman"/>
          <w:sz w:val="28"/>
          <w:szCs w:val="28"/>
        </w:rPr>
        <w:t xml:space="preserve"> </w:t>
      </w:r>
      <w:r w:rsidRPr="000A30B4">
        <w:rPr>
          <w:rFonts w:ascii="Times New Roman" w:hAnsi="Times New Roman" w:cs="Times New Roman"/>
          <w:sz w:val="28"/>
          <w:szCs w:val="28"/>
        </w:rPr>
        <w:t xml:space="preserve">có chính sách hỗ trợ </w:t>
      </w:r>
      <w:r w:rsidR="00EF02C0" w:rsidRPr="000A30B4">
        <w:rPr>
          <w:rFonts w:ascii="Times New Roman" w:hAnsi="Times New Roman" w:cs="Times New Roman"/>
          <w:sz w:val="28"/>
          <w:szCs w:val="28"/>
        </w:rPr>
        <w:t>hộ nghèo, hộ gia đình chính sách, hộ gia đình ở các vùng có điều kiện kinh tế xã hội khó khăn được sử dụng nước sạch.</w:t>
      </w:r>
    </w:p>
    <w:p w14:paraId="40D70E20" w14:textId="2B228896" w:rsidR="00182C1C" w:rsidRPr="000A30B4" w:rsidRDefault="00326147" w:rsidP="007F0152">
      <w:pPr>
        <w:spacing w:before="120" w:after="120" w:line="360" w:lineRule="atLeast"/>
        <w:ind w:firstLine="720"/>
        <w:jc w:val="both"/>
        <w:rPr>
          <w:rFonts w:ascii="Times New Roman" w:hAnsi="Times New Roman" w:cs="Times New Roman"/>
          <w:sz w:val="28"/>
          <w:szCs w:val="28"/>
        </w:rPr>
      </w:pPr>
      <w:r w:rsidRPr="000A30B4">
        <w:rPr>
          <w:rFonts w:ascii="Times New Roman" w:eastAsia="Times New Roman" w:hAnsi="Times New Roman" w:cs="Times New Roman"/>
          <w:bCs/>
          <w:sz w:val="28"/>
          <w:szCs w:val="28"/>
          <w:lang w:val="en-GB"/>
        </w:rPr>
        <w:t>6</w:t>
      </w:r>
      <w:r w:rsidR="00D01122" w:rsidRPr="000A30B4">
        <w:rPr>
          <w:rFonts w:ascii="Times New Roman" w:eastAsia="Times New Roman" w:hAnsi="Times New Roman" w:cs="Times New Roman"/>
          <w:bCs/>
          <w:sz w:val="28"/>
          <w:szCs w:val="28"/>
          <w:lang w:val="en-GB"/>
        </w:rPr>
        <w:t xml:space="preserve">. Giá </w:t>
      </w:r>
      <w:r w:rsidR="00D01122" w:rsidRPr="000A30B4">
        <w:rPr>
          <w:rFonts w:ascii="Times New Roman" w:hAnsi="Times New Roman" w:cs="Times New Roman"/>
          <w:sz w:val="28"/>
          <w:szCs w:val="28"/>
        </w:rPr>
        <w:t>tiêu thụ nước sạch được tính đúng, tính đủ các yếu tố chi phí sản xuất hợp lý, hợp lệ trong quá trình khai thác, sản xuất, cung cấp, tiêu thụ nước sạch</w:t>
      </w:r>
      <w:r w:rsidR="00CE3C82" w:rsidRPr="000A30B4">
        <w:rPr>
          <w:rFonts w:ascii="Times New Roman" w:hAnsi="Times New Roman" w:cs="Times New Roman"/>
          <w:sz w:val="28"/>
          <w:szCs w:val="28"/>
        </w:rPr>
        <w:t xml:space="preserve"> và </w:t>
      </w:r>
      <w:r w:rsidR="00D01122" w:rsidRPr="000A30B4">
        <w:rPr>
          <w:rFonts w:ascii="Times New Roman" w:hAnsi="Times New Roman" w:cs="Times New Roman"/>
          <w:sz w:val="28"/>
          <w:szCs w:val="28"/>
        </w:rPr>
        <w:t xml:space="preserve">đảm bảo có lợi nhuận. </w:t>
      </w:r>
      <w:r w:rsidR="00182C1C" w:rsidRPr="000A30B4">
        <w:rPr>
          <w:rFonts w:ascii="Times New Roman" w:hAnsi="Times New Roman" w:cs="Times New Roman"/>
          <w:sz w:val="28"/>
          <w:szCs w:val="28"/>
        </w:rPr>
        <w:t xml:space="preserve">Nhà nước có chính sách </w:t>
      </w:r>
      <w:r w:rsidR="00837C67" w:rsidRPr="000A30B4">
        <w:rPr>
          <w:rFonts w:ascii="Times New Roman" w:hAnsi="Times New Roman" w:cs="Times New Roman"/>
          <w:sz w:val="28"/>
          <w:szCs w:val="28"/>
        </w:rPr>
        <w:t>hỗ trợ giá</w:t>
      </w:r>
      <w:r w:rsidR="00182C1C" w:rsidRPr="000A30B4">
        <w:rPr>
          <w:rFonts w:ascii="Times New Roman" w:hAnsi="Times New Roman" w:cs="Times New Roman"/>
          <w:sz w:val="28"/>
          <w:szCs w:val="28"/>
        </w:rPr>
        <w:t xml:space="preserve"> nước sạch trong trường hợp giá tiêu thụ nước sạch được phê duyệt thấp hơn giá thành sản xuất nước sạch.</w:t>
      </w:r>
    </w:p>
    <w:p w14:paraId="5492AF47" w14:textId="4788591F" w:rsidR="00D01122" w:rsidRPr="000A30B4" w:rsidRDefault="00326147" w:rsidP="007F0152">
      <w:pPr>
        <w:spacing w:before="120" w:after="120" w:line="360" w:lineRule="atLeast"/>
        <w:ind w:firstLine="720"/>
        <w:jc w:val="both"/>
        <w:rPr>
          <w:rFonts w:ascii="Times New Roman" w:eastAsia="Times New Roman" w:hAnsi="Times New Roman" w:cs="Times New Roman"/>
          <w:bCs/>
          <w:sz w:val="28"/>
          <w:szCs w:val="28"/>
          <w:lang w:val="en-GB"/>
        </w:rPr>
      </w:pPr>
      <w:r w:rsidRPr="000A30B4">
        <w:rPr>
          <w:rFonts w:ascii="Times New Roman" w:eastAsia="Times New Roman" w:hAnsi="Times New Roman" w:cs="Times New Roman"/>
          <w:bCs/>
          <w:sz w:val="28"/>
          <w:szCs w:val="28"/>
          <w:lang w:val="en-GB"/>
        </w:rPr>
        <w:t>7</w:t>
      </w:r>
      <w:r w:rsidR="00D01122" w:rsidRPr="000A30B4">
        <w:rPr>
          <w:rFonts w:ascii="Times New Roman" w:eastAsia="Times New Roman" w:hAnsi="Times New Roman" w:cs="Times New Roman"/>
          <w:bCs/>
          <w:sz w:val="28"/>
          <w:szCs w:val="28"/>
          <w:lang w:val="en-GB"/>
        </w:rPr>
        <w:t>. Khách hàng sử dụng nước phải trả tiền sử dụng nước theo biểu giá nước sạch được cấp có thẩm quyền quyết định.</w:t>
      </w:r>
    </w:p>
    <w:p w14:paraId="1A5B17D4" w14:textId="54CFD380" w:rsidR="00D01122" w:rsidRPr="000A30B4" w:rsidRDefault="00326147" w:rsidP="007F0152">
      <w:pPr>
        <w:tabs>
          <w:tab w:val="left" w:pos="720"/>
          <w:tab w:val="left" w:pos="990"/>
          <w:tab w:val="left" w:pos="1170"/>
        </w:tabs>
        <w:spacing w:before="120" w:after="120" w:line="360" w:lineRule="atLeast"/>
        <w:ind w:right="14" w:firstLine="720"/>
        <w:jc w:val="both"/>
        <w:rPr>
          <w:rFonts w:ascii="Times New Roman" w:hAnsi="Times New Roman" w:cs="Times New Roman"/>
          <w:bCs/>
          <w:sz w:val="28"/>
          <w:szCs w:val="28"/>
          <w:lang w:val="nl-NL"/>
        </w:rPr>
      </w:pPr>
      <w:r w:rsidRPr="000A30B4">
        <w:rPr>
          <w:rFonts w:ascii="Times New Roman" w:hAnsi="Times New Roman" w:cs="Times New Roman"/>
          <w:bCs/>
          <w:sz w:val="28"/>
          <w:szCs w:val="28"/>
          <w:lang w:val="nl-NL"/>
        </w:rPr>
        <w:t>8</w:t>
      </w:r>
      <w:r w:rsidR="00D01122" w:rsidRPr="000A30B4">
        <w:rPr>
          <w:rFonts w:ascii="Times New Roman" w:hAnsi="Times New Roman" w:cs="Times New Roman"/>
          <w:bCs/>
          <w:sz w:val="28"/>
          <w:szCs w:val="28"/>
          <w:lang w:val="nl-NL"/>
        </w:rPr>
        <w:t>. Việc sản xuất nước sạch phải hiệu quả, đúng mục đích, phù hợp với khả năng đáp ứng của nguồn nước và có phương án khai thác, sử dụng nước tiết kiệm.</w:t>
      </w:r>
    </w:p>
    <w:p w14:paraId="2FE1EB93" w14:textId="4B964729" w:rsidR="00D01122" w:rsidRPr="000A30B4" w:rsidRDefault="00D01122" w:rsidP="007F0152">
      <w:pPr>
        <w:shd w:val="clear" w:color="auto" w:fill="FFFFFF"/>
        <w:spacing w:before="120" w:after="120" w:line="360" w:lineRule="atLeast"/>
        <w:ind w:firstLine="720"/>
        <w:jc w:val="both"/>
        <w:rPr>
          <w:rFonts w:ascii="Times New Roman" w:hAnsi="Times New Roman" w:cs="Times New Roman"/>
          <w:b/>
          <w:sz w:val="28"/>
          <w:szCs w:val="28"/>
        </w:rPr>
      </w:pPr>
      <w:r w:rsidRPr="000A30B4">
        <w:rPr>
          <w:rFonts w:ascii="Times New Roman" w:hAnsi="Times New Roman" w:cs="Times New Roman"/>
          <w:b/>
          <w:sz w:val="28"/>
          <w:szCs w:val="28"/>
        </w:rPr>
        <w:t>Điều 5. Điều tra cơ bản về cấp nước sinh hoạt nông thôn</w:t>
      </w:r>
    </w:p>
    <w:p w14:paraId="7F1A6602" w14:textId="3A85686D" w:rsidR="00962A8B" w:rsidRPr="000A30B4" w:rsidRDefault="00962A8B" w:rsidP="007F0152">
      <w:pPr>
        <w:spacing w:before="120" w:after="120" w:line="360" w:lineRule="atLeast"/>
        <w:ind w:firstLine="720"/>
        <w:jc w:val="both"/>
        <w:rPr>
          <w:rFonts w:ascii="Times New Roman" w:eastAsia="Times New Roman" w:hAnsi="Times New Roman" w:cs="Times New Roman"/>
          <w:bCs/>
          <w:sz w:val="28"/>
          <w:szCs w:val="28"/>
          <w:lang w:val="en-GB"/>
        </w:rPr>
      </w:pPr>
      <w:r w:rsidRPr="000A30B4">
        <w:rPr>
          <w:rFonts w:ascii="Times New Roman" w:eastAsia="Times New Roman" w:hAnsi="Times New Roman" w:cs="Times New Roman"/>
          <w:bCs/>
          <w:sz w:val="28"/>
          <w:szCs w:val="28"/>
          <w:lang w:val="en-GB"/>
        </w:rPr>
        <w:t>Điều tra cơ bản cấp nước sinh hoạt nông thôn nhằm thu thập thông tin, xây dựng cơ sở dữ liệu phục vụ công tác quản lý nhà nước, nghiên cứu khoa học, lập chiến lược, quy hoạch, kế hoạch, đầu tư xâ</w:t>
      </w:r>
      <w:r w:rsidR="000D774C" w:rsidRPr="000A30B4">
        <w:rPr>
          <w:rFonts w:ascii="Times New Roman" w:eastAsia="Times New Roman" w:hAnsi="Times New Roman" w:cs="Times New Roman"/>
          <w:bCs/>
          <w:sz w:val="28"/>
          <w:szCs w:val="28"/>
          <w:lang w:val="en-GB"/>
        </w:rPr>
        <w:t>y dựng và quản lý khai thác</w:t>
      </w:r>
      <w:r w:rsidRPr="000A30B4">
        <w:rPr>
          <w:rFonts w:ascii="Times New Roman" w:eastAsia="Times New Roman" w:hAnsi="Times New Roman" w:cs="Times New Roman"/>
          <w:bCs/>
          <w:sz w:val="28"/>
          <w:szCs w:val="28"/>
          <w:lang w:val="en-GB"/>
        </w:rPr>
        <w:t xml:space="preserve"> công trình </w:t>
      </w:r>
      <w:r w:rsidR="003C578C" w:rsidRPr="000A30B4">
        <w:rPr>
          <w:rFonts w:ascii="Times New Roman" w:eastAsia="Times New Roman" w:hAnsi="Times New Roman" w:cs="Times New Roman"/>
          <w:bCs/>
          <w:sz w:val="28"/>
          <w:szCs w:val="28"/>
          <w:lang w:val="en-GB"/>
        </w:rPr>
        <w:t xml:space="preserve">trong lĩnh vực </w:t>
      </w:r>
      <w:r w:rsidRPr="000A30B4">
        <w:rPr>
          <w:rFonts w:ascii="Times New Roman" w:eastAsia="Times New Roman" w:hAnsi="Times New Roman" w:cs="Times New Roman"/>
          <w:bCs/>
          <w:sz w:val="28"/>
          <w:szCs w:val="28"/>
          <w:lang w:val="en-GB"/>
        </w:rPr>
        <w:t>cấp nước s</w:t>
      </w:r>
      <w:r w:rsidR="000D774C" w:rsidRPr="000A30B4">
        <w:rPr>
          <w:rFonts w:ascii="Times New Roman" w:eastAsia="Times New Roman" w:hAnsi="Times New Roman" w:cs="Times New Roman"/>
          <w:bCs/>
          <w:sz w:val="28"/>
          <w:szCs w:val="28"/>
          <w:lang w:val="en-GB"/>
        </w:rPr>
        <w:t>inh hoạt</w:t>
      </w:r>
      <w:r w:rsidRPr="000A30B4">
        <w:rPr>
          <w:rFonts w:ascii="Times New Roman" w:eastAsia="Times New Roman" w:hAnsi="Times New Roman" w:cs="Times New Roman"/>
          <w:bCs/>
          <w:sz w:val="28"/>
          <w:szCs w:val="28"/>
          <w:lang w:val="en-GB"/>
        </w:rPr>
        <w:t xml:space="preserve"> nông thôn.</w:t>
      </w:r>
    </w:p>
    <w:p w14:paraId="59EED461" w14:textId="11262306" w:rsidR="00D01122" w:rsidRPr="000A30B4" w:rsidRDefault="00D01122" w:rsidP="007F0152">
      <w:pPr>
        <w:spacing w:before="120" w:after="120" w:line="360" w:lineRule="atLeast"/>
        <w:ind w:firstLine="720"/>
        <w:jc w:val="both"/>
        <w:rPr>
          <w:rFonts w:ascii="Times New Roman" w:eastAsia="Times New Roman" w:hAnsi="Times New Roman" w:cs="Times New Roman"/>
          <w:bCs/>
          <w:sz w:val="28"/>
          <w:szCs w:val="28"/>
          <w:lang w:val="en-GB"/>
        </w:rPr>
      </w:pPr>
      <w:r w:rsidRPr="000A30B4">
        <w:rPr>
          <w:rFonts w:ascii="Times New Roman" w:eastAsia="Times New Roman" w:hAnsi="Times New Roman" w:cs="Times New Roman"/>
          <w:bCs/>
          <w:sz w:val="28"/>
          <w:szCs w:val="28"/>
          <w:lang w:val="en-GB"/>
        </w:rPr>
        <w:t>1. Điều tra cơ bản về cấp nước sinh hoạt nông thôn bao gồm các nội dung chính sau đây:</w:t>
      </w:r>
    </w:p>
    <w:p w14:paraId="3A566A00" w14:textId="36067F8A" w:rsidR="00D01122" w:rsidRPr="000A30B4" w:rsidRDefault="00D01122"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a) Hiện trạng về số lượng, chất lượng, năng lực phục vụ của hệ thống hạ tầng kỹ thuật cấp nước nông thôn; nhu cầu sử dụng nước sạ</w:t>
      </w:r>
      <w:r w:rsidR="006908BD" w:rsidRPr="000A30B4">
        <w:rPr>
          <w:rFonts w:ascii="Times New Roman" w:hAnsi="Times New Roman" w:cs="Times New Roman"/>
          <w:sz w:val="28"/>
          <w:szCs w:val="28"/>
        </w:rPr>
        <w:t>ch nông thôn;</w:t>
      </w:r>
    </w:p>
    <w:p w14:paraId="202D56E5" w14:textId="5122160C" w:rsidR="00D01122" w:rsidRPr="000A30B4" w:rsidRDefault="00D01122"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 xml:space="preserve">b) Hiện trạng về hoạt động, quản lý khai thác công trình </w:t>
      </w:r>
      <w:r w:rsidR="003C578C" w:rsidRPr="000A30B4">
        <w:rPr>
          <w:rFonts w:ascii="Times New Roman" w:eastAsia="Times New Roman" w:hAnsi="Times New Roman" w:cs="Times New Roman"/>
          <w:bCs/>
          <w:sz w:val="28"/>
          <w:szCs w:val="28"/>
          <w:lang w:val="en-GB"/>
        </w:rPr>
        <w:t xml:space="preserve">trong lĩnh vực </w:t>
      </w:r>
      <w:r w:rsidRPr="000A30B4">
        <w:rPr>
          <w:rFonts w:ascii="Times New Roman" w:hAnsi="Times New Roman" w:cs="Times New Roman"/>
          <w:sz w:val="28"/>
          <w:szCs w:val="28"/>
        </w:rPr>
        <w:t>cấp nước sinh hoạt nông thôn; ứng dụng khoa học công nghệ trong quản lý khai thác, xử lý và phân phố</w:t>
      </w:r>
      <w:r w:rsidR="006908BD" w:rsidRPr="000A30B4">
        <w:rPr>
          <w:rFonts w:ascii="Times New Roman" w:hAnsi="Times New Roman" w:cs="Times New Roman"/>
          <w:sz w:val="28"/>
          <w:szCs w:val="28"/>
        </w:rPr>
        <w:t>i;</w:t>
      </w:r>
    </w:p>
    <w:p w14:paraId="066B6151" w14:textId="3B5F6F1D" w:rsidR="00D01122" w:rsidRPr="000A30B4" w:rsidRDefault="00D01122"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 xml:space="preserve">c) Hiện trạng về cơ cấu tổ chức, nguồn nhân lực, hiệu quả của cơ chế chính sách </w:t>
      </w:r>
      <w:r w:rsidR="003C578C" w:rsidRPr="000A30B4">
        <w:rPr>
          <w:rFonts w:ascii="Times New Roman" w:hAnsi="Times New Roman" w:cs="Times New Roman"/>
          <w:sz w:val="28"/>
          <w:szCs w:val="28"/>
        </w:rPr>
        <w:t xml:space="preserve">trong lĩnh vực </w:t>
      </w:r>
      <w:r w:rsidRPr="000A30B4">
        <w:rPr>
          <w:rFonts w:ascii="Times New Roman" w:hAnsi="Times New Roman" w:cs="Times New Roman"/>
          <w:sz w:val="28"/>
          <w:szCs w:val="28"/>
        </w:rPr>
        <w:t>cấp nước sinh hoạt nông thôn;</w:t>
      </w:r>
    </w:p>
    <w:p w14:paraId="608116E6" w14:textId="7DB43827" w:rsidR="00D01122" w:rsidRPr="000A30B4" w:rsidRDefault="00D01122"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d) Tác động của hạn hán, thiếu nước, xâm nhập mặn, sa mạc hóa, ngập lụt, úng, biến đổi khí hậu, nước biển dâng, các hoạt động phát triển kinh tế - xã hội đến đảm bảo cấp nước sạch, phục vụ đời sống của người dân và các hoạt động sử dụng nước khác ở khu vực nông thôn;</w:t>
      </w:r>
    </w:p>
    <w:p w14:paraId="4EB3379B" w14:textId="7A55DCAB" w:rsidR="00962A8B" w:rsidRPr="000A30B4" w:rsidRDefault="00D01122"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đ) Thu thập thông tin, quan trắc, giám sát về số lượng, chất lượng nguồn nước cấp, các nguồn gây ô nhiễm, công tác phòng, chống ô nhiễm, suy thoái, cạn kiệt, bảo vệ nguồn nước cấp trên các</w:t>
      </w:r>
      <w:r w:rsidR="00647357" w:rsidRPr="000A30B4">
        <w:rPr>
          <w:rFonts w:ascii="Times New Roman" w:hAnsi="Times New Roman" w:cs="Times New Roman"/>
          <w:sz w:val="28"/>
          <w:szCs w:val="28"/>
        </w:rPr>
        <w:t xml:space="preserve"> vùng, </w:t>
      </w:r>
      <w:r w:rsidRPr="000A30B4">
        <w:rPr>
          <w:rFonts w:ascii="Times New Roman" w:hAnsi="Times New Roman" w:cs="Times New Roman"/>
          <w:sz w:val="28"/>
          <w:szCs w:val="28"/>
        </w:rPr>
        <w:t>lưu vực sông.</w:t>
      </w:r>
    </w:p>
    <w:p w14:paraId="7E3843DE" w14:textId="6F102A64" w:rsidR="00D01122" w:rsidRPr="000A30B4" w:rsidRDefault="00707E52"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2</w:t>
      </w:r>
      <w:r w:rsidR="00D01122" w:rsidRPr="000A30B4">
        <w:rPr>
          <w:rFonts w:ascii="Times New Roman" w:hAnsi="Times New Roman" w:cs="Times New Roman"/>
          <w:sz w:val="28"/>
          <w:szCs w:val="28"/>
        </w:rPr>
        <w:t xml:space="preserve">. Bộ Nông nghiệp và Phát triển nông thôn tổ chức điều tra cơ bản về cấp nước sinh hoạt nông thôn trên phạm vi cả nước hoặc vùng từ 02 tỉnh trở lên. </w:t>
      </w:r>
    </w:p>
    <w:p w14:paraId="4F909F39" w14:textId="4B5CD04C" w:rsidR="00D01122" w:rsidRPr="000A30B4" w:rsidRDefault="00707E52"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lastRenderedPageBreak/>
        <w:t>3</w:t>
      </w:r>
      <w:r w:rsidR="00D01122" w:rsidRPr="000A30B4">
        <w:rPr>
          <w:rFonts w:ascii="Times New Roman" w:hAnsi="Times New Roman" w:cs="Times New Roman"/>
          <w:sz w:val="28"/>
          <w:szCs w:val="28"/>
        </w:rPr>
        <w:t>. Ủy ban nhân dân cấp tỉnh tổ chức điều tra cơ bản về cấp nước sinh hoạt nông thôn trên địa bàn tỉnh.</w:t>
      </w:r>
    </w:p>
    <w:p w14:paraId="1FEECC0C" w14:textId="1449F69E" w:rsidR="00BA3599" w:rsidRPr="000A30B4" w:rsidRDefault="00BA3599" w:rsidP="007F0152">
      <w:pPr>
        <w:tabs>
          <w:tab w:val="left" w:pos="720"/>
          <w:tab w:val="left" w:pos="900"/>
        </w:tabs>
        <w:spacing w:before="120" w:after="120" w:line="360" w:lineRule="atLeast"/>
        <w:ind w:right="14" w:firstLine="720"/>
        <w:jc w:val="both"/>
        <w:rPr>
          <w:rFonts w:ascii="Times New Roman" w:hAnsi="Times New Roman" w:cs="Times New Roman"/>
          <w:b/>
          <w:spacing w:val="-4"/>
          <w:sz w:val="28"/>
          <w:szCs w:val="28"/>
        </w:rPr>
      </w:pPr>
      <w:r w:rsidRPr="000A30B4">
        <w:rPr>
          <w:rFonts w:ascii="Times New Roman" w:hAnsi="Times New Roman" w:cs="Times New Roman"/>
          <w:b/>
          <w:bCs/>
          <w:spacing w:val="-4"/>
          <w:sz w:val="28"/>
          <w:szCs w:val="28"/>
        </w:rPr>
        <w:t xml:space="preserve">Điều 6. </w:t>
      </w:r>
      <w:r w:rsidR="00230774" w:rsidRPr="000A30B4">
        <w:rPr>
          <w:rFonts w:ascii="Times New Roman" w:hAnsi="Times New Roman" w:cs="Times New Roman"/>
          <w:b/>
          <w:spacing w:val="-4"/>
          <w:sz w:val="28"/>
          <w:szCs w:val="28"/>
        </w:rPr>
        <w:t>Đ</w:t>
      </w:r>
      <w:r w:rsidRPr="000A30B4">
        <w:rPr>
          <w:rFonts w:ascii="Times New Roman" w:hAnsi="Times New Roman" w:cs="Times New Roman"/>
          <w:b/>
          <w:spacing w:val="-4"/>
          <w:sz w:val="28"/>
          <w:szCs w:val="28"/>
        </w:rPr>
        <w:t xml:space="preserve">ầu tư xây dựng công trình cấp nước </w:t>
      </w:r>
      <w:r w:rsidR="0020375A" w:rsidRPr="000A30B4">
        <w:rPr>
          <w:rFonts w:ascii="Times New Roman" w:hAnsi="Times New Roman" w:cs="Times New Roman"/>
          <w:b/>
          <w:spacing w:val="-4"/>
          <w:sz w:val="28"/>
          <w:szCs w:val="28"/>
        </w:rPr>
        <w:t>sạch</w:t>
      </w:r>
      <w:r w:rsidRPr="000A30B4">
        <w:rPr>
          <w:rFonts w:ascii="Times New Roman" w:hAnsi="Times New Roman" w:cs="Times New Roman"/>
          <w:b/>
          <w:spacing w:val="-4"/>
          <w:sz w:val="28"/>
          <w:szCs w:val="28"/>
        </w:rPr>
        <w:t xml:space="preserve"> nông thôn tập trung</w:t>
      </w:r>
      <w:r w:rsidR="002340D7" w:rsidRPr="000A30B4">
        <w:rPr>
          <w:rFonts w:ascii="Times New Roman" w:hAnsi="Times New Roman" w:cs="Times New Roman"/>
          <w:b/>
          <w:spacing w:val="-4"/>
          <w:sz w:val="28"/>
          <w:szCs w:val="28"/>
        </w:rPr>
        <w:t xml:space="preserve"> </w:t>
      </w:r>
    </w:p>
    <w:p w14:paraId="2716B29D" w14:textId="7372E7CE" w:rsidR="00BA3599" w:rsidRPr="000A30B4" w:rsidRDefault="00BA3599"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1. Nguyên tắc</w:t>
      </w:r>
      <w:r w:rsidR="00230774" w:rsidRPr="000A30B4">
        <w:rPr>
          <w:rFonts w:ascii="Times New Roman" w:hAnsi="Times New Roman" w:cs="Times New Roman"/>
          <w:sz w:val="28"/>
          <w:szCs w:val="28"/>
        </w:rPr>
        <w:t xml:space="preserve"> đầu tư</w:t>
      </w:r>
    </w:p>
    <w:p w14:paraId="2CCF0B1A" w14:textId="3B3A931E" w:rsidR="00BA3599" w:rsidRPr="000A30B4" w:rsidRDefault="00BA3599"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bCs/>
          <w:sz w:val="28"/>
          <w:szCs w:val="28"/>
        </w:rPr>
        <w:t xml:space="preserve">a) </w:t>
      </w:r>
      <w:r w:rsidRPr="000A30B4">
        <w:rPr>
          <w:rFonts w:ascii="Times New Roman" w:eastAsia="Times New Roman" w:hAnsi="Times New Roman" w:cs="Times New Roman"/>
          <w:bCs/>
          <w:sz w:val="28"/>
          <w:szCs w:val="28"/>
          <w:lang w:val="en-GB"/>
        </w:rPr>
        <w:t>Đầu tư xây dựng</w:t>
      </w:r>
      <w:r w:rsidR="007C30B8" w:rsidRPr="000A30B4">
        <w:rPr>
          <w:rFonts w:ascii="Times New Roman" w:eastAsia="Times New Roman" w:hAnsi="Times New Roman" w:cs="Times New Roman"/>
          <w:bCs/>
          <w:sz w:val="28"/>
          <w:szCs w:val="28"/>
          <w:lang w:val="en-GB"/>
        </w:rPr>
        <w:t xml:space="preserve"> mới, sửa chữa, cải tạo, nâng cấp, mở rộng </w:t>
      </w:r>
      <w:r w:rsidRPr="000A30B4">
        <w:rPr>
          <w:rFonts w:ascii="Times New Roman" w:eastAsia="Times New Roman" w:hAnsi="Times New Roman" w:cs="Times New Roman"/>
          <w:bCs/>
          <w:sz w:val="28"/>
          <w:szCs w:val="28"/>
          <w:lang w:val="en-GB"/>
        </w:rPr>
        <w:t xml:space="preserve">công trình cấp nước </w:t>
      </w:r>
      <w:r w:rsidR="0020375A" w:rsidRPr="000A30B4">
        <w:rPr>
          <w:rFonts w:ascii="Times New Roman" w:eastAsia="Times New Roman" w:hAnsi="Times New Roman" w:cs="Times New Roman"/>
          <w:bCs/>
          <w:sz w:val="28"/>
          <w:szCs w:val="28"/>
          <w:lang w:val="en-GB"/>
        </w:rPr>
        <w:t>sạch</w:t>
      </w:r>
      <w:r w:rsidRPr="000A30B4">
        <w:rPr>
          <w:rFonts w:ascii="Times New Roman" w:eastAsia="Times New Roman" w:hAnsi="Times New Roman" w:cs="Times New Roman"/>
          <w:bCs/>
          <w:sz w:val="28"/>
          <w:szCs w:val="28"/>
          <w:lang w:val="en-GB"/>
        </w:rPr>
        <w:t xml:space="preserve"> nông thôn </w:t>
      </w:r>
      <w:r w:rsidR="0020375A" w:rsidRPr="000A30B4">
        <w:rPr>
          <w:rFonts w:ascii="Times New Roman" w:eastAsia="Times New Roman" w:hAnsi="Times New Roman" w:cs="Times New Roman"/>
          <w:bCs/>
          <w:sz w:val="28"/>
          <w:szCs w:val="28"/>
          <w:lang w:val="en-GB"/>
        </w:rPr>
        <w:t xml:space="preserve">tập trung </w:t>
      </w:r>
      <w:r w:rsidR="00C77987" w:rsidRPr="000A30B4">
        <w:rPr>
          <w:rFonts w:ascii="Times New Roman" w:hAnsi="Times New Roman" w:cs="Times New Roman"/>
          <w:sz w:val="28"/>
          <w:szCs w:val="28"/>
        </w:rPr>
        <w:t xml:space="preserve">đảm bảo </w:t>
      </w:r>
      <w:r w:rsidR="00C77987" w:rsidRPr="000A30B4">
        <w:rPr>
          <w:rFonts w:ascii="Times New Roman" w:eastAsia="Times New Roman" w:hAnsi="Times New Roman" w:cs="Times New Roman"/>
          <w:bCs/>
          <w:sz w:val="28"/>
          <w:szCs w:val="28"/>
          <w:lang w:val="en-GB"/>
        </w:rPr>
        <w:t>chất lượng nước đạt quy chuẩn</w:t>
      </w:r>
      <w:r w:rsidR="00B23B74" w:rsidRPr="000A30B4">
        <w:rPr>
          <w:rFonts w:ascii="Times New Roman" w:eastAsia="Times New Roman" w:hAnsi="Times New Roman" w:cs="Times New Roman"/>
          <w:bCs/>
          <w:sz w:val="28"/>
          <w:szCs w:val="28"/>
          <w:lang w:val="en-GB"/>
        </w:rPr>
        <w:t>,</w:t>
      </w:r>
      <w:r w:rsidR="00C77987" w:rsidRPr="000A30B4">
        <w:rPr>
          <w:rFonts w:ascii="Times New Roman" w:eastAsia="Times New Roman" w:hAnsi="Times New Roman" w:cs="Times New Roman"/>
          <w:bCs/>
          <w:sz w:val="28"/>
          <w:szCs w:val="28"/>
          <w:lang w:val="en-GB"/>
        </w:rPr>
        <w:t xml:space="preserve"> </w:t>
      </w:r>
      <w:r w:rsidRPr="000A30B4">
        <w:rPr>
          <w:rFonts w:ascii="Times New Roman" w:hAnsi="Times New Roman" w:cs="Times New Roman"/>
          <w:sz w:val="28"/>
          <w:szCs w:val="28"/>
        </w:rPr>
        <w:t>tuân thủ pháp luật về đầu tư, xây dựng và quy định khác của pháp luật liên quan</w:t>
      </w:r>
      <w:r w:rsidR="00564709" w:rsidRPr="000A30B4">
        <w:rPr>
          <w:rFonts w:ascii="Times New Roman" w:hAnsi="Times New Roman" w:cs="Times New Roman"/>
          <w:sz w:val="28"/>
          <w:szCs w:val="28"/>
        </w:rPr>
        <w:t>;</w:t>
      </w:r>
    </w:p>
    <w:p w14:paraId="741AE124" w14:textId="2BF16E41" w:rsidR="00BA3599" w:rsidRPr="000A30B4" w:rsidRDefault="00BA3599"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sz w:val="28"/>
          <w:szCs w:val="28"/>
        </w:rPr>
        <w:t xml:space="preserve">b) </w:t>
      </w:r>
      <w:r w:rsidR="00230774" w:rsidRPr="000A30B4">
        <w:rPr>
          <w:rFonts w:ascii="Times New Roman" w:hAnsi="Times New Roman" w:cs="Times New Roman"/>
          <w:sz w:val="28"/>
          <w:szCs w:val="28"/>
        </w:rPr>
        <w:t>Nhà nước đầu tư xây dựng công trình cấp nước sạch nông thôn</w:t>
      </w:r>
      <w:r w:rsidR="00B23B74" w:rsidRPr="000A30B4">
        <w:rPr>
          <w:rFonts w:ascii="Times New Roman" w:hAnsi="Times New Roman" w:cs="Times New Roman"/>
          <w:sz w:val="28"/>
          <w:szCs w:val="28"/>
        </w:rPr>
        <w:t xml:space="preserve"> tập trung,</w:t>
      </w:r>
      <w:r w:rsidR="00230774" w:rsidRPr="000A30B4">
        <w:rPr>
          <w:rFonts w:ascii="Times New Roman" w:hAnsi="Times New Roman" w:cs="Times New Roman"/>
          <w:sz w:val="28"/>
          <w:szCs w:val="28"/>
        </w:rPr>
        <w:t xml:space="preserve"> ưu tiên đầu tư </w:t>
      </w:r>
      <w:r w:rsidR="00E515E0" w:rsidRPr="000A30B4">
        <w:rPr>
          <w:rFonts w:ascii="Times New Roman" w:hAnsi="Times New Roman" w:cs="Times New Roman"/>
          <w:sz w:val="28"/>
          <w:szCs w:val="28"/>
        </w:rPr>
        <w:t>cho</w:t>
      </w:r>
      <w:r w:rsidR="00230774" w:rsidRPr="000A30B4">
        <w:rPr>
          <w:rFonts w:ascii="Times New Roman" w:hAnsi="Times New Roman" w:cs="Times New Roman"/>
          <w:sz w:val="28"/>
          <w:szCs w:val="28"/>
        </w:rPr>
        <w:t xml:space="preserve"> các vùng khó khăn, khan hiếm về nguồn nước, khu vực thường xuyên bị ảnh hưởng của thiên tai, hạn hán, thiếu nước, xâm nhập mặn, ô nhiễm nguồn nước, vùng miền núi, vùng sâu, vùng xa, vùng đồng bào dân tộc thiểu số, vùng bãi ngang, ven biển, hải đảo</w:t>
      </w:r>
      <w:r w:rsidRPr="000A30B4">
        <w:rPr>
          <w:rFonts w:ascii="Times New Roman" w:hAnsi="Times New Roman" w:cs="Times New Roman"/>
          <w:sz w:val="28"/>
          <w:szCs w:val="28"/>
        </w:rPr>
        <w:t>;</w:t>
      </w:r>
    </w:p>
    <w:p w14:paraId="275EB46C" w14:textId="23044764" w:rsidR="00BA3599" w:rsidRPr="000A30B4" w:rsidRDefault="00A57E94"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c</w:t>
      </w:r>
      <w:r w:rsidR="00BA3599" w:rsidRPr="000A30B4">
        <w:rPr>
          <w:rFonts w:ascii="Times New Roman" w:hAnsi="Times New Roman" w:cs="Times New Roman"/>
          <w:bCs/>
          <w:sz w:val="28"/>
          <w:szCs w:val="28"/>
        </w:rPr>
        <w:t>) Khuyến khích đầu tư xây dựng công trình cấp nước sạch nông thôn tập trung quy mô lớn, kết nối liên thông mạng lưới cấp nước nông thôn hiện có, đồng bộ với hệ thống kết cấu hạ tầng kỹ thuật của các ngành, lĩnh vực khác; ưu tiên sử dụng nguồn nước mặt, hạn chế khai thác nước dưới đất</w:t>
      </w:r>
      <w:r w:rsidR="0020375A" w:rsidRPr="000A30B4">
        <w:rPr>
          <w:rFonts w:ascii="Times New Roman" w:hAnsi="Times New Roman" w:cs="Times New Roman"/>
          <w:bCs/>
          <w:sz w:val="28"/>
          <w:szCs w:val="28"/>
        </w:rPr>
        <w:t>.</w:t>
      </w:r>
    </w:p>
    <w:p w14:paraId="629ED5AE" w14:textId="5C58A4B5" w:rsidR="00BA3599" w:rsidRPr="000A30B4" w:rsidRDefault="00BA3599"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2. Yêu cầu</w:t>
      </w:r>
      <w:r w:rsidR="00230774" w:rsidRPr="000A30B4">
        <w:rPr>
          <w:rFonts w:ascii="Times New Roman" w:hAnsi="Times New Roman" w:cs="Times New Roman"/>
          <w:sz w:val="28"/>
          <w:szCs w:val="28"/>
        </w:rPr>
        <w:t xml:space="preserve"> trong đầu tư công trình cấp nước sạch nông thôn tập trung</w:t>
      </w:r>
    </w:p>
    <w:p w14:paraId="02784F41" w14:textId="5FE863CC" w:rsidR="00BA3599" w:rsidRPr="000A30B4" w:rsidRDefault="00BA3599"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a) Phù hợp với quy hoạch tỉnh và các quy hoạch khác có liên quan;</w:t>
      </w:r>
    </w:p>
    <w:p w14:paraId="5C851853" w14:textId="5E809E24" w:rsidR="00BA3599" w:rsidRPr="000A30B4" w:rsidRDefault="00BA3599"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 xml:space="preserve">b) </w:t>
      </w:r>
      <w:r w:rsidR="00BA37C2" w:rsidRPr="000A30B4">
        <w:rPr>
          <w:rFonts w:ascii="Times New Roman" w:hAnsi="Times New Roman" w:cs="Times New Roman"/>
          <w:sz w:val="28"/>
          <w:szCs w:val="28"/>
        </w:rPr>
        <w:t>D</w:t>
      </w:r>
      <w:r w:rsidRPr="000A30B4">
        <w:rPr>
          <w:rFonts w:ascii="Times New Roman" w:hAnsi="Times New Roman" w:cs="Times New Roman"/>
          <w:sz w:val="28"/>
          <w:szCs w:val="28"/>
        </w:rPr>
        <w:t xml:space="preserve">ựa trên khả năng đáp ứng của nguồn nước, nhu cầu sử dụng nước, phù hợp với đặc điểm vùng, miền và điều kiện kinh tế xã hội của địa phương; </w:t>
      </w:r>
    </w:p>
    <w:p w14:paraId="1AD3FAEF" w14:textId="69005151" w:rsidR="009053EB" w:rsidRPr="000A30B4" w:rsidRDefault="00BA3599"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bCs/>
          <w:sz w:val="28"/>
          <w:szCs w:val="28"/>
        </w:rPr>
        <w:t xml:space="preserve">c) </w:t>
      </w:r>
      <w:r w:rsidR="00BA37C2" w:rsidRPr="000A30B4">
        <w:rPr>
          <w:rFonts w:ascii="Times New Roman" w:eastAsia="Times New Roman" w:hAnsi="Times New Roman" w:cs="Times New Roman"/>
          <w:bCs/>
          <w:sz w:val="28"/>
          <w:szCs w:val="28"/>
          <w:lang w:val="en-GB"/>
        </w:rPr>
        <w:t>Xác định mô hình</w:t>
      </w:r>
      <w:r w:rsidRPr="000A30B4">
        <w:rPr>
          <w:rFonts w:ascii="Times New Roman" w:eastAsia="Times New Roman" w:hAnsi="Times New Roman" w:cs="Times New Roman"/>
          <w:bCs/>
          <w:sz w:val="28"/>
          <w:szCs w:val="28"/>
          <w:lang w:val="en-GB"/>
        </w:rPr>
        <w:t xml:space="preserve"> quản lý </w:t>
      </w:r>
      <w:r w:rsidR="006C1121" w:rsidRPr="000A30B4">
        <w:rPr>
          <w:rFonts w:ascii="Times New Roman" w:eastAsia="Times New Roman" w:hAnsi="Times New Roman" w:cs="Times New Roman"/>
          <w:bCs/>
          <w:sz w:val="28"/>
          <w:szCs w:val="28"/>
          <w:lang w:val="en-GB"/>
        </w:rPr>
        <w:t>khai thác</w:t>
      </w:r>
      <w:r w:rsidRPr="000A30B4">
        <w:rPr>
          <w:rFonts w:ascii="Times New Roman" w:eastAsia="Times New Roman" w:hAnsi="Times New Roman" w:cs="Times New Roman"/>
          <w:bCs/>
          <w:sz w:val="28"/>
          <w:szCs w:val="28"/>
          <w:lang w:val="en-GB"/>
        </w:rPr>
        <w:t xml:space="preserve"> đảm bảo hoạt động hiệu quả, bền vững, thích ứng với biến đổi khí hậu và ứng phó với thiên tai, dịch bệnh;</w:t>
      </w:r>
      <w:r w:rsidR="009053EB" w:rsidRPr="000A30B4">
        <w:rPr>
          <w:rFonts w:ascii="Times New Roman" w:eastAsia="Times New Roman" w:hAnsi="Times New Roman" w:cs="Times New Roman"/>
          <w:bCs/>
          <w:sz w:val="28"/>
          <w:szCs w:val="28"/>
          <w:lang w:val="en-GB"/>
        </w:rPr>
        <w:t xml:space="preserve"> </w:t>
      </w:r>
      <w:r w:rsidR="009053EB" w:rsidRPr="000A30B4">
        <w:rPr>
          <w:rFonts w:ascii="Times New Roman" w:hAnsi="Times New Roman" w:cs="Times New Roman"/>
          <w:sz w:val="28"/>
          <w:szCs w:val="28"/>
        </w:rPr>
        <w:t>phải có phương án tổ chức sản xuất kinh doanh nước sạch và cam kết cung cấp dịch vụ nước sạch;</w:t>
      </w:r>
    </w:p>
    <w:p w14:paraId="63490698" w14:textId="17870885" w:rsidR="00CE3C82" w:rsidRPr="000A30B4" w:rsidRDefault="00BA3599"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d) Bố trí tổng thể và thiết kế phải tạo thuận lợi cho công tác quản lý khai thác công trình, bảo trì, sửa chữa, nâng cấp, khi công trình bị hư hỏng hoặc xảy ra sự cố</w:t>
      </w:r>
      <w:r w:rsidR="00DA494F" w:rsidRPr="000A30B4">
        <w:rPr>
          <w:rFonts w:ascii="Times New Roman" w:hAnsi="Times New Roman" w:cs="Times New Roman"/>
          <w:sz w:val="28"/>
          <w:szCs w:val="28"/>
        </w:rPr>
        <w:t>.</w:t>
      </w:r>
    </w:p>
    <w:p w14:paraId="03E8F49A" w14:textId="26B0C3BC" w:rsidR="001165F0" w:rsidRPr="000A30B4" w:rsidRDefault="001165F0" w:rsidP="007F0152">
      <w:pPr>
        <w:tabs>
          <w:tab w:val="left" w:pos="720"/>
        </w:tabs>
        <w:spacing w:before="120" w:after="120" w:line="360" w:lineRule="atLeast"/>
        <w:ind w:right="14" w:firstLine="720"/>
        <w:jc w:val="both"/>
        <w:rPr>
          <w:rFonts w:ascii="Times New Roman" w:hAnsi="Times New Roman" w:cs="Times New Roman"/>
          <w:bCs/>
          <w:sz w:val="28"/>
          <w:szCs w:val="28"/>
          <w:lang w:val="en-GB"/>
        </w:rPr>
      </w:pPr>
      <w:r w:rsidRPr="000A30B4">
        <w:rPr>
          <w:rFonts w:ascii="Times New Roman" w:eastAsia="Times New Roman" w:hAnsi="Times New Roman" w:cs="Times New Roman"/>
          <w:bCs/>
          <w:sz w:val="28"/>
          <w:szCs w:val="28"/>
        </w:rPr>
        <w:t>3.</w:t>
      </w:r>
      <w:r w:rsidRPr="000A30B4">
        <w:rPr>
          <w:rFonts w:ascii="Times New Roman" w:eastAsia="Times New Roman" w:hAnsi="Times New Roman" w:cs="Times New Roman"/>
          <w:bCs/>
          <w:sz w:val="28"/>
          <w:szCs w:val="28"/>
          <w:lang w:val="vi-VN"/>
        </w:rPr>
        <w:t xml:space="preserve"> </w:t>
      </w:r>
      <w:r w:rsidRPr="000A30B4">
        <w:rPr>
          <w:rFonts w:ascii="Times New Roman" w:eastAsia="Times New Roman" w:hAnsi="Times New Roman" w:cs="Times New Roman"/>
          <w:bCs/>
          <w:sz w:val="28"/>
          <w:szCs w:val="28"/>
        </w:rPr>
        <w:t>Lựa chọn nhà</w:t>
      </w:r>
      <w:r w:rsidR="002F1F06" w:rsidRPr="000A30B4">
        <w:rPr>
          <w:rFonts w:ascii="Times New Roman" w:eastAsia="Times New Roman" w:hAnsi="Times New Roman" w:cs="Times New Roman"/>
          <w:bCs/>
          <w:sz w:val="28"/>
          <w:szCs w:val="28"/>
          <w:lang w:val="vi-VN"/>
        </w:rPr>
        <w:t xml:space="preserve"> đầu tư</w:t>
      </w:r>
      <w:r w:rsidR="001D7FC1" w:rsidRPr="000A30B4">
        <w:rPr>
          <w:rFonts w:ascii="Times New Roman" w:eastAsia="Times New Roman" w:hAnsi="Times New Roman" w:cs="Times New Roman"/>
          <w:bCs/>
          <w:sz w:val="28"/>
          <w:szCs w:val="28"/>
          <w:lang w:val="en-GB"/>
        </w:rPr>
        <w:t xml:space="preserve"> theo hình thức xã hội hóa</w:t>
      </w:r>
    </w:p>
    <w:p w14:paraId="1AFC656E" w14:textId="6B8ECD5D" w:rsidR="001165F0" w:rsidRDefault="001165F0" w:rsidP="007F0152">
      <w:pPr>
        <w:tabs>
          <w:tab w:val="left" w:pos="720"/>
        </w:tabs>
        <w:spacing w:before="120" w:after="120" w:line="360" w:lineRule="atLeast"/>
        <w:ind w:right="14" w:firstLine="720"/>
        <w:jc w:val="both"/>
        <w:rPr>
          <w:rFonts w:ascii="Times New Roman" w:hAnsi="Times New Roman" w:cs="Times New Roman"/>
          <w:bCs/>
          <w:sz w:val="28"/>
          <w:szCs w:val="28"/>
          <w:lang w:val="vi-VN"/>
        </w:rPr>
      </w:pPr>
      <w:r w:rsidRPr="000A30B4">
        <w:rPr>
          <w:rFonts w:ascii="Times New Roman" w:hAnsi="Times New Roman" w:cs="Times New Roman"/>
          <w:bCs/>
          <w:sz w:val="28"/>
          <w:szCs w:val="28"/>
        </w:rPr>
        <w:t>a) Ủy ban nhân dân cấp tỉnh phê duyệt danh mục dự án</w:t>
      </w:r>
      <w:r w:rsidR="001D7FC1" w:rsidRPr="000A30B4">
        <w:rPr>
          <w:rFonts w:ascii="Times New Roman" w:hAnsi="Times New Roman" w:cs="Times New Roman"/>
          <w:bCs/>
          <w:sz w:val="28"/>
          <w:szCs w:val="28"/>
        </w:rPr>
        <w:t xml:space="preserve"> đầu tư công trình cấp nước sạch nông thôn tập trung kêu gọi xã hội hóa</w:t>
      </w:r>
      <w:r w:rsidRPr="000A30B4">
        <w:rPr>
          <w:rFonts w:ascii="Times New Roman" w:hAnsi="Times New Roman" w:cs="Times New Roman"/>
          <w:bCs/>
          <w:sz w:val="28"/>
          <w:szCs w:val="28"/>
        </w:rPr>
        <w:t xml:space="preserve"> (bao gồm yêu cầu sơ bộ về năng lực, kinh nghiệm) và công bố rộng rãi danh mục trên Hệ thống mạng đấu thầu quốc gia làm cơ sở xác định số lượng nhà đầu tư quan tâm, nộp hồ sơ đăng ký thực hiện dự án.</w:t>
      </w:r>
      <w:r w:rsidR="006D20BF">
        <w:rPr>
          <w:rFonts w:ascii="Times New Roman" w:hAnsi="Times New Roman" w:cs="Times New Roman"/>
          <w:bCs/>
          <w:sz w:val="28"/>
          <w:szCs w:val="28"/>
          <w:lang w:val="vi-VN"/>
        </w:rPr>
        <w:t xml:space="preserve"> </w:t>
      </w:r>
    </w:p>
    <w:p w14:paraId="5FCBEA40" w14:textId="77777777" w:rsidR="001165F0" w:rsidRPr="000A30B4" w:rsidRDefault="001165F0" w:rsidP="0072348E">
      <w:pPr>
        <w:tabs>
          <w:tab w:val="left" w:pos="720"/>
        </w:tabs>
        <w:spacing w:before="120" w:after="120" w:line="360" w:lineRule="atLeast"/>
        <w:ind w:right="14"/>
        <w:jc w:val="both"/>
        <w:rPr>
          <w:rFonts w:ascii="Times New Roman" w:hAnsi="Times New Roman" w:cs="Times New Roman"/>
          <w:bCs/>
          <w:sz w:val="28"/>
          <w:szCs w:val="28"/>
        </w:rPr>
      </w:pPr>
      <w:r w:rsidRPr="000A30B4">
        <w:rPr>
          <w:rFonts w:ascii="Times New Roman" w:hAnsi="Times New Roman" w:cs="Times New Roman"/>
          <w:bCs/>
          <w:sz w:val="28"/>
          <w:szCs w:val="28"/>
        </w:rPr>
        <w:lastRenderedPageBreak/>
        <w:t>Trường hợp có từ hai nhà đầu tư trở lên đáp ứng yêu cầu sơ bộ về năng lực, kinh nghiệm, việc tổ chức đấu thầu lựa chọn nhà đầu tư áp dụng quy trình đấu thầu rộng rãi.</w:t>
      </w:r>
    </w:p>
    <w:p w14:paraId="2CE6896B" w14:textId="77777777" w:rsidR="001165F0" w:rsidRPr="000A30B4" w:rsidRDefault="001165F0" w:rsidP="007F0152">
      <w:pPr>
        <w:tabs>
          <w:tab w:val="left" w:pos="72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Trường hợp có một nhà đầu tư đã đăng ký và đáp ứng yêu cầu sơ bộ về năng lực, kinh nghiệm hoặc nhiều nhà đầu tư đăng ký nhưng chỉ có một nhà đầu tư đáp ứng yêu cầu sơ bộ về năng lực, kinh nghiệm, thực hiện thủ tục chấp thuận nhà đầu tư theo quy định của pháp luật về đầu tư.</w:t>
      </w:r>
    </w:p>
    <w:p w14:paraId="2332A47E" w14:textId="77777777" w:rsidR="001165F0" w:rsidRPr="000A30B4" w:rsidRDefault="001165F0" w:rsidP="007F0152">
      <w:pPr>
        <w:tabs>
          <w:tab w:val="left" w:pos="72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Trường hợp không có nhà đầu tư đáp ứng yêu cầu sơ bộ về năng lực, kinh nghiệm, thực hiện kết thúc thủ tục công bố danh mục dự án.</w:t>
      </w:r>
    </w:p>
    <w:p w14:paraId="68DD2859" w14:textId="2244FE49" w:rsidR="001165F0" w:rsidRPr="001D567E" w:rsidRDefault="001165F0" w:rsidP="007F0152">
      <w:pPr>
        <w:tabs>
          <w:tab w:val="left" w:pos="720"/>
        </w:tabs>
        <w:spacing w:before="120" w:after="120" w:line="360" w:lineRule="atLeast"/>
        <w:ind w:right="14" w:firstLine="720"/>
        <w:jc w:val="both"/>
        <w:rPr>
          <w:rFonts w:ascii="Times New Roman" w:hAnsi="Times New Roman" w:cs="Times New Roman"/>
          <w:bCs/>
          <w:sz w:val="28"/>
          <w:szCs w:val="28"/>
          <w:highlight w:val="yellow"/>
        </w:rPr>
      </w:pPr>
      <w:r w:rsidRPr="001D567E">
        <w:rPr>
          <w:rFonts w:ascii="Times New Roman" w:hAnsi="Times New Roman" w:cs="Times New Roman"/>
          <w:bCs/>
          <w:sz w:val="28"/>
          <w:szCs w:val="28"/>
          <w:highlight w:val="yellow"/>
        </w:rPr>
        <w:t>b) Yêu cầu sơ bộ về năng lực, kinh nghiệm của nhà đầu tư</w:t>
      </w:r>
    </w:p>
    <w:p w14:paraId="0761CF7A" w14:textId="77777777" w:rsidR="001165F0" w:rsidRPr="000A30B4" w:rsidRDefault="001165F0" w:rsidP="007F0152">
      <w:pPr>
        <w:tabs>
          <w:tab w:val="left" w:pos="720"/>
        </w:tabs>
        <w:spacing w:before="120" w:after="120" w:line="360" w:lineRule="atLeast"/>
        <w:ind w:right="14" w:firstLine="720"/>
        <w:jc w:val="both"/>
        <w:rPr>
          <w:rFonts w:ascii="Times New Roman" w:hAnsi="Times New Roman" w:cs="Times New Roman"/>
          <w:bCs/>
          <w:sz w:val="28"/>
          <w:szCs w:val="28"/>
        </w:rPr>
      </w:pPr>
      <w:r w:rsidRPr="001D567E">
        <w:rPr>
          <w:rFonts w:ascii="Times New Roman" w:hAnsi="Times New Roman" w:cs="Times New Roman"/>
          <w:bCs/>
          <w:sz w:val="28"/>
          <w:szCs w:val="28"/>
          <w:highlight w:val="yellow"/>
        </w:rPr>
        <w:t>Nhà đầu tư có đăng ký ngành nghề kinh doanh phù hợp với hoạt động sản xuất, kinh doanh nước sạch; có đủ năng lực về tài chính, cơ sở vật chất, trình độ kỹ thuật, quản lý và nhân sự đáp ứng quy định tại khoản 2, 3 Điều 12 Nghị định này.</w:t>
      </w:r>
    </w:p>
    <w:p w14:paraId="4E65CDEE" w14:textId="5BFFD263" w:rsidR="001165F0" w:rsidRPr="000A30B4" w:rsidRDefault="001165F0" w:rsidP="007F0152">
      <w:pPr>
        <w:tabs>
          <w:tab w:val="left" w:pos="72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c) </w:t>
      </w:r>
      <w:r w:rsidR="002F1F06" w:rsidRPr="000A30B4">
        <w:rPr>
          <w:rFonts w:ascii="Times New Roman" w:hAnsi="Times New Roman" w:cs="Times New Roman"/>
          <w:bCs/>
          <w:sz w:val="28"/>
          <w:szCs w:val="28"/>
        </w:rPr>
        <w:t>Việc l</w:t>
      </w:r>
      <w:r w:rsidRPr="000A30B4">
        <w:rPr>
          <w:rFonts w:ascii="Times New Roman" w:hAnsi="Times New Roman" w:cs="Times New Roman"/>
          <w:bCs/>
          <w:sz w:val="28"/>
          <w:szCs w:val="28"/>
        </w:rPr>
        <w:t>ựa chọn nhà đầu tư thực hiện dự án theo quy định của pháp luật về đấu thầu và pháp luật có liên quan.</w:t>
      </w:r>
    </w:p>
    <w:p w14:paraId="2B1C283D" w14:textId="4CFAB74D" w:rsidR="00042774" w:rsidRPr="000A30B4" w:rsidRDefault="00042774" w:rsidP="007F0152">
      <w:pPr>
        <w:tabs>
          <w:tab w:val="left" w:pos="720"/>
          <w:tab w:val="left" w:pos="900"/>
        </w:tabs>
        <w:spacing w:before="120" w:after="120" w:line="360" w:lineRule="atLeast"/>
        <w:ind w:right="14" w:firstLine="720"/>
        <w:jc w:val="both"/>
        <w:rPr>
          <w:rFonts w:ascii="Times New Roman" w:hAnsi="Times New Roman" w:cs="Times New Roman"/>
          <w:b/>
          <w:bCs/>
          <w:sz w:val="28"/>
          <w:szCs w:val="28"/>
        </w:rPr>
      </w:pPr>
      <w:r w:rsidRPr="000A30B4">
        <w:rPr>
          <w:rFonts w:ascii="Times New Roman" w:hAnsi="Times New Roman" w:cs="Times New Roman"/>
          <w:b/>
          <w:bCs/>
          <w:sz w:val="28"/>
          <w:szCs w:val="28"/>
        </w:rPr>
        <w:t xml:space="preserve">Điều </w:t>
      </w:r>
      <w:r w:rsidR="00C422E9" w:rsidRPr="000A30B4">
        <w:rPr>
          <w:rFonts w:ascii="Times New Roman" w:hAnsi="Times New Roman" w:cs="Times New Roman"/>
          <w:b/>
          <w:bCs/>
          <w:sz w:val="28"/>
          <w:szCs w:val="28"/>
        </w:rPr>
        <w:t>7</w:t>
      </w:r>
      <w:r w:rsidRPr="000A30B4">
        <w:rPr>
          <w:rFonts w:ascii="Times New Roman" w:hAnsi="Times New Roman" w:cs="Times New Roman"/>
          <w:b/>
          <w:bCs/>
          <w:sz w:val="28"/>
          <w:szCs w:val="28"/>
        </w:rPr>
        <w:t xml:space="preserve">. </w:t>
      </w:r>
      <w:r w:rsidRPr="000A30B4">
        <w:rPr>
          <w:rFonts w:ascii="Times New Roman" w:hAnsi="Times New Roman" w:cs="Times New Roman"/>
          <w:b/>
          <w:sz w:val="28"/>
          <w:szCs w:val="28"/>
        </w:rPr>
        <w:t>Truyền</w:t>
      </w:r>
      <w:r w:rsidRPr="000A30B4">
        <w:rPr>
          <w:rFonts w:ascii="Times New Roman" w:hAnsi="Times New Roman" w:cs="Times New Roman"/>
          <w:b/>
          <w:bCs/>
          <w:sz w:val="28"/>
          <w:szCs w:val="28"/>
        </w:rPr>
        <w:t xml:space="preserve"> thông về cấp nước sinh hoạt nông thôn</w:t>
      </w:r>
      <w:r w:rsidR="00DF5BBE" w:rsidRPr="000A30B4">
        <w:rPr>
          <w:rFonts w:ascii="Times New Roman" w:hAnsi="Times New Roman" w:cs="Times New Roman"/>
          <w:b/>
          <w:bCs/>
          <w:sz w:val="28"/>
          <w:szCs w:val="28"/>
        </w:rPr>
        <w:t xml:space="preserve"> </w:t>
      </w:r>
    </w:p>
    <w:p w14:paraId="7240889E" w14:textId="3D8EF180" w:rsidR="00042774" w:rsidRPr="000A30B4" w:rsidRDefault="00042774"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1. Truyền thông nâng cao nhận thức của người dân nông thôn trong việc sử dụng nước sạch là trách nhiệm của cơ quan quản lý, chính quyền địa phương các cấp và </w:t>
      </w:r>
      <w:r w:rsidR="00BA37C2" w:rsidRPr="000A30B4">
        <w:rPr>
          <w:rFonts w:ascii="Times New Roman" w:hAnsi="Times New Roman" w:cs="Times New Roman"/>
          <w:bCs/>
          <w:sz w:val="28"/>
          <w:szCs w:val="28"/>
        </w:rPr>
        <w:t>tổ chức, cá nhân</w:t>
      </w:r>
      <w:r w:rsidRPr="000A30B4">
        <w:rPr>
          <w:rFonts w:ascii="Times New Roman" w:hAnsi="Times New Roman" w:cs="Times New Roman"/>
          <w:bCs/>
          <w:sz w:val="28"/>
          <w:szCs w:val="28"/>
        </w:rPr>
        <w:t xml:space="preserve"> </w:t>
      </w:r>
      <w:r w:rsidR="00C422E9" w:rsidRPr="000A30B4">
        <w:rPr>
          <w:rFonts w:ascii="Times New Roman" w:hAnsi="Times New Roman" w:cs="Times New Roman"/>
          <w:bCs/>
          <w:sz w:val="28"/>
          <w:szCs w:val="28"/>
        </w:rPr>
        <w:t>quản lý khai thác</w:t>
      </w:r>
      <w:r w:rsidR="00DF2717" w:rsidRPr="000A30B4">
        <w:rPr>
          <w:rFonts w:ascii="Times New Roman" w:hAnsi="Times New Roman" w:cs="Times New Roman"/>
          <w:bCs/>
          <w:sz w:val="28"/>
          <w:szCs w:val="28"/>
        </w:rPr>
        <w:t>.</w:t>
      </w:r>
    </w:p>
    <w:p w14:paraId="30C61B26" w14:textId="6FDFE16A" w:rsidR="00042774" w:rsidRPr="000A30B4" w:rsidRDefault="00042774"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2. Nội </w:t>
      </w:r>
      <w:r w:rsidRPr="000A30B4">
        <w:rPr>
          <w:rFonts w:ascii="Times New Roman" w:hAnsi="Times New Roman" w:cs="Times New Roman"/>
          <w:sz w:val="28"/>
          <w:szCs w:val="28"/>
        </w:rPr>
        <w:t>dung</w:t>
      </w:r>
      <w:r w:rsidRPr="000A30B4">
        <w:rPr>
          <w:rFonts w:ascii="Times New Roman" w:hAnsi="Times New Roman" w:cs="Times New Roman"/>
          <w:bCs/>
          <w:sz w:val="28"/>
          <w:szCs w:val="28"/>
        </w:rPr>
        <w:t xml:space="preserve"> truyền thông bao gồm:</w:t>
      </w:r>
    </w:p>
    <w:p w14:paraId="3B0C3D1F" w14:textId="1CF8B125" w:rsidR="00042774" w:rsidRPr="000A30B4" w:rsidRDefault="00042774"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a) Tuyên </w:t>
      </w:r>
      <w:r w:rsidRPr="000A30B4">
        <w:rPr>
          <w:rFonts w:ascii="Times New Roman" w:hAnsi="Times New Roman" w:cs="Times New Roman"/>
          <w:sz w:val="28"/>
          <w:szCs w:val="28"/>
        </w:rPr>
        <w:t>truyền</w:t>
      </w:r>
      <w:r w:rsidRPr="000A30B4">
        <w:rPr>
          <w:rFonts w:ascii="Times New Roman" w:hAnsi="Times New Roman" w:cs="Times New Roman"/>
          <w:bCs/>
          <w:sz w:val="28"/>
          <w:szCs w:val="28"/>
        </w:rPr>
        <w:t>, phổ biến pháp luật, cơ chế, chính sách của Nhà nước trong lĩnh vực cấp nước sinh hoạt nông thôn;</w:t>
      </w:r>
    </w:p>
    <w:p w14:paraId="5F91B091" w14:textId="206CC8D0" w:rsidR="00042774" w:rsidRPr="000A30B4" w:rsidRDefault="00042774"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b) </w:t>
      </w:r>
      <w:r w:rsidR="006908BD" w:rsidRPr="000A30B4">
        <w:rPr>
          <w:rFonts w:ascii="Times New Roman" w:hAnsi="Times New Roman" w:cs="Times New Roman"/>
          <w:bCs/>
          <w:sz w:val="28"/>
          <w:szCs w:val="28"/>
        </w:rPr>
        <w:t xml:space="preserve">Nguy hại của việc sử dụng nước không đạt quy chuẩn; những </w:t>
      </w:r>
      <w:r w:rsidRPr="000A30B4">
        <w:rPr>
          <w:rFonts w:ascii="Times New Roman" w:hAnsi="Times New Roman" w:cs="Times New Roman"/>
          <w:bCs/>
          <w:sz w:val="28"/>
          <w:szCs w:val="28"/>
        </w:rPr>
        <w:t>lợi ích mang lại khi sử dụng nước sạch trong sinh hoạt của người dân; công khai mức đóng góp chi phí đấu nối sử dụng nước của khách hàng sử dụng nước từ công trình cấp nước sạch tập trung; mức chi trả tiền sử dụng nước theo biểu giá được cấp có thẩm quyền quyết định;</w:t>
      </w:r>
    </w:p>
    <w:p w14:paraId="732F9080" w14:textId="4BDAC9DD" w:rsidR="00042774" w:rsidRPr="000A30B4" w:rsidRDefault="00042774"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c) Nâng cao ý thức, trách nhiệm của người dân trong việc bảo vệ nguồn nước, công trình cấp nước, hệ thống đường ống dẫn nước; sử dụng nước an toàn, tiết kiệm, hiệu quả; chủ động tích, trữ nước </w:t>
      </w:r>
      <w:r w:rsidR="006908BD" w:rsidRPr="000A30B4">
        <w:rPr>
          <w:rFonts w:ascii="Times New Roman" w:hAnsi="Times New Roman" w:cs="Times New Roman"/>
          <w:bCs/>
          <w:sz w:val="28"/>
          <w:szCs w:val="28"/>
        </w:rPr>
        <w:t>để ứng phó với</w:t>
      </w:r>
      <w:r w:rsidRPr="000A30B4">
        <w:rPr>
          <w:rFonts w:ascii="Times New Roman" w:hAnsi="Times New Roman" w:cs="Times New Roman"/>
          <w:bCs/>
          <w:sz w:val="28"/>
          <w:szCs w:val="28"/>
        </w:rPr>
        <w:t xml:space="preserve"> hạn hán, thiếu nước, xâm nhập mặn, lũ, ngập lụt, úng…</w:t>
      </w:r>
      <w:r w:rsidR="006908BD" w:rsidRPr="000A30B4">
        <w:rPr>
          <w:rFonts w:ascii="Times New Roman" w:hAnsi="Times New Roman" w:cs="Times New Roman"/>
          <w:bCs/>
          <w:sz w:val="28"/>
          <w:szCs w:val="28"/>
        </w:rPr>
        <w:t>và các vấn đề khác nhằm đảm bảo cấp nước an toàn</w:t>
      </w:r>
      <w:r w:rsidR="005C5C1E" w:rsidRPr="000A30B4">
        <w:rPr>
          <w:rFonts w:ascii="Times New Roman" w:hAnsi="Times New Roman" w:cs="Times New Roman"/>
          <w:bCs/>
          <w:sz w:val="28"/>
          <w:szCs w:val="28"/>
        </w:rPr>
        <w:t>.</w:t>
      </w:r>
    </w:p>
    <w:p w14:paraId="02C778F0" w14:textId="4A3C8EF2" w:rsidR="00042774" w:rsidRPr="000A30B4" w:rsidRDefault="00042774"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3. Nguồn kinh phí thực hiện công tác truyền thông được cấp từ các nguồn sau: ngân sách nhà nước, nguồn thu từ dịch vụ cung cấp nước sạch của </w:t>
      </w:r>
      <w:r w:rsidR="00C63667" w:rsidRPr="000A30B4">
        <w:rPr>
          <w:rFonts w:ascii="Times New Roman" w:hAnsi="Times New Roman" w:cs="Times New Roman"/>
          <w:bCs/>
          <w:sz w:val="28"/>
          <w:szCs w:val="28"/>
        </w:rPr>
        <w:t>tổ chức, cá nhân quản lý khai thác</w:t>
      </w:r>
      <w:r w:rsidR="00600E58" w:rsidRPr="000A30B4">
        <w:rPr>
          <w:rFonts w:ascii="Times New Roman" w:hAnsi="Times New Roman" w:cs="Times New Roman"/>
          <w:bCs/>
          <w:sz w:val="28"/>
          <w:szCs w:val="28"/>
        </w:rPr>
        <w:t xml:space="preserve"> </w:t>
      </w:r>
      <w:r w:rsidRPr="000A30B4">
        <w:rPr>
          <w:rFonts w:ascii="Times New Roman" w:hAnsi="Times New Roman" w:cs="Times New Roman"/>
          <w:bCs/>
          <w:sz w:val="28"/>
          <w:szCs w:val="28"/>
        </w:rPr>
        <w:t xml:space="preserve">và các nguồn </w:t>
      </w:r>
      <w:r w:rsidR="0013243D" w:rsidRPr="000A30B4">
        <w:rPr>
          <w:rFonts w:ascii="Times New Roman" w:hAnsi="Times New Roman" w:cs="Times New Roman"/>
          <w:bCs/>
          <w:sz w:val="28"/>
          <w:szCs w:val="28"/>
        </w:rPr>
        <w:t xml:space="preserve">vốn </w:t>
      </w:r>
      <w:r w:rsidRPr="000A30B4">
        <w:rPr>
          <w:rFonts w:ascii="Times New Roman" w:hAnsi="Times New Roman" w:cs="Times New Roman"/>
          <w:bCs/>
          <w:sz w:val="28"/>
          <w:szCs w:val="28"/>
        </w:rPr>
        <w:t>hợp pháp khác.</w:t>
      </w:r>
    </w:p>
    <w:p w14:paraId="39773B05" w14:textId="483B0C34" w:rsidR="003631B3" w:rsidRPr="000A30B4" w:rsidRDefault="003631B3" w:rsidP="007F0152">
      <w:pPr>
        <w:pStyle w:val="NormalWeb"/>
        <w:shd w:val="clear" w:color="auto" w:fill="FFFFFF"/>
        <w:spacing w:before="120" w:beforeAutospacing="0" w:after="120" w:afterAutospacing="0" w:line="360" w:lineRule="atLeast"/>
        <w:ind w:firstLine="720"/>
        <w:jc w:val="both"/>
        <w:rPr>
          <w:b/>
          <w:bCs/>
          <w:sz w:val="28"/>
          <w:szCs w:val="28"/>
          <w:lang w:val="en-US"/>
        </w:rPr>
      </w:pPr>
      <w:r w:rsidRPr="000A30B4">
        <w:rPr>
          <w:b/>
          <w:bCs/>
          <w:sz w:val="28"/>
          <w:szCs w:val="28"/>
        </w:rPr>
        <w:lastRenderedPageBreak/>
        <w:t xml:space="preserve">Điều </w:t>
      </w:r>
      <w:r w:rsidR="002602DA" w:rsidRPr="000A30B4">
        <w:rPr>
          <w:b/>
          <w:bCs/>
          <w:sz w:val="28"/>
          <w:szCs w:val="28"/>
          <w:lang w:val="en-US"/>
        </w:rPr>
        <w:t>8</w:t>
      </w:r>
      <w:r w:rsidRPr="000A30B4">
        <w:rPr>
          <w:b/>
          <w:bCs/>
          <w:sz w:val="28"/>
          <w:szCs w:val="28"/>
        </w:rPr>
        <w:t xml:space="preserve">. </w:t>
      </w:r>
      <w:r w:rsidRPr="000A30B4">
        <w:rPr>
          <w:b/>
          <w:sz w:val="28"/>
          <w:szCs w:val="28"/>
        </w:rPr>
        <w:t>Khoa</w:t>
      </w:r>
      <w:r w:rsidRPr="000A30B4">
        <w:rPr>
          <w:b/>
          <w:bCs/>
          <w:sz w:val="28"/>
          <w:szCs w:val="28"/>
        </w:rPr>
        <w:t xml:space="preserve"> học công nghệ </w:t>
      </w:r>
      <w:r w:rsidR="00212ED3" w:rsidRPr="000A30B4">
        <w:rPr>
          <w:b/>
          <w:bCs/>
          <w:sz w:val="28"/>
          <w:szCs w:val="28"/>
          <w:lang w:val="en-US"/>
        </w:rPr>
        <w:t>trong</w:t>
      </w:r>
      <w:r w:rsidR="003E7803" w:rsidRPr="000A30B4">
        <w:rPr>
          <w:b/>
          <w:bCs/>
          <w:sz w:val="28"/>
          <w:szCs w:val="28"/>
        </w:rPr>
        <w:t xml:space="preserve"> cấp nước sinh hoạt nông thôn</w:t>
      </w:r>
    </w:p>
    <w:p w14:paraId="2E2012A0" w14:textId="179D39A3" w:rsidR="003631B3" w:rsidRPr="000A30B4" w:rsidRDefault="003631B3"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1. Nghiên cứu, ứng dụng công nghệ tiên tiến trong thu, trữ, xử lý, kiểm soát chất lượng nguồn nước, chất lượng nước sau xử lý, mứ</w:t>
      </w:r>
      <w:r w:rsidR="005A0955" w:rsidRPr="000A30B4">
        <w:rPr>
          <w:rFonts w:ascii="Times New Roman" w:hAnsi="Times New Roman" w:cs="Times New Roman"/>
          <w:bCs/>
          <w:sz w:val="28"/>
          <w:szCs w:val="28"/>
        </w:rPr>
        <w:t>c tiêu thụ</w:t>
      </w:r>
      <w:r w:rsidRPr="000A30B4">
        <w:rPr>
          <w:rFonts w:ascii="Times New Roman" w:hAnsi="Times New Roman" w:cs="Times New Roman"/>
          <w:bCs/>
          <w:sz w:val="28"/>
          <w:szCs w:val="28"/>
        </w:rPr>
        <w:t xml:space="preserve"> nước sạch.</w:t>
      </w:r>
    </w:p>
    <w:p w14:paraId="1F774C82" w14:textId="6FF6D3B3" w:rsidR="003631B3" w:rsidRPr="000A30B4" w:rsidRDefault="003631B3"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2. Nghiên cứu, ứng dụng vật liệu mới, công nghệ xanh trong xây dựng, quản lý, khai thác </w:t>
      </w:r>
      <w:r w:rsidRPr="000A30B4">
        <w:rPr>
          <w:rFonts w:ascii="Times New Roman" w:hAnsi="Times New Roman" w:cs="Times New Roman"/>
          <w:sz w:val="28"/>
          <w:szCs w:val="28"/>
        </w:rPr>
        <w:t>công</w:t>
      </w:r>
      <w:r w:rsidRPr="000A30B4">
        <w:rPr>
          <w:rFonts w:ascii="Times New Roman" w:hAnsi="Times New Roman" w:cs="Times New Roman"/>
          <w:bCs/>
          <w:sz w:val="28"/>
          <w:szCs w:val="28"/>
        </w:rPr>
        <w:t xml:space="preserve"> trình cấp nước sạch nông thôn bảo đảm đo lường, chất lượng, kỹ thuật, mỹ thuật và phù hợp với từng địa phương.</w:t>
      </w:r>
    </w:p>
    <w:p w14:paraId="3EBEDC89" w14:textId="59316697" w:rsidR="003631B3" w:rsidRPr="000A30B4" w:rsidRDefault="003631B3"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3. Ưu tiên </w:t>
      </w:r>
      <w:r w:rsidRPr="000A30B4">
        <w:rPr>
          <w:rFonts w:ascii="Times New Roman" w:hAnsi="Times New Roman" w:cs="Times New Roman"/>
          <w:sz w:val="28"/>
          <w:szCs w:val="28"/>
        </w:rPr>
        <w:t>nghiên</w:t>
      </w:r>
      <w:r w:rsidRPr="000A30B4">
        <w:rPr>
          <w:rFonts w:ascii="Times New Roman" w:hAnsi="Times New Roman" w:cs="Times New Roman"/>
          <w:bCs/>
          <w:sz w:val="28"/>
          <w:szCs w:val="28"/>
        </w:rPr>
        <w:t xml:space="preserve"> cứu, ứng dụng công nghệ số, chuyển đổi số nâng cao hiệu quả quản lý vận hành khai thác công trình cấp nước sạch nông thôn, giảm thất thoát, thất thu nước sạch.</w:t>
      </w:r>
    </w:p>
    <w:p w14:paraId="3B1F4E49" w14:textId="64202F78" w:rsidR="005A0955" w:rsidRPr="000A30B4" w:rsidRDefault="005A0955"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4. Nghiên cứu hoàn thiện mô hình tổ chức quản lý, chế độ, chính sách</w:t>
      </w:r>
      <w:r w:rsidR="00647357" w:rsidRPr="000A30B4">
        <w:rPr>
          <w:rFonts w:ascii="Times New Roman" w:hAnsi="Times New Roman" w:cs="Times New Roman"/>
          <w:bCs/>
          <w:sz w:val="28"/>
          <w:szCs w:val="28"/>
        </w:rPr>
        <w:t>, cơ chế tài chính</w:t>
      </w:r>
      <w:r w:rsidRPr="000A30B4">
        <w:rPr>
          <w:rFonts w:ascii="Times New Roman" w:hAnsi="Times New Roman" w:cs="Times New Roman"/>
          <w:bCs/>
          <w:sz w:val="28"/>
          <w:szCs w:val="28"/>
        </w:rPr>
        <w:t xml:space="preserve"> trong đầu tư xây dựng và quản lý khai thác công trình cấp nước sạch nông thôn hiệu quả và bền vững.</w:t>
      </w:r>
    </w:p>
    <w:p w14:paraId="3B0B0A2E" w14:textId="4305EFC7" w:rsidR="003631B3" w:rsidRPr="000A30B4" w:rsidRDefault="005A0955"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5</w:t>
      </w:r>
      <w:r w:rsidR="003631B3" w:rsidRPr="000A30B4">
        <w:rPr>
          <w:rFonts w:ascii="Times New Roman" w:hAnsi="Times New Roman" w:cs="Times New Roman"/>
          <w:bCs/>
          <w:sz w:val="28"/>
          <w:szCs w:val="28"/>
        </w:rPr>
        <w:t xml:space="preserve">. Nguồn kinh phí thực hiện nghiên cứu khoa học, công nghệ được cấp từ các nguồn sau: ngân sách nhà nước, nguồn thu từ dịch vụ cung cấp nước sạch của </w:t>
      </w:r>
      <w:r w:rsidR="0013243D" w:rsidRPr="000A30B4">
        <w:rPr>
          <w:rFonts w:ascii="Times New Roman" w:hAnsi="Times New Roman" w:cs="Times New Roman"/>
          <w:bCs/>
          <w:sz w:val="28"/>
          <w:szCs w:val="28"/>
        </w:rPr>
        <w:t>tổ chức, cá nhân quản lý khai thác</w:t>
      </w:r>
      <w:r w:rsidR="00DF5BBE" w:rsidRPr="000A30B4">
        <w:rPr>
          <w:rFonts w:ascii="Times New Roman" w:hAnsi="Times New Roman" w:cs="Times New Roman"/>
          <w:bCs/>
          <w:sz w:val="28"/>
          <w:szCs w:val="28"/>
        </w:rPr>
        <w:t xml:space="preserve"> </w:t>
      </w:r>
      <w:r w:rsidR="003631B3" w:rsidRPr="000A30B4">
        <w:rPr>
          <w:rFonts w:ascii="Times New Roman" w:hAnsi="Times New Roman" w:cs="Times New Roman"/>
          <w:bCs/>
          <w:sz w:val="28"/>
          <w:szCs w:val="28"/>
        </w:rPr>
        <w:t>và các nguồn</w:t>
      </w:r>
      <w:r w:rsidR="0013243D" w:rsidRPr="000A30B4">
        <w:rPr>
          <w:rFonts w:ascii="Times New Roman" w:hAnsi="Times New Roman" w:cs="Times New Roman"/>
          <w:bCs/>
          <w:sz w:val="28"/>
          <w:szCs w:val="28"/>
        </w:rPr>
        <w:t xml:space="preserve"> vốn</w:t>
      </w:r>
      <w:r w:rsidR="003631B3" w:rsidRPr="000A30B4">
        <w:rPr>
          <w:rFonts w:ascii="Times New Roman" w:hAnsi="Times New Roman" w:cs="Times New Roman"/>
          <w:bCs/>
          <w:sz w:val="28"/>
          <w:szCs w:val="28"/>
        </w:rPr>
        <w:t xml:space="preserve"> hợp pháp khác.</w:t>
      </w:r>
    </w:p>
    <w:p w14:paraId="064EA38A" w14:textId="7F8D9DAB" w:rsidR="00DF5BBE" w:rsidRPr="000A30B4" w:rsidRDefault="003E7803" w:rsidP="007F0152">
      <w:pPr>
        <w:pStyle w:val="NormalWeb"/>
        <w:shd w:val="clear" w:color="auto" w:fill="FFFFFF"/>
        <w:spacing w:before="120" w:beforeAutospacing="0" w:after="120" w:afterAutospacing="0" w:line="360" w:lineRule="atLeast"/>
        <w:ind w:firstLine="720"/>
        <w:jc w:val="both"/>
        <w:rPr>
          <w:b/>
          <w:bCs/>
          <w:sz w:val="28"/>
          <w:szCs w:val="28"/>
          <w:lang w:val="en-US"/>
        </w:rPr>
      </w:pPr>
      <w:r w:rsidRPr="000A30B4">
        <w:rPr>
          <w:b/>
          <w:bCs/>
          <w:sz w:val="28"/>
          <w:szCs w:val="28"/>
        </w:rPr>
        <w:t xml:space="preserve">Điều </w:t>
      </w:r>
      <w:r w:rsidR="002602DA" w:rsidRPr="000A30B4">
        <w:rPr>
          <w:b/>
          <w:bCs/>
          <w:sz w:val="28"/>
          <w:szCs w:val="28"/>
          <w:lang w:val="en-US"/>
        </w:rPr>
        <w:t>9</w:t>
      </w:r>
      <w:r w:rsidRPr="000A30B4">
        <w:rPr>
          <w:b/>
          <w:bCs/>
          <w:sz w:val="28"/>
          <w:szCs w:val="28"/>
        </w:rPr>
        <w:t xml:space="preserve">. Hợp </w:t>
      </w:r>
      <w:r w:rsidRPr="000A30B4">
        <w:rPr>
          <w:b/>
          <w:sz w:val="28"/>
          <w:szCs w:val="28"/>
        </w:rPr>
        <w:t>tác</w:t>
      </w:r>
      <w:r w:rsidRPr="000A30B4">
        <w:rPr>
          <w:b/>
          <w:bCs/>
          <w:sz w:val="28"/>
          <w:szCs w:val="28"/>
        </w:rPr>
        <w:t xml:space="preserve"> quốc tế trong cấp nước sinh hoạt nông thôn</w:t>
      </w:r>
    </w:p>
    <w:p w14:paraId="57AE7179" w14:textId="3EB6861B" w:rsidR="003E7803" w:rsidRPr="000A30B4" w:rsidRDefault="003E7803"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1. Tuân thủ quy định của pháp luật Việt Nam, điều ước quốc tế có liên quan đến hoạt động cấp nước </w:t>
      </w:r>
      <w:r w:rsidR="00707E52" w:rsidRPr="000A30B4">
        <w:rPr>
          <w:rFonts w:ascii="Times New Roman" w:hAnsi="Times New Roman" w:cs="Times New Roman"/>
          <w:bCs/>
          <w:sz w:val="28"/>
          <w:szCs w:val="28"/>
        </w:rPr>
        <w:t xml:space="preserve">sinh hoạt </w:t>
      </w:r>
      <w:r w:rsidRPr="000A30B4">
        <w:rPr>
          <w:rFonts w:ascii="Times New Roman" w:hAnsi="Times New Roman" w:cs="Times New Roman"/>
          <w:bCs/>
          <w:sz w:val="28"/>
          <w:szCs w:val="28"/>
        </w:rPr>
        <w:t>nông thôn mà Việt Nam là thành viên.</w:t>
      </w:r>
    </w:p>
    <w:p w14:paraId="5A440160" w14:textId="42925A2C" w:rsidR="003E7803" w:rsidRPr="000A30B4" w:rsidRDefault="003E7803"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2. Ưu tiên hoạt động hợp tác quốc tế trong lĩnh vực nghiên cứu khoa học, chuyển giao công nghệ, đào tạo, chia sẻ kinh nghiệm trong lĩnh vực cấp nước </w:t>
      </w:r>
      <w:r w:rsidR="00707E52" w:rsidRPr="000A30B4">
        <w:rPr>
          <w:rFonts w:ascii="Times New Roman" w:hAnsi="Times New Roman" w:cs="Times New Roman"/>
          <w:bCs/>
          <w:sz w:val="28"/>
          <w:szCs w:val="28"/>
        </w:rPr>
        <w:t xml:space="preserve">sinh hoạt </w:t>
      </w:r>
      <w:r w:rsidRPr="000A30B4">
        <w:rPr>
          <w:rFonts w:ascii="Times New Roman" w:hAnsi="Times New Roman" w:cs="Times New Roman"/>
          <w:bCs/>
          <w:sz w:val="28"/>
          <w:szCs w:val="28"/>
        </w:rPr>
        <w:t>nông thôn.</w:t>
      </w:r>
    </w:p>
    <w:p w14:paraId="7DF5B895" w14:textId="2A32F543" w:rsidR="003E7803" w:rsidRPr="000A30B4" w:rsidRDefault="003E7803"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3. Huy động nguồn lực của các tổ chức quốc tế, nhà tài trợ trong hoạt động cấp nước </w:t>
      </w:r>
      <w:r w:rsidR="00707E52" w:rsidRPr="000A30B4">
        <w:rPr>
          <w:rFonts w:ascii="Times New Roman" w:hAnsi="Times New Roman" w:cs="Times New Roman"/>
          <w:bCs/>
          <w:sz w:val="28"/>
          <w:szCs w:val="28"/>
        </w:rPr>
        <w:t>sinh hoạt</w:t>
      </w:r>
      <w:r w:rsidR="00707E52" w:rsidRPr="000A30B4" w:rsidDel="00707E52">
        <w:rPr>
          <w:rFonts w:ascii="Times New Roman" w:hAnsi="Times New Roman" w:cs="Times New Roman"/>
          <w:bCs/>
          <w:sz w:val="28"/>
          <w:szCs w:val="28"/>
        </w:rPr>
        <w:t xml:space="preserve"> </w:t>
      </w:r>
      <w:r w:rsidRPr="000A30B4">
        <w:rPr>
          <w:rFonts w:ascii="Times New Roman" w:hAnsi="Times New Roman" w:cs="Times New Roman"/>
          <w:bCs/>
          <w:sz w:val="28"/>
          <w:szCs w:val="28"/>
        </w:rPr>
        <w:t>nông thôn.</w:t>
      </w:r>
    </w:p>
    <w:p w14:paraId="56B71DDE" w14:textId="11432662" w:rsidR="003E7803" w:rsidRPr="000A30B4" w:rsidRDefault="003E7803"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4. Chủ động tham gia các cơ chế hợp tác quốc tế liên quan đến hoạt động cấp nước </w:t>
      </w:r>
      <w:r w:rsidR="00707E52" w:rsidRPr="000A30B4">
        <w:rPr>
          <w:rFonts w:ascii="Times New Roman" w:hAnsi="Times New Roman" w:cs="Times New Roman"/>
          <w:bCs/>
          <w:sz w:val="28"/>
          <w:szCs w:val="28"/>
        </w:rPr>
        <w:t>sinh hoạt</w:t>
      </w:r>
      <w:r w:rsidRPr="000A30B4">
        <w:rPr>
          <w:rFonts w:ascii="Times New Roman" w:hAnsi="Times New Roman" w:cs="Times New Roman"/>
          <w:bCs/>
          <w:sz w:val="28"/>
          <w:szCs w:val="28"/>
        </w:rPr>
        <w:t xml:space="preserve"> nông thôn.</w:t>
      </w:r>
    </w:p>
    <w:p w14:paraId="61D35011" w14:textId="7E0EDC18" w:rsidR="0037513A" w:rsidRPr="000A30B4" w:rsidRDefault="0037513A" w:rsidP="00471536">
      <w:pPr>
        <w:tabs>
          <w:tab w:val="left" w:pos="567"/>
          <w:tab w:val="left" w:pos="990"/>
          <w:tab w:val="left" w:pos="1170"/>
        </w:tabs>
        <w:spacing w:before="120" w:after="120" w:line="240" w:lineRule="auto"/>
        <w:ind w:right="11"/>
        <w:jc w:val="center"/>
        <w:rPr>
          <w:rFonts w:ascii="Times New Roman" w:hAnsi="Times New Roman" w:cs="Times New Roman"/>
          <w:b/>
          <w:sz w:val="28"/>
          <w:szCs w:val="28"/>
        </w:rPr>
      </w:pPr>
      <w:bookmarkStart w:id="0" w:name="dieu_8"/>
      <w:r w:rsidRPr="000A30B4">
        <w:rPr>
          <w:rFonts w:ascii="Times New Roman" w:hAnsi="Times New Roman" w:cs="Times New Roman"/>
          <w:b/>
          <w:sz w:val="28"/>
          <w:szCs w:val="28"/>
        </w:rPr>
        <w:t>Chương II</w:t>
      </w:r>
    </w:p>
    <w:p w14:paraId="02B37771" w14:textId="5BF62DAA" w:rsidR="0037513A" w:rsidRPr="000A30B4" w:rsidRDefault="0037513A" w:rsidP="00471536">
      <w:pPr>
        <w:tabs>
          <w:tab w:val="left" w:pos="567"/>
          <w:tab w:val="left" w:pos="990"/>
          <w:tab w:val="left" w:pos="1170"/>
        </w:tabs>
        <w:spacing w:before="120" w:after="120" w:line="240" w:lineRule="auto"/>
        <w:ind w:right="11"/>
        <w:jc w:val="center"/>
        <w:rPr>
          <w:rFonts w:ascii="Times New Roman" w:hAnsi="Times New Roman" w:cs="Times New Roman"/>
          <w:b/>
          <w:sz w:val="28"/>
          <w:szCs w:val="28"/>
        </w:rPr>
      </w:pPr>
      <w:r w:rsidRPr="000A30B4">
        <w:rPr>
          <w:rFonts w:ascii="Times New Roman" w:hAnsi="Times New Roman" w:cs="Times New Roman"/>
          <w:b/>
          <w:sz w:val="28"/>
          <w:szCs w:val="28"/>
        </w:rPr>
        <w:t xml:space="preserve">QUẢN LÝ KHAI THÁC CÔNG TRÌNH CẤP NƯỚC SẠCH </w:t>
      </w:r>
    </w:p>
    <w:p w14:paraId="431305F1" w14:textId="7B3001FA" w:rsidR="0037513A" w:rsidRPr="000A30B4" w:rsidRDefault="00BB2153" w:rsidP="00471536">
      <w:pPr>
        <w:tabs>
          <w:tab w:val="left" w:pos="567"/>
          <w:tab w:val="left" w:pos="990"/>
          <w:tab w:val="left" w:pos="1170"/>
        </w:tabs>
        <w:spacing w:before="120" w:after="120" w:line="240" w:lineRule="auto"/>
        <w:ind w:right="11"/>
        <w:jc w:val="center"/>
        <w:rPr>
          <w:rFonts w:ascii="Times New Roman" w:hAnsi="Times New Roman" w:cs="Times New Roman"/>
          <w:b/>
          <w:sz w:val="28"/>
          <w:szCs w:val="28"/>
        </w:rPr>
      </w:pPr>
      <w:r w:rsidRPr="000A30B4">
        <w:rPr>
          <w:rFonts w:ascii="Times New Roman" w:hAnsi="Times New Roman" w:cs="Times New Roman"/>
          <w:b/>
          <w:sz w:val="28"/>
          <w:szCs w:val="28"/>
        </w:rPr>
        <w:t xml:space="preserve">NÔNG THÔN </w:t>
      </w:r>
      <w:r w:rsidR="0037513A" w:rsidRPr="000A30B4">
        <w:rPr>
          <w:rFonts w:ascii="Times New Roman" w:hAnsi="Times New Roman" w:cs="Times New Roman"/>
          <w:b/>
          <w:sz w:val="28"/>
          <w:szCs w:val="28"/>
        </w:rPr>
        <w:t>TẬP TRUNG</w:t>
      </w:r>
    </w:p>
    <w:p w14:paraId="7BC8DC69" w14:textId="19826543" w:rsidR="00BA76B2" w:rsidRPr="000A30B4" w:rsidRDefault="00BA76B2" w:rsidP="00471536">
      <w:pPr>
        <w:tabs>
          <w:tab w:val="left" w:pos="567"/>
          <w:tab w:val="left" w:pos="990"/>
          <w:tab w:val="left" w:pos="1170"/>
        </w:tabs>
        <w:spacing w:before="120" w:after="120" w:line="360" w:lineRule="atLeast"/>
        <w:ind w:right="11"/>
        <w:jc w:val="center"/>
        <w:rPr>
          <w:rFonts w:ascii="Times New Roman" w:hAnsi="Times New Roman" w:cs="Times New Roman"/>
          <w:b/>
          <w:sz w:val="28"/>
          <w:szCs w:val="28"/>
        </w:rPr>
      </w:pPr>
      <w:r w:rsidRPr="000A30B4">
        <w:rPr>
          <w:rFonts w:ascii="Times New Roman" w:hAnsi="Times New Roman" w:cs="Times New Roman"/>
          <w:b/>
          <w:sz w:val="28"/>
          <w:szCs w:val="28"/>
        </w:rPr>
        <w:t>Mục 1</w:t>
      </w:r>
    </w:p>
    <w:p w14:paraId="3A7375A2" w14:textId="296AEA9B" w:rsidR="00BA76B2" w:rsidRPr="000A30B4" w:rsidRDefault="00BA76B2" w:rsidP="00471536">
      <w:pPr>
        <w:tabs>
          <w:tab w:val="left" w:pos="567"/>
          <w:tab w:val="left" w:pos="990"/>
          <w:tab w:val="left" w:pos="1170"/>
        </w:tabs>
        <w:spacing w:before="120" w:after="120" w:line="360" w:lineRule="atLeast"/>
        <w:ind w:right="11"/>
        <w:jc w:val="center"/>
        <w:rPr>
          <w:rFonts w:ascii="Times New Roman" w:hAnsi="Times New Roman" w:cs="Times New Roman"/>
          <w:b/>
          <w:sz w:val="28"/>
          <w:szCs w:val="28"/>
        </w:rPr>
      </w:pPr>
      <w:r w:rsidRPr="000A30B4">
        <w:rPr>
          <w:rFonts w:ascii="Times New Roman" w:hAnsi="Times New Roman" w:cs="Times New Roman"/>
          <w:b/>
          <w:sz w:val="28"/>
          <w:szCs w:val="28"/>
        </w:rPr>
        <w:t xml:space="preserve">NĂNG LỰC QUẢN LÝ KHAI THÁC </w:t>
      </w:r>
    </w:p>
    <w:p w14:paraId="4BD7B489" w14:textId="6493DFE0" w:rsidR="0037513A" w:rsidRPr="000A30B4" w:rsidRDefault="0037513A" w:rsidP="007F0152">
      <w:pPr>
        <w:tabs>
          <w:tab w:val="left" w:pos="720"/>
          <w:tab w:val="left" w:pos="900"/>
        </w:tabs>
        <w:spacing w:before="120" w:after="120" w:line="360" w:lineRule="atLeast"/>
        <w:ind w:right="14" w:firstLine="720"/>
        <w:jc w:val="both"/>
        <w:rPr>
          <w:rFonts w:ascii="Times New Roman" w:hAnsi="Times New Roman" w:cs="Times New Roman"/>
          <w:b/>
          <w:sz w:val="28"/>
          <w:szCs w:val="28"/>
        </w:rPr>
      </w:pPr>
      <w:r w:rsidRPr="000A30B4">
        <w:rPr>
          <w:rFonts w:ascii="Times New Roman" w:hAnsi="Times New Roman" w:cs="Times New Roman"/>
          <w:b/>
          <w:sz w:val="28"/>
          <w:szCs w:val="28"/>
        </w:rPr>
        <w:t xml:space="preserve">Điều </w:t>
      </w:r>
      <w:r w:rsidR="002602DA" w:rsidRPr="000A30B4">
        <w:rPr>
          <w:rFonts w:ascii="Times New Roman" w:hAnsi="Times New Roman" w:cs="Times New Roman"/>
          <w:b/>
          <w:sz w:val="28"/>
          <w:szCs w:val="28"/>
        </w:rPr>
        <w:t>10</w:t>
      </w:r>
      <w:r w:rsidRPr="000A30B4">
        <w:rPr>
          <w:rFonts w:ascii="Times New Roman" w:hAnsi="Times New Roman" w:cs="Times New Roman"/>
          <w:b/>
          <w:sz w:val="28"/>
          <w:szCs w:val="28"/>
        </w:rPr>
        <w:t xml:space="preserve">. Phân loại công trình cấp nước sạch </w:t>
      </w:r>
      <w:r w:rsidR="00BB2153" w:rsidRPr="000A30B4">
        <w:rPr>
          <w:rFonts w:ascii="Times New Roman" w:hAnsi="Times New Roman" w:cs="Times New Roman"/>
          <w:b/>
          <w:sz w:val="28"/>
          <w:szCs w:val="28"/>
        </w:rPr>
        <w:t xml:space="preserve">nông thôn </w:t>
      </w:r>
      <w:r w:rsidRPr="000A30B4">
        <w:rPr>
          <w:rFonts w:ascii="Times New Roman" w:hAnsi="Times New Roman" w:cs="Times New Roman"/>
          <w:b/>
          <w:sz w:val="28"/>
          <w:szCs w:val="28"/>
        </w:rPr>
        <w:t>tập trung</w:t>
      </w:r>
    </w:p>
    <w:p w14:paraId="73848081" w14:textId="4FB729AC" w:rsidR="0013243D" w:rsidRPr="000A30B4" w:rsidRDefault="00212ED3"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sz w:val="28"/>
          <w:szCs w:val="28"/>
        </w:rPr>
        <w:t>1.</w:t>
      </w:r>
      <w:r w:rsidR="0013243D" w:rsidRPr="000A30B4">
        <w:rPr>
          <w:rFonts w:ascii="Times New Roman" w:hAnsi="Times New Roman" w:cs="Times New Roman"/>
          <w:sz w:val="28"/>
          <w:szCs w:val="28"/>
        </w:rPr>
        <w:t xml:space="preserve"> Công trình quy mô lớn là công trình có công suất cấp nước từ </w:t>
      </w:r>
      <w:r w:rsidR="002D4D23" w:rsidRPr="000A30B4">
        <w:rPr>
          <w:rFonts w:ascii="Times New Roman" w:hAnsi="Times New Roman" w:cs="Times New Roman"/>
          <w:sz w:val="28"/>
          <w:szCs w:val="28"/>
        </w:rPr>
        <w:t>5</w:t>
      </w:r>
      <w:r w:rsidR="0013243D" w:rsidRPr="000A30B4">
        <w:rPr>
          <w:rFonts w:ascii="Times New Roman" w:hAnsi="Times New Roman" w:cs="Times New Roman"/>
          <w:sz w:val="28"/>
          <w:szCs w:val="28"/>
        </w:rPr>
        <w:t xml:space="preserve">.000 </w:t>
      </w:r>
      <w:r w:rsidR="0013243D" w:rsidRPr="000A30B4">
        <w:rPr>
          <w:rFonts w:ascii="Times New Roman" w:hAnsi="Times New Roman" w:cs="Times New Roman"/>
          <w:bCs/>
          <w:sz w:val="28"/>
          <w:szCs w:val="28"/>
        </w:rPr>
        <w:t>m</w:t>
      </w:r>
      <w:r w:rsidR="0013243D" w:rsidRPr="000A30B4">
        <w:rPr>
          <w:rFonts w:ascii="Times New Roman" w:hAnsi="Times New Roman" w:cs="Times New Roman"/>
          <w:bCs/>
          <w:sz w:val="28"/>
          <w:szCs w:val="28"/>
          <w:vertAlign w:val="superscript"/>
        </w:rPr>
        <w:t>3</w:t>
      </w:r>
      <w:r w:rsidR="0013243D" w:rsidRPr="000A30B4">
        <w:rPr>
          <w:rFonts w:ascii="Times New Roman" w:hAnsi="Times New Roman" w:cs="Times New Roman"/>
          <w:bCs/>
          <w:sz w:val="28"/>
          <w:szCs w:val="28"/>
        </w:rPr>
        <w:t>/ngày đêm trở lên</w:t>
      </w:r>
      <w:r w:rsidR="000637E2" w:rsidRPr="000A30B4">
        <w:rPr>
          <w:rFonts w:ascii="Times New Roman" w:hAnsi="Times New Roman" w:cs="Times New Roman"/>
          <w:bCs/>
          <w:sz w:val="28"/>
          <w:szCs w:val="28"/>
        </w:rPr>
        <w:t>.</w:t>
      </w:r>
    </w:p>
    <w:p w14:paraId="3D42C302" w14:textId="4EC450A8" w:rsidR="0013243D" w:rsidRPr="000A30B4" w:rsidRDefault="00212ED3"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lastRenderedPageBreak/>
        <w:t>2.</w:t>
      </w:r>
      <w:r w:rsidR="0013243D" w:rsidRPr="000A30B4">
        <w:rPr>
          <w:rFonts w:ascii="Times New Roman" w:hAnsi="Times New Roman" w:cs="Times New Roman"/>
          <w:bCs/>
          <w:sz w:val="28"/>
          <w:szCs w:val="28"/>
        </w:rPr>
        <w:t xml:space="preserve"> Công trình quy mô vừa là công trình có công suất cấp nước từ</w:t>
      </w:r>
      <w:r w:rsidR="002D4D23" w:rsidRPr="000A30B4">
        <w:rPr>
          <w:rFonts w:ascii="Times New Roman" w:hAnsi="Times New Roman" w:cs="Times New Roman"/>
          <w:bCs/>
          <w:sz w:val="28"/>
          <w:szCs w:val="28"/>
        </w:rPr>
        <w:t xml:space="preserve"> 1</w:t>
      </w:r>
      <w:r w:rsidR="0013243D" w:rsidRPr="000A30B4">
        <w:rPr>
          <w:rFonts w:ascii="Times New Roman" w:hAnsi="Times New Roman" w:cs="Times New Roman"/>
          <w:bCs/>
          <w:sz w:val="28"/>
          <w:szCs w:val="28"/>
        </w:rPr>
        <w:t>.000 m</w:t>
      </w:r>
      <w:r w:rsidR="0013243D" w:rsidRPr="000A30B4">
        <w:rPr>
          <w:rFonts w:ascii="Times New Roman" w:hAnsi="Times New Roman" w:cs="Times New Roman"/>
          <w:bCs/>
          <w:sz w:val="28"/>
          <w:szCs w:val="28"/>
          <w:vertAlign w:val="superscript"/>
        </w:rPr>
        <w:t>3</w:t>
      </w:r>
      <w:r w:rsidR="0013243D" w:rsidRPr="000A30B4">
        <w:rPr>
          <w:rFonts w:ascii="Times New Roman" w:hAnsi="Times New Roman" w:cs="Times New Roman"/>
          <w:bCs/>
          <w:sz w:val="28"/>
          <w:szCs w:val="28"/>
        </w:rPr>
        <w:t>/ngày đêm đến dướ</w:t>
      </w:r>
      <w:r w:rsidR="002D4D23" w:rsidRPr="000A30B4">
        <w:rPr>
          <w:rFonts w:ascii="Times New Roman" w:hAnsi="Times New Roman" w:cs="Times New Roman"/>
          <w:bCs/>
          <w:sz w:val="28"/>
          <w:szCs w:val="28"/>
        </w:rPr>
        <w:t>i 5</w:t>
      </w:r>
      <w:r w:rsidR="0013243D" w:rsidRPr="000A30B4">
        <w:rPr>
          <w:rFonts w:ascii="Times New Roman" w:hAnsi="Times New Roman" w:cs="Times New Roman"/>
          <w:bCs/>
          <w:sz w:val="28"/>
          <w:szCs w:val="28"/>
        </w:rPr>
        <w:t>.000 m</w:t>
      </w:r>
      <w:r w:rsidR="0013243D" w:rsidRPr="000A30B4">
        <w:rPr>
          <w:rFonts w:ascii="Times New Roman" w:hAnsi="Times New Roman" w:cs="Times New Roman"/>
          <w:bCs/>
          <w:sz w:val="28"/>
          <w:szCs w:val="28"/>
          <w:vertAlign w:val="superscript"/>
        </w:rPr>
        <w:t>3</w:t>
      </w:r>
      <w:r w:rsidR="0013243D" w:rsidRPr="000A30B4">
        <w:rPr>
          <w:rFonts w:ascii="Times New Roman" w:hAnsi="Times New Roman" w:cs="Times New Roman"/>
          <w:bCs/>
          <w:sz w:val="28"/>
          <w:szCs w:val="28"/>
        </w:rPr>
        <w:t>/ngày đêm</w:t>
      </w:r>
      <w:r w:rsidR="000637E2" w:rsidRPr="000A30B4">
        <w:rPr>
          <w:rFonts w:ascii="Times New Roman" w:hAnsi="Times New Roman" w:cs="Times New Roman"/>
          <w:bCs/>
          <w:sz w:val="28"/>
          <w:szCs w:val="28"/>
        </w:rPr>
        <w:t>.</w:t>
      </w:r>
    </w:p>
    <w:p w14:paraId="453FFE2A" w14:textId="7C941CAA" w:rsidR="0013243D" w:rsidRPr="000A30B4" w:rsidRDefault="00212ED3"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3.</w:t>
      </w:r>
      <w:r w:rsidR="0013243D" w:rsidRPr="000A30B4">
        <w:rPr>
          <w:rFonts w:ascii="Times New Roman" w:hAnsi="Times New Roman" w:cs="Times New Roman"/>
          <w:bCs/>
          <w:sz w:val="28"/>
          <w:szCs w:val="28"/>
        </w:rPr>
        <w:t xml:space="preserve"> Công trình quy mô nhỏ là công trình có công suất cấp nước từ</w:t>
      </w:r>
      <w:r w:rsidR="002D4D23" w:rsidRPr="000A30B4">
        <w:rPr>
          <w:rFonts w:ascii="Times New Roman" w:hAnsi="Times New Roman" w:cs="Times New Roman"/>
          <w:bCs/>
          <w:sz w:val="28"/>
          <w:szCs w:val="28"/>
        </w:rPr>
        <w:t xml:space="preserve"> </w:t>
      </w:r>
      <w:r w:rsidR="00CC558D" w:rsidRPr="000A30B4">
        <w:rPr>
          <w:rFonts w:ascii="Times New Roman" w:hAnsi="Times New Roman" w:cs="Times New Roman"/>
          <w:bCs/>
          <w:sz w:val="28"/>
          <w:szCs w:val="28"/>
        </w:rPr>
        <w:t>1</w:t>
      </w:r>
      <w:r w:rsidR="002D4D23" w:rsidRPr="000A30B4">
        <w:rPr>
          <w:rFonts w:ascii="Times New Roman" w:hAnsi="Times New Roman" w:cs="Times New Roman"/>
          <w:bCs/>
          <w:sz w:val="28"/>
          <w:szCs w:val="28"/>
        </w:rPr>
        <w:t>00</w:t>
      </w:r>
      <w:r w:rsidR="0013243D" w:rsidRPr="000A30B4">
        <w:rPr>
          <w:rFonts w:ascii="Times New Roman" w:hAnsi="Times New Roman" w:cs="Times New Roman"/>
          <w:bCs/>
          <w:sz w:val="28"/>
          <w:szCs w:val="28"/>
        </w:rPr>
        <w:t xml:space="preserve"> m</w:t>
      </w:r>
      <w:r w:rsidR="0013243D" w:rsidRPr="000A30B4">
        <w:rPr>
          <w:rFonts w:ascii="Times New Roman" w:hAnsi="Times New Roman" w:cs="Times New Roman"/>
          <w:bCs/>
          <w:sz w:val="28"/>
          <w:szCs w:val="28"/>
          <w:vertAlign w:val="superscript"/>
        </w:rPr>
        <w:t>3</w:t>
      </w:r>
      <w:r w:rsidR="0013243D" w:rsidRPr="000A30B4">
        <w:rPr>
          <w:rFonts w:ascii="Times New Roman" w:hAnsi="Times New Roman" w:cs="Times New Roman"/>
          <w:bCs/>
          <w:sz w:val="28"/>
          <w:szCs w:val="28"/>
        </w:rPr>
        <w:t>/ngày đêm đến dướ</w:t>
      </w:r>
      <w:r w:rsidR="002D4D23" w:rsidRPr="000A30B4">
        <w:rPr>
          <w:rFonts w:ascii="Times New Roman" w:hAnsi="Times New Roman" w:cs="Times New Roman"/>
          <w:bCs/>
          <w:sz w:val="28"/>
          <w:szCs w:val="28"/>
        </w:rPr>
        <w:t>i 1</w:t>
      </w:r>
      <w:r w:rsidR="0013243D" w:rsidRPr="000A30B4">
        <w:rPr>
          <w:rFonts w:ascii="Times New Roman" w:hAnsi="Times New Roman" w:cs="Times New Roman"/>
          <w:bCs/>
          <w:sz w:val="28"/>
          <w:szCs w:val="28"/>
        </w:rPr>
        <w:t>.000m</w:t>
      </w:r>
      <w:r w:rsidR="0013243D" w:rsidRPr="000A30B4">
        <w:rPr>
          <w:rFonts w:ascii="Times New Roman" w:hAnsi="Times New Roman" w:cs="Times New Roman"/>
          <w:bCs/>
          <w:sz w:val="28"/>
          <w:szCs w:val="28"/>
          <w:vertAlign w:val="superscript"/>
        </w:rPr>
        <w:t>3</w:t>
      </w:r>
      <w:r w:rsidR="0013243D" w:rsidRPr="000A30B4">
        <w:rPr>
          <w:rFonts w:ascii="Times New Roman" w:hAnsi="Times New Roman" w:cs="Times New Roman"/>
          <w:bCs/>
          <w:sz w:val="28"/>
          <w:szCs w:val="28"/>
        </w:rPr>
        <w:t>/ngày đêm</w:t>
      </w:r>
      <w:r w:rsidR="000637E2" w:rsidRPr="000A30B4">
        <w:rPr>
          <w:rFonts w:ascii="Times New Roman" w:hAnsi="Times New Roman" w:cs="Times New Roman"/>
          <w:bCs/>
          <w:sz w:val="28"/>
          <w:szCs w:val="28"/>
        </w:rPr>
        <w:t>.</w:t>
      </w:r>
    </w:p>
    <w:p w14:paraId="43F6CB6B" w14:textId="59DC4F05" w:rsidR="0013243D" w:rsidRPr="000A30B4" w:rsidRDefault="00212ED3"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4.</w:t>
      </w:r>
      <w:r w:rsidR="0013243D" w:rsidRPr="000A30B4">
        <w:rPr>
          <w:rFonts w:ascii="Times New Roman" w:hAnsi="Times New Roman" w:cs="Times New Roman"/>
          <w:bCs/>
          <w:sz w:val="28"/>
          <w:szCs w:val="28"/>
        </w:rPr>
        <w:t xml:space="preserve"> Công trình quy mô rất nhỏ là công trình có công suất cấp nướ</w:t>
      </w:r>
      <w:r w:rsidR="002D4D23" w:rsidRPr="000A30B4">
        <w:rPr>
          <w:rFonts w:ascii="Times New Roman" w:hAnsi="Times New Roman" w:cs="Times New Roman"/>
          <w:bCs/>
          <w:sz w:val="28"/>
          <w:szCs w:val="28"/>
        </w:rPr>
        <w:t>c dưới</w:t>
      </w:r>
      <w:r w:rsidR="0013243D" w:rsidRPr="000A30B4">
        <w:rPr>
          <w:rFonts w:ascii="Times New Roman" w:hAnsi="Times New Roman" w:cs="Times New Roman"/>
          <w:bCs/>
          <w:sz w:val="28"/>
          <w:szCs w:val="28"/>
        </w:rPr>
        <w:t xml:space="preserve"> </w:t>
      </w:r>
      <w:r w:rsidR="00CC558D" w:rsidRPr="000A30B4">
        <w:rPr>
          <w:rFonts w:ascii="Times New Roman" w:hAnsi="Times New Roman" w:cs="Times New Roman"/>
          <w:bCs/>
          <w:sz w:val="28"/>
          <w:szCs w:val="28"/>
        </w:rPr>
        <w:t>1</w:t>
      </w:r>
      <w:r w:rsidR="0013243D" w:rsidRPr="000A30B4">
        <w:rPr>
          <w:rFonts w:ascii="Times New Roman" w:hAnsi="Times New Roman" w:cs="Times New Roman"/>
          <w:bCs/>
          <w:sz w:val="28"/>
          <w:szCs w:val="28"/>
        </w:rPr>
        <w:t>00m</w:t>
      </w:r>
      <w:r w:rsidR="0013243D" w:rsidRPr="000A30B4">
        <w:rPr>
          <w:rFonts w:ascii="Times New Roman" w:hAnsi="Times New Roman" w:cs="Times New Roman"/>
          <w:bCs/>
          <w:sz w:val="28"/>
          <w:szCs w:val="28"/>
          <w:vertAlign w:val="superscript"/>
        </w:rPr>
        <w:t>3</w:t>
      </w:r>
      <w:r w:rsidR="0013243D" w:rsidRPr="000A30B4">
        <w:rPr>
          <w:rFonts w:ascii="Times New Roman" w:hAnsi="Times New Roman" w:cs="Times New Roman"/>
          <w:bCs/>
          <w:sz w:val="28"/>
          <w:szCs w:val="28"/>
        </w:rPr>
        <w:t>/ngày đêm.</w:t>
      </w:r>
    </w:p>
    <w:p w14:paraId="6510162D" w14:textId="4281327F" w:rsidR="002749F8" w:rsidRPr="000A30B4" w:rsidRDefault="002749F8" w:rsidP="007F0152">
      <w:pPr>
        <w:tabs>
          <w:tab w:val="left" w:pos="709"/>
          <w:tab w:val="left" w:pos="900"/>
        </w:tabs>
        <w:spacing w:before="120" w:after="120" w:line="360" w:lineRule="atLeast"/>
        <w:ind w:right="14" w:firstLine="720"/>
        <w:jc w:val="both"/>
        <w:rPr>
          <w:rFonts w:ascii="Times New Roman" w:hAnsi="Times New Roman" w:cs="Times New Roman"/>
          <w:b/>
          <w:bCs/>
          <w:spacing w:val="-8"/>
          <w:sz w:val="28"/>
          <w:szCs w:val="28"/>
        </w:rPr>
      </w:pPr>
      <w:r w:rsidRPr="000A30B4">
        <w:rPr>
          <w:rFonts w:ascii="Times New Roman" w:hAnsi="Times New Roman" w:cs="Times New Roman"/>
          <w:b/>
          <w:bCs/>
          <w:spacing w:val="-8"/>
          <w:sz w:val="28"/>
          <w:szCs w:val="28"/>
        </w:rPr>
        <w:t>Điều 11. Tổ chức, cá nhân quản lý khai thác công trình cấp nước sạch nông thôn tập trung</w:t>
      </w:r>
    </w:p>
    <w:p w14:paraId="352F9969" w14:textId="77777777" w:rsidR="002749F8" w:rsidRPr="000A30B4" w:rsidRDefault="002749F8" w:rsidP="007F0152">
      <w:pPr>
        <w:shd w:val="solid" w:color="FFFFFF" w:fill="auto"/>
        <w:tabs>
          <w:tab w:val="left" w:pos="993"/>
        </w:tabs>
        <w:spacing w:before="120" w:after="120" w:line="360" w:lineRule="atLeast"/>
        <w:ind w:firstLine="720"/>
        <w:jc w:val="both"/>
        <w:rPr>
          <w:rFonts w:ascii="Times New Roman" w:hAnsi="Times New Roman" w:cs="Times New Roman"/>
          <w:sz w:val="28"/>
          <w:szCs w:val="28"/>
        </w:rPr>
      </w:pPr>
      <w:r w:rsidRPr="000A30B4">
        <w:rPr>
          <w:rFonts w:ascii="Times New Roman" w:eastAsia="Times New Roman" w:hAnsi="Times New Roman" w:cs="Times New Roman"/>
          <w:sz w:val="28"/>
          <w:szCs w:val="28"/>
        </w:rPr>
        <w:t>1. Tổ chức, cá nhân quản lý khai thác công trình cấp nước sạch nông thôn tập trung bao gồm:</w:t>
      </w:r>
    </w:p>
    <w:p w14:paraId="7E1D1B8B" w14:textId="77777777" w:rsidR="002749F8" w:rsidRPr="000A30B4" w:rsidRDefault="002749F8" w:rsidP="007F0152">
      <w:pPr>
        <w:shd w:val="solid" w:color="FFFFFF" w:fill="auto"/>
        <w:tabs>
          <w:tab w:val="left" w:pos="993"/>
        </w:tabs>
        <w:spacing w:before="120" w:after="120" w:line="360" w:lineRule="atLeast"/>
        <w:ind w:firstLine="720"/>
        <w:jc w:val="both"/>
        <w:rPr>
          <w:rFonts w:ascii="Times New Roman" w:eastAsia="Times New Roman" w:hAnsi="Times New Roman" w:cs="Times New Roman"/>
          <w:sz w:val="28"/>
          <w:szCs w:val="28"/>
        </w:rPr>
      </w:pPr>
      <w:r w:rsidRPr="000A30B4">
        <w:rPr>
          <w:rFonts w:ascii="Times New Roman" w:eastAsia="Times New Roman" w:hAnsi="Times New Roman" w:cs="Times New Roman"/>
          <w:sz w:val="28"/>
          <w:szCs w:val="28"/>
        </w:rPr>
        <w:t>a) Đơn vị sự nghiệp công lập;</w:t>
      </w:r>
    </w:p>
    <w:p w14:paraId="3DB6B1DC" w14:textId="5EF8CD19" w:rsidR="002749F8" w:rsidRPr="000A30B4" w:rsidRDefault="002749F8" w:rsidP="007F0152">
      <w:pPr>
        <w:shd w:val="solid" w:color="FFFFFF" w:fill="auto"/>
        <w:tabs>
          <w:tab w:val="left" w:pos="993"/>
        </w:tabs>
        <w:spacing w:before="120" w:after="120" w:line="360" w:lineRule="atLeast"/>
        <w:ind w:firstLine="720"/>
        <w:jc w:val="both"/>
        <w:rPr>
          <w:rFonts w:ascii="Times New Roman" w:eastAsia="Times New Roman" w:hAnsi="Times New Roman" w:cs="Times New Roman"/>
          <w:sz w:val="28"/>
          <w:szCs w:val="28"/>
        </w:rPr>
      </w:pPr>
      <w:r w:rsidRPr="000A30B4">
        <w:rPr>
          <w:rFonts w:ascii="Times New Roman" w:eastAsia="Times New Roman" w:hAnsi="Times New Roman" w:cs="Times New Roman"/>
          <w:sz w:val="28"/>
          <w:szCs w:val="28"/>
        </w:rPr>
        <w:t>b) Do</w:t>
      </w:r>
      <w:r w:rsidR="001D7FC1" w:rsidRPr="000A30B4">
        <w:rPr>
          <w:rFonts w:ascii="Times New Roman" w:eastAsia="Times New Roman" w:hAnsi="Times New Roman" w:cs="Times New Roman"/>
          <w:sz w:val="28"/>
          <w:szCs w:val="28"/>
        </w:rPr>
        <w:t>anh nghiệp, hộ kinh doanh</w:t>
      </w:r>
      <w:r w:rsidRPr="000A30B4">
        <w:rPr>
          <w:rFonts w:ascii="Times New Roman" w:eastAsia="Times New Roman" w:hAnsi="Times New Roman" w:cs="Times New Roman"/>
          <w:sz w:val="28"/>
          <w:szCs w:val="28"/>
        </w:rPr>
        <w:t>;</w:t>
      </w:r>
    </w:p>
    <w:p w14:paraId="24D22342" w14:textId="77777777" w:rsidR="002749F8" w:rsidRPr="000A30B4" w:rsidRDefault="002749F8" w:rsidP="007F0152">
      <w:pPr>
        <w:shd w:val="solid" w:color="FFFFFF" w:fill="auto"/>
        <w:tabs>
          <w:tab w:val="left" w:pos="993"/>
        </w:tabs>
        <w:spacing w:before="120" w:after="120" w:line="360" w:lineRule="atLeast"/>
        <w:ind w:firstLine="720"/>
        <w:jc w:val="both"/>
        <w:rPr>
          <w:rFonts w:ascii="Times New Roman" w:eastAsia="Times New Roman" w:hAnsi="Times New Roman" w:cs="Times New Roman"/>
          <w:sz w:val="28"/>
          <w:szCs w:val="28"/>
        </w:rPr>
      </w:pPr>
      <w:r w:rsidRPr="000A30B4">
        <w:rPr>
          <w:rFonts w:ascii="Times New Roman" w:eastAsia="Times New Roman" w:hAnsi="Times New Roman" w:cs="Times New Roman"/>
          <w:sz w:val="28"/>
          <w:szCs w:val="28"/>
        </w:rPr>
        <w:t>c) Hợp tác xã;</w:t>
      </w:r>
    </w:p>
    <w:p w14:paraId="2C9F68C1" w14:textId="77777777" w:rsidR="002749F8" w:rsidRPr="000A30B4" w:rsidRDefault="002749F8" w:rsidP="007F0152">
      <w:pPr>
        <w:shd w:val="solid" w:color="FFFFFF" w:fill="auto"/>
        <w:tabs>
          <w:tab w:val="left" w:pos="993"/>
        </w:tabs>
        <w:spacing w:before="120" w:after="120" w:line="360" w:lineRule="atLeast"/>
        <w:ind w:firstLine="720"/>
        <w:jc w:val="both"/>
        <w:rPr>
          <w:rFonts w:ascii="Times New Roman" w:eastAsia="Times New Roman" w:hAnsi="Times New Roman" w:cs="Times New Roman"/>
          <w:sz w:val="28"/>
          <w:szCs w:val="28"/>
        </w:rPr>
      </w:pPr>
      <w:r w:rsidRPr="000A30B4">
        <w:rPr>
          <w:rFonts w:ascii="Times New Roman" w:eastAsia="Times New Roman" w:hAnsi="Times New Roman" w:cs="Times New Roman"/>
          <w:sz w:val="28"/>
          <w:szCs w:val="28"/>
        </w:rPr>
        <w:t>d) Tổ hợp tác.</w:t>
      </w:r>
    </w:p>
    <w:p w14:paraId="7A827C6A" w14:textId="77777777" w:rsidR="002749F8" w:rsidRPr="000A30B4" w:rsidRDefault="002749F8" w:rsidP="007F0152">
      <w:pPr>
        <w:shd w:val="solid" w:color="FFFFFF" w:fill="auto"/>
        <w:tabs>
          <w:tab w:val="left" w:pos="993"/>
        </w:tabs>
        <w:spacing w:before="120" w:after="120" w:line="360" w:lineRule="atLeast"/>
        <w:ind w:firstLine="720"/>
        <w:jc w:val="both"/>
        <w:rPr>
          <w:rFonts w:ascii="Times New Roman" w:eastAsia="Times New Roman" w:hAnsi="Times New Roman" w:cs="Times New Roman"/>
          <w:sz w:val="28"/>
          <w:szCs w:val="28"/>
        </w:rPr>
      </w:pPr>
      <w:r w:rsidRPr="000A30B4">
        <w:rPr>
          <w:rFonts w:ascii="Times New Roman" w:eastAsia="Times New Roman" w:hAnsi="Times New Roman" w:cs="Times New Roman"/>
          <w:sz w:val="28"/>
          <w:szCs w:val="28"/>
        </w:rPr>
        <w:t>2. Tổ chức, cá nhân quy định tại khoản 1 Điều này phải đáp ứng yêu cầu về năng lực quản lý khai thác quy định tại Điều 12 Nghị định này.</w:t>
      </w:r>
    </w:p>
    <w:p w14:paraId="7AEBF992" w14:textId="4927EA59" w:rsidR="002749F8" w:rsidRPr="000A30B4" w:rsidRDefault="002749F8" w:rsidP="007F0152">
      <w:pPr>
        <w:tabs>
          <w:tab w:val="left" w:pos="720"/>
          <w:tab w:val="left" w:pos="900"/>
        </w:tabs>
        <w:spacing w:before="120" w:after="120" w:line="360" w:lineRule="atLeast"/>
        <w:ind w:right="14" w:firstLine="720"/>
        <w:jc w:val="both"/>
        <w:rPr>
          <w:rFonts w:ascii="Times New Roman" w:eastAsia="Times New Roman" w:hAnsi="Times New Roman" w:cs="Times New Roman"/>
          <w:sz w:val="28"/>
          <w:szCs w:val="28"/>
        </w:rPr>
      </w:pPr>
      <w:r w:rsidRPr="000A30B4">
        <w:rPr>
          <w:rFonts w:ascii="Times New Roman" w:eastAsia="Times New Roman" w:hAnsi="Times New Roman" w:cs="Times New Roman"/>
          <w:sz w:val="28"/>
          <w:szCs w:val="28"/>
        </w:rPr>
        <w:t xml:space="preserve">3. Đối với công trình do Nhà nước đầu tư: cơ quan, đơn vị được giao quản lý tài sản quyết định lựa chọn tổ chức, cá nhân quản lý khai thác công trình theo quy định của Chính phủ về quản lý, sử dụng và khai thác tài sản kết cấu hạ tầng cấp nước sạch và đáp ứng quy định tại khoản 1, khoản 2 Điều này. </w:t>
      </w:r>
    </w:p>
    <w:p w14:paraId="49D25B09" w14:textId="0FD84AC4" w:rsidR="002749F8" w:rsidRPr="000A30B4" w:rsidRDefault="002749F8"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eastAsia="Times New Roman" w:hAnsi="Times New Roman" w:cs="Times New Roman"/>
          <w:sz w:val="28"/>
          <w:szCs w:val="28"/>
        </w:rPr>
        <w:t>4. Đối với công trình được đầu tư theo hình thức đối tác công tư, Nhà đầu tư tổ chức quản lý khai thác công trình theo phương án sản xuất kinh doanh và hợp đồng dự án và phải đáp ứng yêu cầu về năng lực quản lý khai thác quy định tại Điều 12 Nghị định này.</w:t>
      </w:r>
    </w:p>
    <w:p w14:paraId="25FB51FF" w14:textId="4F1F567C" w:rsidR="002749F8" w:rsidRPr="000A30B4" w:rsidRDefault="002749F8" w:rsidP="007F0152">
      <w:pPr>
        <w:tabs>
          <w:tab w:val="left" w:pos="720"/>
          <w:tab w:val="left" w:pos="900"/>
        </w:tabs>
        <w:spacing w:before="120" w:after="120" w:line="360" w:lineRule="atLeast"/>
        <w:ind w:right="14" w:firstLine="720"/>
        <w:jc w:val="both"/>
        <w:rPr>
          <w:rFonts w:ascii="Times New Roman" w:eastAsia="Times New Roman" w:hAnsi="Times New Roman" w:cs="Times New Roman"/>
          <w:sz w:val="28"/>
          <w:szCs w:val="28"/>
        </w:rPr>
      </w:pPr>
      <w:r w:rsidRPr="000A30B4">
        <w:rPr>
          <w:rFonts w:ascii="Times New Roman" w:hAnsi="Times New Roman" w:cs="Times New Roman"/>
          <w:sz w:val="28"/>
          <w:szCs w:val="28"/>
        </w:rPr>
        <w:t xml:space="preserve">5. </w:t>
      </w:r>
      <w:r w:rsidRPr="000A30B4">
        <w:rPr>
          <w:rFonts w:ascii="Times New Roman" w:eastAsia="Times New Roman" w:hAnsi="Times New Roman" w:cs="Times New Roman"/>
          <w:sz w:val="28"/>
          <w:szCs w:val="28"/>
        </w:rPr>
        <w:t>Đối với công trình do tư nhân đầu tư, Nhà đầu tư tự quyết định tổ chức quản lý khai thác công trình đáp ứng quy định tại khoản 1, khoản 2 Điều này.</w:t>
      </w:r>
    </w:p>
    <w:p w14:paraId="584FB021" w14:textId="582F9089" w:rsidR="00D54C65" w:rsidRPr="000A30B4" w:rsidRDefault="00D54C65"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6. Đối công trình cấp nước sạch nông thôn tập trung tại địa bàn thuộc khu vực nông thôn chuyển thành khu vực đô thị, đơn vị đang thực hiện </w:t>
      </w:r>
      <w:r w:rsidR="00873A99" w:rsidRPr="000A30B4">
        <w:rPr>
          <w:rFonts w:ascii="Times New Roman" w:hAnsi="Times New Roman" w:cs="Times New Roman"/>
          <w:bCs/>
          <w:sz w:val="28"/>
          <w:szCs w:val="28"/>
        </w:rPr>
        <w:t xml:space="preserve">nhiệm vụ </w:t>
      </w:r>
      <w:r w:rsidRPr="000A30B4">
        <w:rPr>
          <w:rFonts w:ascii="Times New Roman" w:hAnsi="Times New Roman" w:cs="Times New Roman"/>
          <w:bCs/>
          <w:sz w:val="28"/>
          <w:szCs w:val="28"/>
        </w:rPr>
        <w:t xml:space="preserve">quản lý khai thác tiếp </w:t>
      </w:r>
      <w:r w:rsidR="002E6E98" w:rsidRPr="000A30B4">
        <w:rPr>
          <w:rFonts w:ascii="Times New Roman" w:hAnsi="Times New Roman" w:cs="Times New Roman"/>
          <w:bCs/>
          <w:sz w:val="28"/>
          <w:szCs w:val="28"/>
        </w:rPr>
        <w:t xml:space="preserve">tục </w:t>
      </w:r>
      <w:r w:rsidR="00873A99" w:rsidRPr="000A30B4">
        <w:rPr>
          <w:rFonts w:ascii="Times New Roman" w:hAnsi="Times New Roman" w:cs="Times New Roman"/>
          <w:bCs/>
          <w:sz w:val="28"/>
          <w:szCs w:val="28"/>
        </w:rPr>
        <w:t xml:space="preserve">được giao </w:t>
      </w:r>
      <w:r w:rsidRPr="000A30B4">
        <w:rPr>
          <w:rFonts w:ascii="Times New Roman" w:hAnsi="Times New Roman" w:cs="Times New Roman"/>
          <w:bCs/>
          <w:sz w:val="28"/>
          <w:szCs w:val="28"/>
        </w:rPr>
        <w:t xml:space="preserve">quản lý khai thác và </w:t>
      </w:r>
      <w:r w:rsidR="00760381" w:rsidRPr="000A30B4">
        <w:rPr>
          <w:rFonts w:ascii="Times New Roman" w:eastAsia="Times New Roman" w:hAnsi="Times New Roman" w:cs="Times New Roman"/>
          <w:sz w:val="28"/>
          <w:szCs w:val="28"/>
        </w:rPr>
        <w:t>phải đáp ứng yêu cầu về năng lực quản lý khai thác quy định tại Điều 12 Nghị định này</w:t>
      </w:r>
      <w:r w:rsidRPr="000A30B4">
        <w:rPr>
          <w:rFonts w:ascii="Times New Roman" w:hAnsi="Times New Roman" w:cs="Times New Roman"/>
          <w:bCs/>
          <w:sz w:val="28"/>
          <w:szCs w:val="28"/>
        </w:rPr>
        <w:t xml:space="preserve"> đồng thời phải đáp ứng </w:t>
      </w:r>
      <w:r w:rsidR="00760381" w:rsidRPr="000A30B4">
        <w:rPr>
          <w:rFonts w:ascii="Times New Roman" w:hAnsi="Times New Roman" w:cs="Times New Roman"/>
          <w:bCs/>
          <w:sz w:val="28"/>
          <w:szCs w:val="28"/>
        </w:rPr>
        <w:t>yêu</w:t>
      </w:r>
      <w:r w:rsidRPr="000A30B4">
        <w:rPr>
          <w:rFonts w:ascii="Times New Roman" w:hAnsi="Times New Roman" w:cs="Times New Roman"/>
          <w:bCs/>
          <w:sz w:val="28"/>
          <w:szCs w:val="28"/>
        </w:rPr>
        <w:t xml:space="preserve"> cầu về quản lý khai thác đối với công trình cấp nước đô thị.</w:t>
      </w:r>
      <w:r w:rsidR="00D2611D" w:rsidRPr="000A30B4">
        <w:rPr>
          <w:rFonts w:ascii="Times New Roman" w:hAnsi="Times New Roman" w:cs="Times New Roman"/>
          <w:bCs/>
          <w:sz w:val="28"/>
          <w:szCs w:val="28"/>
        </w:rPr>
        <w:t xml:space="preserve"> </w:t>
      </w:r>
    </w:p>
    <w:p w14:paraId="3585626D" w14:textId="7320AFE7" w:rsidR="002749F8" w:rsidRPr="000A30B4" w:rsidRDefault="002749F8"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b/>
          <w:sz w:val="28"/>
          <w:szCs w:val="28"/>
        </w:rPr>
        <w:t xml:space="preserve">Điều 12. Yêu cầu về năng lực trong quản lý khai thác công trình cấp nước sạch nông thôn tập trung </w:t>
      </w:r>
    </w:p>
    <w:p w14:paraId="591DD1AD" w14:textId="0D9B9436" w:rsidR="002749F8" w:rsidRPr="000A30B4" w:rsidRDefault="002749F8"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 xml:space="preserve">1. Yêu cầu chung đối với tổ chức, cá nhân </w:t>
      </w:r>
    </w:p>
    <w:p w14:paraId="1EE16657" w14:textId="424AF57A" w:rsidR="008610C5" w:rsidRPr="000A30B4" w:rsidRDefault="008610C5"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lastRenderedPageBreak/>
        <w:t xml:space="preserve">a) </w:t>
      </w:r>
      <w:r w:rsidRPr="000A30B4">
        <w:rPr>
          <w:rFonts w:ascii="Times New Roman" w:eastAsia="Times New Roman" w:hAnsi="Times New Roman" w:cs="Times New Roman"/>
          <w:sz w:val="28"/>
          <w:szCs w:val="28"/>
        </w:rPr>
        <w:t>Đơn vị sự nghiệp công lập phải có chức năng về cấp nước sạch;</w:t>
      </w:r>
    </w:p>
    <w:p w14:paraId="481FEBAD" w14:textId="5A006D7E" w:rsidR="008610C5" w:rsidRPr="000A30B4" w:rsidRDefault="008610C5"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b) Doanh nghiệp phải có Giấy chứng nhận đăng ký doanh nghiệp về ngành nghề khai thác, xử lý và cung cấp nước và đáp ứng điều kiện đầu tư kinh doanh có điều kiện về kinh doanh nước sạch (nước sinh hoạt) theo Luật đầu tư và các quy định pháp luật có liên quan khác;</w:t>
      </w:r>
    </w:p>
    <w:p w14:paraId="0BA11E0C" w14:textId="4A759051" w:rsidR="008610C5" w:rsidRPr="000A30B4" w:rsidRDefault="008610C5"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c) Hộ kinh doanh phải có Giấy chứng nhận đăng ký hộ kinh doanh về ngành nghề k</w:t>
      </w:r>
      <w:commentRangeStart w:id="1"/>
      <w:r w:rsidRPr="000A30B4">
        <w:rPr>
          <w:rFonts w:ascii="Times New Roman" w:hAnsi="Times New Roman" w:cs="Times New Roman"/>
          <w:sz w:val="28"/>
          <w:szCs w:val="28"/>
        </w:rPr>
        <w:t>hai thác, xử lý và cung cấp nước</w:t>
      </w:r>
      <w:commentRangeEnd w:id="1"/>
      <w:r w:rsidRPr="000A30B4">
        <w:rPr>
          <w:rStyle w:val="CommentReference"/>
          <w:rFonts w:ascii="Times New Roman" w:hAnsi="Times New Roman" w:cs="Times New Roman"/>
          <w:sz w:val="28"/>
          <w:szCs w:val="28"/>
        </w:rPr>
        <w:commentReference w:id="1"/>
      </w:r>
      <w:r w:rsidRPr="000A30B4">
        <w:rPr>
          <w:rFonts w:ascii="Times New Roman" w:hAnsi="Times New Roman" w:cs="Times New Roman"/>
          <w:sz w:val="28"/>
          <w:szCs w:val="28"/>
        </w:rPr>
        <w:t xml:space="preserve"> đáp ứng điều kiện đầu tư kinh doanh có điều kiện về kinh doanh nước sạch (nước sinh hoạt) theo Luật đầu tư  và các quy định phát luật có liên quan khác;</w:t>
      </w:r>
    </w:p>
    <w:p w14:paraId="3F0A6FCD" w14:textId="73C183E5" w:rsidR="008610C5" w:rsidRPr="000A30B4" w:rsidRDefault="008610C5"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d) Hợp tác xã phải có giấy chứng nhận đăng ký theo Luật Hợp tác xã và đáp ứng điều kiện đầu tư kinh doanh có điều kiện về kinh doanh nước sạch (nước sinh hoạt) theo Luật đầu tư các quy định phát luật có liên quan khác;</w:t>
      </w:r>
    </w:p>
    <w:p w14:paraId="0E6FE338" w14:textId="123F9376" w:rsidR="008610C5" w:rsidRPr="000A30B4" w:rsidRDefault="00D02EFD"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Pr>
          <w:rFonts w:ascii="Times New Roman" w:hAnsi="Times New Roman" w:cs="Times New Roman"/>
          <w:sz w:val="28"/>
          <w:szCs w:val="28"/>
        </w:rPr>
        <w:t>đ</w:t>
      </w:r>
      <w:r w:rsidR="008610C5" w:rsidRPr="000A30B4">
        <w:rPr>
          <w:rFonts w:ascii="Times New Roman" w:hAnsi="Times New Roman" w:cs="Times New Roman"/>
          <w:sz w:val="28"/>
          <w:szCs w:val="28"/>
        </w:rPr>
        <w:t xml:space="preserve">) Tổ hợp tác phải sau khi gửi giấy thông báo và hợp đồng hợp tác đến Ủy ban nhân xã nơi hợp tác xã thành lập và được công nhận. Tổ hợp tác đăng ký ngành nghề kinh doanh khai thác, xử lý và cung cấp nước  và các quy định có liên quan khác. </w:t>
      </w:r>
    </w:p>
    <w:p w14:paraId="33EE7167" w14:textId="5881F39D" w:rsidR="002749F8" w:rsidRPr="000A30B4" w:rsidRDefault="002749F8" w:rsidP="007F0152">
      <w:pPr>
        <w:tabs>
          <w:tab w:val="left" w:pos="720"/>
          <w:tab w:val="left" w:pos="900"/>
        </w:tabs>
        <w:spacing w:before="120" w:after="120" w:line="360" w:lineRule="atLeast"/>
        <w:ind w:right="14" w:firstLine="720"/>
        <w:jc w:val="both"/>
        <w:rPr>
          <w:rFonts w:ascii="Times New Roman" w:hAnsi="Times New Roman" w:cs="Times New Roman"/>
          <w:b/>
          <w:sz w:val="28"/>
          <w:szCs w:val="28"/>
        </w:rPr>
      </w:pPr>
      <w:r w:rsidRPr="000A30B4">
        <w:rPr>
          <w:rFonts w:ascii="Times New Roman" w:hAnsi="Times New Roman" w:cs="Times New Roman"/>
          <w:sz w:val="28"/>
          <w:szCs w:val="28"/>
        </w:rPr>
        <w:t xml:space="preserve">2. Yêu cầu về các bộ phận chuyên môn nghiệp vụ tổ chức, cá nhân </w:t>
      </w:r>
    </w:p>
    <w:p w14:paraId="5D81452C" w14:textId="4FDE69E9" w:rsidR="002749F8" w:rsidRPr="000A30B4" w:rsidRDefault="002749F8"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a</w:t>
      </w:r>
      <w:r w:rsidRPr="000A30B4">
        <w:rPr>
          <w:rFonts w:ascii="Times New Roman" w:hAnsi="Times New Roman" w:cs="Times New Roman"/>
          <w:bCs/>
          <w:sz w:val="28"/>
          <w:szCs w:val="28"/>
        </w:rPr>
        <w:t xml:space="preserve">) Đối với công trình quy mô lớn, vừa hoặc </w:t>
      </w:r>
      <w:r w:rsidR="00B52E25" w:rsidRPr="000A30B4">
        <w:rPr>
          <w:rFonts w:ascii="Times New Roman" w:hAnsi="Times New Roman" w:cs="Times New Roman"/>
          <w:bCs/>
          <w:sz w:val="28"/>
          <w:szCs w:val="28"/>
        </w:rPr>
        <w:t xml:space="preserve">nhóm công trình có </w:t>
      </w:r>
      <w:r w:rsidRPr="000A30B4">
        <w:rPr>
          <w:rFonts w:ascii="Times New Roman" w:hAnsi="Times New Roman" w:cs="Times New Roman"/>
          <w:bCs/>
          <w:sz w:val="28"/>
          <w:szCs w:val="28"/>
        </w:rPr>
        <w:t xml:space="preserve">tổng công suất được giao quản lý </w:t>
      </w:r>
      <w:r w:rsidR="00B52E25" w:rsidRPr="000A30B4">
        <w:rPr>
          <w:rFonts w:ascii="Times New Roman" w:hAnsi="Times New Roman" w:cs="Times New Roman"/>
          <w:bCs/>
          <w:sz w:val="28"/>
          <w:szCs w:val="28"/>
        </w:rPr>
        <w:t>từ 3</w:t>
      </w:r>
      <w:r w:rsidR="00D04481" w:rsidRPr="000A30B4">
        <w:rPr>
          <w:rFonts w:ascii="Times New Roman" w:hAnsi="Times New Roman" w:cs="Times New Roman"/>
          <w:bCs/>
          <w:sz w:val="28"/>
          <w:szCs w:val="28"/>
        </w:rPr>
        <w:t>.000 m</w:t>
      </w:r>
      <w:r w:rsidR="00D04481" w:rsidRPr="000A30B4">
        <w:rPr>
          <w:rFonts w:ascii="Times New Roman" w:hAnsi="Times New Roman" w:cs="Times New Roman"/>
          <w:bCs/>
          <w:sz w:val="28"/>
          <w:szCs w:val="28"/>
          <w:vertAlign w:val="superscript"/>
        </w:rPr>
        <w:t>3</w:t>
      </w:r>
      <w:r w:rsidRPr="000A30B4">
        <w:rPr>
          <w:rFonts w:ascii="Times New Roman" w:hAnsi="Times New Roman" w:cs="Times New Roman"/>
          <w:bCs/>
          <w:sz w:val="28"/>
          <w:szCs w:val="28"/>
        </w:rPr>
        <w:t>/ngày đêm</w:t>
      </w:r>
      <w:r w:rsidR="00B52E25" w:rsidRPr="000A30B4">
        <w:rPr>
          <w:rFonts w:ascii="Times New Roman" w:hAnsi="Times New Roman" w:cs="Times New Roman"/>
          <w:bCs/>
          <w:sz w:val="28"/>
          <w:szCs w:val="28"/>
        </w:rPr>
        <w:t xml:space="preserve"> trở lên</w:t>
      </w:r>
      <w:r w:rsidRPr="000A30B4">
        <w:rPr>
          <w:rFonts w:ascii="Times New Roman" w:hAnsi="Times New Roman" w:cs="Times New Roman"/>
          <w:bCs/>
          <w:sz w:val="28"/>
          <w:szCs w:val="28"/>
        </w:rPr>
        <w:t>, phải có các bộ phận sau: Bộ phận chuyên trách về quản lý nước (quản lý về số lượng, chất lượng nguồn nước cấp và nước sau xử lý); Bộ phận chuyên trách về quản lý công trình; Bộ phận chuyên trách về quản lý kinh tế và đáp ứng yêu cầu về năng lực chuyên môn kỹ thuậ</w:t>
      </w:r>
      <w:r w:rsidR="00B52E25" w:rsidRPr="000A30B4">
        <w:rPr>
          <w:rFonts w:ascii="Times New Roman" w:hAnsi="Times New Roman" w:cs="Times New Roman"/>
          <w:bCs/>
          <w:sz w:val="28"/>
          <w:szCs w:val="28"/>
        </w:rPr>
        <w:t>t quy đ</w:t>
      </w:r>
      <w:r w:rsidRPr="000A30B4">
        <w:rPr>
          <w:rFonts w:ascii="Times New Roman" w:hAnsi="Times New Roman" w:cs="Times New Roman"/>
          <w:bCs/>
          <w:sz w:val="28"/>
          <w:szCs w:val="28"/>
        </w:rPr>
        <w:t>ịnh tại điểm a, điểm b khoản 3 Điề</w:t>
      </w:r>
      <w:r w:rsidR="00D02EFD">
        <w:rPr>
          <w:rFonts w:ascii="Times New Roman" w:hAnsi="Times New Roman" w:cs="Times New Roman"/>
          <w:bCs/>
          <w:sz w:val="28"/>
          <w:szCs w:val="28"/>
        </w:rPr>
        <w:t>u này;</w:t>
      </w:r>
    </w:p>
    <w:p w14:paraId="43479123" w14:textId="1BE6B7EC" w:rsidR="002749F8" w:rsidRPr="000A30B4" w:rsidRDefault="002749F8"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sz w:val="28"/>
          <w:szCs w:val="28"/>
        </w:rPr>
        <w:t xml:space="preserve">b) </w:t>
      </w:r>
      <w:r w:rsidRPr="000A30B4">
        <w:rPr>
          <w:rFonts w:ascii="Times New Roman" w:hAnsi="Times New Roman" w:cs="Times New Roman"/>
          <w:bCs/>
          <w:sz w:val="28"/>
          <w:szCs w:val="28"/>
        </w:rPr>
        <w:t>Đối với công trình quy mô nhỏ, rất nhỏ phải có năng lực về tài chính và đáp ứng yêu cầu về năng lực chuyên môn kỹ thuậ</w:t>
      </w:r>
      <w:r w:rsidR="00B52E25" w:rsidRPr="000A30B4">
        <w:rPr>
          <w:rFonts w:ascii="Times New Roman" w:hAnsi="Times New Roman" w:cs="Times New Roman"/>
          <w:bCs/>
          <w:sz w:val="28"/>
          <w:szCs w:val="28"/>
        </w:rPr>
        <w:t>t quy đ</w:t>
      </w:r>
      <w:r w:rsidRPr="000A30B4">
        <w:rPr>
          <w:rFonts w:ascii="Times New Roman" w:hAnsi="Times New Roman" w:cs="Times New Roman"/>
          <w:bCs/>
          <w:sz w:val="28"/>
          <w:szCs w:val="28"/>
        </w:rPr>
        <w:t>ịnh tại điểm c, điểm d khoản 3 Điều này</w:t>
      </w:r>
      <w:r w:rsidRPr="000A30B4">
        <w:rPr>
          <w:rFonts w:ascii="Times New Roman" w:hAnsi="Times New Roman" w:cs="Times New Roman"/>
          <w:sz w:val="28"/>
          <w:szCs w:val="28"/>
        </w:rPr>
        <w:t xml:space="preserve"> phù hợp yêu cầu kỹ thuật, quy mô công trình được giao quản lý khai thác</w:t>
      </w:r>
      <w:r w:rsidRPr="000A30B4">
        <w:rPr>
          <w:rFonts w:ascii="Times New Roman" w:hAnsi="Times New Roman" w:cs="Times New Roman"/>
          <w:bCs/>
          <w:sz w:val="28"/>
          <w:szCs w:val="28"/>
        </w:rPr>
        <w:t xml:space="preserve">; </w:t>
      </w:r>
    </w:p>
    <w:p w14:paraId="2B97B1A0" w14:textId="3F025E92" w:rsidR="002749F8" w:rsidRPr="000A30B4" w:rsidRDefault="002749F8"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c) Các bộ phận chuyên môn quy định tại điểm a Điều này, phải bố trí tối thiểu 01 cán bộ có trình độ đại học chuyên ngành phù hợp trở lên.</w:t>
      </w:r>
    </w:p>
    <w:p w14:paraId="75860CA8" w14:textId="2989E185" w:rsidR="002749F8" w:rsidRPr="000A30B4" w:rsidRDefault="002749F8" w:rsidP="007F0152">
      <w:pPr>
        <w:tabs>
          <w:tab w:val="left" w:pos="720"/>
          <w:tab w:val="left" w:pos="900"/>
        </w:tabs>
        <w:spacing w:before="120" w:after="120" w:line="360" w:lineRule="atLeast"/>
        <w:ind w:right="14" w:firstLine="720"/>
        <w:jc w:val="both"/>
        <w:rPr>
          <w:rFonts w:ascii="Times New Roman" w:hAnsi="Times New Roman" w:cs="Times New Roman"/>
          <w:b/>
          <w:sz w:val="28"/>
          <w:szCs w:val="28"/>
        </w:rPr>
      </w:pPr>
      <w:r w:rsidRPr="000A30B4">
        <w:rPr>
          <w:rFonts w:ascii="Times New Roman" w:hAnsi="Times New Roman" w:cs="Times New Roman"/>
          <w:sz w:val="28"/>
          <w:szCs w:val="28"/>
        </w:rPr>
        <w:t xml:space="preserve">3. Yêu cầu tối thiểu về năng lực chuyên môn kỹ thuật </w:t>
      </w:r>
    </w:p>
    <w:p w14:paraId="32A07873" w14:textId="5F09DEC5" w:rsidR="002749F8" w:rsidRPr="000A30B4" w:rsidRDefault="002749F8"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a) Công trình quy mô lớn: yêu cầu nhân sự quản lý khai thác phải có tối thiểu 03 người có trình độ chuyên môn kỹ thuật phù hợp với vị trí việc làm về xây dựng, kỹ thuật điện, nước, vận hành trang thiết bị của công trình, tốt nghiệp các trường dạy nghề về chuyên ngành cấp thoát nước, xây dựng, thủy lợi, điện, cơ khí hoặc tương đương trở lên và có ít nhất một người có 01 năm kinh nghiệm về quản lý khai thác công trình thủy lợi, cấp, thoát nướ</w:t>
      </w:r>
      <w:r w:rsidR="001F61AC" w:rsidRPr="000A30B4">
        <w:rPr>
          <w:rFonts w:ascii="Times New Roman" w:hAnsi="Times New Roman" w:cs="Times New Roman"/>
          <w:sz w:val="28"/>
          <w:szCs w:val="28"/>
        </w:rPr>
        <w:t>c;</w:t>
      </w:r>
    </w:p>
    <w:p w14:paraId="5139B183" w14:textId="5EBF636B" w:rsidR="002749F8" w:rsidRPr="000A30B4" w:rsidRDefault="002749F8"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lastRenderedPageBreak/>
        <w:t>b) Công trình quy mô vừa: yêu cầu nhân sự quản lý khai thác phải có tối thiểu 02 người có trình độ chuyên môn kỹ thuật phù hợp với vị trí việc làm về xây dựng, kỹ thuật điện, nước, vận hành trang thiết bị của công trình, tốt nghiệp các trường dạy nghề về chuyên ngành cấp thoát nước, xây dựng, thủy lợi, điện, cơ khí hoặc tương đương trở lên;</w:t>
      </w:r>
    </w:p>
    <w:p w14:paraId="2D5BD159" w14:textId="29CCA6F7" w:rsidR="002749F8" w:rsidRPr="000A30B4" w:rsidRDefault="002749F8"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c) Công trình quy mô nhỏ: yêu cầu nhân sự quản lý khai thác phải có tối thiểu 01 người có trình độ chuyên môn kỹ thuật phù hợp với vị trí việc làm về xây dựng, kỹ thuật điện, nước, vận hành trang thiết bị của công trình, tốt nghiệp trường dạy nghề về chuyên ngành cấp thoát nước, xây dựng, thủy lợi, điện, cơ khí hoặc tương đương trở lên hoặc chứng chỉ đào tạo, tập huấn của cơ quan, tổ chức được cấp phép theo quy định của pháp luật;</w:t>
      </w:r>
    </w:p>
    <w:p w14:paraId="367B063E" w14:textId="29D40D48" w:rsidR="002749F8" w:rsidRPr="000A30B4" w:rsidRDefault="002749F8" w:rsidP="006E799B">
      <w:pPr>
        <w:tabs>
          <w:tab w:val="left" w:pos="720"/>
          <w:tab w:val="left" w:pos="900"/>
        </w:tabs>
        <w:spacing w:before="120" w:after="240" w:line="360" w:lineRule="atLeast"/>
        <w:ind w:right="11" w:firstLine="720"/>
        <w:jc w:val="both"/>
        <w:rPr>
          <w:rFonts w:ascii="Times New Roman" w:hAnsi="Times New Roman" w:cs="Times New Roman"/>
          <w:sz w:val="28"/>
          <w:szCs w:val="28"/>
        </w:rPr>
      </w:pPr>
      <w:r w:rsidRPr="000A30B4">
        <w:rPr>
          <w:rFonts w:ascii="Times New Roman" w:hAnsi="Times New Roman" w:cs="Times New Roman"/>
          <w:sz w:val="28"/>
          <w:szCs w:val="28"/>
        </w:rPr>
        <w:t>d) Công trình quy mô rất nhỏ: yêu cầu nhân sự quản lý khai thác phải có tối thiểu 01 người được xác nhận là đã tham gia tập huấn về chuyên môn kỹ thuật quản lý khai thác công trình cấp nước sạch tập trung do các cơ quan, đơn vị chuyên môn, tổ chức quản lý khai thác về cấp nước sạch nông thôn tổ chức.</w:t>
      </w:r>
    </w:p>
    <w:p w14:paraId="1C0732EC" w14:textId="6A143CE4" w:rsidR="00703075" w:rsidRPr="000A30B4" w:rsidRDefault="00AC063F" w:rsidP="00471536">
      <w:pPr>
        <w:tabs>
          <w:tab w:val="left" w:pos="567"/>
          <w:tab w:val="left" w:pos="990"/>
          <w:tab w:val="left" w:pos="1170"/>
        </w:tabs>
        <w:spacing w:before="120" w:after="120" w:line="360" w:lineRule="atLeast"/>
        <w:ind w:right="11"/>
        <w:jc w:val="center"/>
        <w:rPr>
          <w:rFonts w:ascii="Times New Roman" w:hAnsi="Times New Roman" w:cs="Times New Roman"/>
          <w:b/>
          <w:sz w:val="28"/>
          <w:szCs w:val="28"/>
        </w:rPr>
      </w:pPr>
      <w:r w:rsidRPr="000A30B4">
        <w:rPr>
          <w:rFonts w:ascii="Times New Roman" w:hAnsi="Times New Roman" w:cs="Times New Roman"/>
          <w:b/>
          <w:sz w:val="28"/>
          <w:szCs w:val="28"/>
        </w:rPr>
        <w:t>Mục 2</w:t>
      </w:r>
      <w:r w:rsidR="00703075" w:rsidRPr="000A30B4">
        <w:rPr>
          <w:rFonts w:ascii="Times New Roman" w:hAnsi="Times New Roman" w:cs="Times New Roman"/>
          <w:b/>
          <w:sz w:val="28"/>
          <w:szCs w:val="28"/>
        </w:rPr>
        <w:t xml:space="preserve"> </w:t>
      </w:r>
    </w:p>
    <w:p w14:paraId="5B3952D0" w14:textId="77777777" w:rsidR="00703075" w:rsidRPr="000A30B4" w:rsidRDefault="00703075" w:rsidP="00471536">
      <w:pPr>
        <w:tabs>
          <w:tab w:val="left" w:pos="567"/>
          <w:tab w:val="left" w:pos="990"/>
          <w:tab w:val="left" w:pos="1170"/>
        </w:tabs>
        <w:spacing w:before="120" w:after="120" w:line="360" w:lineRule="atLeast"/>
        <w:ind w:right="11"/>
        <w:jc w:val="center"/>
        <w:rPr>
          <w:rFonts w:ascii="Times New Roman" w:hAnsi="Times New Roman" w:cs="Times New Roman"/>
          <w:b/>
          <w:sz w:val="28"/>
          <w:szCs w:val="28"/>
        </w:rPr>
      </w:pPr>
      <w:r w:rsidRPr="000A30B4">
        <w:rPr>
          <w:rFonts w:ascii="Times New Roman" w:hAnsi="Times New Roman" w:cs="Times New Roman"/>
          <w:b/>
          <w:sz w:val="28"/>
          <w:szCs w:val="28"/>
        </w:rPr>
        <w:t xml:space="preserve">QUẢN LÝ KHAI THÁC VÀ BẢO VỆ CÔNG TRÌNH </w:t>
      </w:r>
    </w:p>
    <w:p w14:paraId="38F64387" w14:textId="05DF0A7A" w:rsidR="00F5454C" w:rsidRPr="000A30B4" w:rsidRDefault="00F5454C" w:rsidP="007F0152">
      <w:pPr>
        <w:tabs>
          <w:tab w:val="left" w:pos="720"/>
          <w:tab w:val="left" w:pos="900"/>
        </w:tabs>
        <w:spacing w:before="120" w:after="120" w:line="360" w:lineRule="atLeast"/>
        <w:ind w:right="14" w:firstLine="720"/>
        <w:jc w:val="both"/>
        <w:rPr>
          <w:rFonts w:ascii="Times New Roman" w:hAnsi="Times New Roman" w:cs="Times New Roman"/>
          <w:b/>
          <w:bCs/>
          <w:sz w:val="28"/>
          <w:szCs w:val="28"/>
        </w:rPr>
      </w:pPr>
      <w:r w:rsidRPr="000A30B4">
        <w:rPr>
          <w:rFonts w:ascii="Times New Roman" w:hAnsi="Times New Roman" w:cs="Times New Roman"/>
          <w:b/>
          <w:bCs/>
          <w:sz w:val="28"/>
          <w:szCs w:val="28"/>
        </w:rPr>
        <w:t>Điều 1</w:t>
      </w:r>
      <w:r w:rsidR="002602DA" w:rsidRPr="000A30B4">
        <w:rPr>
          <w:rFonts w:ascii="Times New Roman" w:hAnsi="Times New Roman" w:cs="Times New Roman"/>
          <w:b/>
          <w:bCs/>
          <w:sz w:val="28"/>
          <w:szCs w:val="28"/>
        </w:rPr>
        <w:t>3</w:t>
      </w:r>
      <w:r w:rsidRPr="000A30B4">
        <w:rPr>
          <w:rFonts w:ascii="Times New Roman" w:hAnsi="Times New Roman" w:cs="Times New Roman"/>
          <w:b/>
          <w:bCs/>
          <w:sz w:val="28"/>
          <w:szCs w:val="28"/>
        </w:rPr>
        <w:t>. Yêu cầu đối với quản lý khai thác</w:t>
      </w:r>
      <w:r w:rsidR="006D0D41" w:rsidRPr="000A30B4">
        <w:rPr>
          <w:rFonts w:ascii="Times New Roman" w:hAnsi="Times New Roman" w:cs="Times New Roman"/>
          <w:b/>
          <w:bCs/>
          <w:sz w:val="28"/>
          <w:szCs w:val="28"/>
        </w:rPr>
        <w:t xml:space="preserve"> công trình cấp nước sạch </w:t>
      </w:r>
      <w:r w:rsidR="00BB2153" w:rsidRPr="000A30B4">
        <w:rPr>
          <w:rFonts w:ascii="Times New Roman" w:hAnsi="Times New Roman" w:cs="Times New Roman"/>
          <w:b/>
          <w:bCs/>
          <w:sz w:val="28"/>
          <w:szCs w:val="28"/>
        </w:rPr>
        <w:t xml:space="preserve">nông thôn </w:t>
      </w:r>
      <w:r w:rsidR="006D0D41" w:rsidRPr="000A30B4">
        <w:rPr>
          <w:rFonts w:ascii="Times New Roman" w:hAnsi="Times New Roman" w:cs="Times New Roman"/>
          <w:b/>
          <w:bCs/>
          <w:sz w:val="28"/>
          <w:szCs w:val="28"/>
        </w:rPr>
        <w:t>tập trung</w:t>
      </w:r>
    </w:p>
    <w:p w14:paraId="5A896104" w14:textId="1154D6B3" w:rsidR="00F5454C" w:rsidRPr="000A30B4" w:rsidRDefault="00F5454C"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1. Quản lý</w:t>
      </w:r>
      <w:r w:rsidRPr="000A30B4">
        <w:rPr>
          <w:rFonts w:ascii="Times New Roman" w:hAnsi="Times New Roman" w:cs="Times New Roman"/>
          <w:sz w:val="28"/>
          <w:szCs w:val="28"/>
        </w:rPr>
        <w:t xml:space="preserve"> </w:t>
      </w:r>
      <w:r w:rsidRPr="000A30B4">
        <w:rPr>
          <w:rFonts w:ascii="Times New Roman" w:hAnsi="Times New Roman" w:cs="Times New Roman"/>
          <w:spacing w:val="-2"/>
          <w:sz w:val="28"/>
          <w:szCs w:val="28"/>
        </w:rPr>
        <w:t xml:space="preserve">khai thác công trình đảm bảo an toàn, đáp ứng yêu cầu kỹ thuật, chất lượng dịch vụ cấp nước; bảo đảm </w:t>
      </w:r>
      <w:r w:rsidRPr="000A30B4">
        <w:rPr>
          <w:rFonts w:ascii="Times New Roman" w:hAnsi="Times New Roman" w:cs="Times New Roman"/>
          <w:bCs/>
          <w:sz w:val="28"/>
          <w:szCs w:val="28"/>
        </w:rPr>
        <w:t>khai thác, sử dụng nước tiết kiệm, hiệu quả.</w:t>
      </w:r>
    </w:p>
    <w:p w14:paraId="635BC186" w14:textId="5F228A00" w:rsidR="00F5454C" w:rsidRPr="000A30B4" w:rsidRDefault="00F5454C"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2. Tuân theo quy trình vận hành công trình đượ</w:t>
      </w:r>
      <w:r w:rsidR="002706D4" w:rsidRPr="000A30B4">
        <w:rPr>
          <w:rFonts w:ascii="Times New Roman" w:hAnsi="Times New Roman" w:cs="Times New Roman"/>
          <w:bCs/>
          <w:sz w:val="28"/>
          <w:szCs w:val="28"/>
        </w:rPr>
        <w:t>c ban hành</w:t>
      </w:r>
      <w:r w:rsidRPr="000A30B4">
        <w:rPr>
          <w:rFonts w:ascii="Times New Roman" w:hAnsi="Times New Roman" w:cs="Times New Roman"/>
          <w:bCs/>
          <w:sz w:val="28"/>
          <w:szCs w:val="28"/>
        </w:rPr>
        <w:t>; phù hợp với quy mô công suất, dây chuyền công nghệ</w:t>
      </w:r>
      <w:r w:rsidR="00FE21E6" w:rsidRPr="000A30B4">
        <w:rPr>
          <w:rFonts w:ascii="Times New Roman" w:hAnsi="Times New Roman" w:cs="Times New Roman"/>
          <w:bCs/>
          <w:sz w:val="28"/>
          <w:szCs w:val="28"/>
        </w:rPr>
        <w:t>.</w:t>
      </w:r>
    </w:p>
    <w:p w14:paraId="1C31799E" w14:textId="7C7C8AF7" w:rsidR="00703075" w:rsidRPr="000A30B4" w:rsidRDefault="00F5454C"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3.</w:t>
      </w:r>
      <w:r w:rsidRPr="000A30B4">
        <w:rPr>
          <w:rFonts w:ascii="Times New Roman" w:hAnsi="Times New Roman" w:cs="Times New Roman"/>
          <w:sz w:val="28"/>
          <w:szCs w:val="28"/>
        </w:rPr>
        <w:t xml:space="preserve"> </w:t>
      </w:r>
      <w:r w:rsidRPr="000A30B4">
        <w:rPr>
          <w:rFonts w:ascii="Times New Roman" w:hAnsi="Times New Roman" w:cs="Times New Roman"/>
          <w:bCs/>
          <w:sz w:val="28"/>
          <w:szCs w:val="28"/>
        </w:rPr>
        <w:t>Thực hiện công tác kế toán</w:t>
      </w:r>
      <w:r w:rsidR="00215AFB" w:rsidRPr="000A30B4">
        <w:rPr>
          <w:rFonts w:ascii="Times New Roman" w:hAnsi="Times New Roman" w:cs="Times New Roman"/>
          <w:bCs/>
          <w:sz w:val="28"/>
          <w:szCs w:val="28"/>
        </w:rPr>
        <w:t xml:space="preserve"> tài chính và tài sản</w:t>
      </w:r>
      <w:r w:rsidRPr="000A30B4">
        <w:rPr>
          <w:rFonts w:ascii="Times New Roman" w:hAnsi="Times New Roman" w:cs="Times New Roman"/>
          <w:bCs/>
          <w:sz w:val="28"/>
          <w:szCs w:val="28"/>
        </w:rPr>
        <w:t>, báo cáo thống kê, báo cáo định kỳ, đột xuất theo quy định; chịu trách nhiệm về tính chính xác của các báo cáo và tuân thủ sự kiểm tra, thanh tra, giám sát của cơ quan nhà nước có thẩm quyền theo quy định của pháp luật.</w:t>
      </w:r>
    </w:p>
    <w:p w14:paraId="4D7EE7CC" w14:textId="11118D69" w:rsidR="00A176EF" w:rsidRPr="000A30B4" w:rsidRDefault="00F5454C" w:rsidP="007F0152">
      <w:pPr>
        <w:tabs>
          <w:tab w:val="left" w:pos="720"/>
          <w:tab w:val="left" w:pos="900"/>
        </w:tabs>
        <w:spacing w:before="120" w:after="120" w:line="360" w:lineRule="atLeast"/>
        <w:ind w:right="14" w:firstLine="720"/>
        <w:jc w:val="both"/>
        <w:rPr>
          <w:rFonts w:ascii="Times New Roman" w:hAnsi="Times New Roman" w:cs="Times New Roman"/>
          <w:b/>
          <w:spacing w:val="-8"/>
          <w:sz w:val="28"/>
          <w:szCs w:val="28"/>
        </w:rPr>
      </w:pPr>
      <w:r w:rsidRPr="000A30B4">
        <w:rPr>
          <w:rFonts w:ascii="Times New Roman" w:hAnsi="Times New Roman" w:cs="Times New Roman"/>
          <w:b/>
          <w:bCs/>
          <w:spacing w:val="-8"/>
          <w:sz w:val="28"/>
          <w:szCs w:val="28"/>
        </w:rPr>
        <w:t>Điều 1</w:t>
      </w:r>
      <w:r w:rsidR="002602DA" w:rsidRPr="000A30B4">
        <w:rPr>
          <w:rFonts w:ascii="Times New Roman" w:hAnsi="Times New Roman" w:cs="Times New Roman"/>
          <w:b/>
          <w:bCs/>
          <w:spacing w:val="-8"/>
          <w:sz w:val="28"/>
          <w:szCs w:val="28"/>
        </w:rPr>
        <w:t>4</w:t>
      </w:r>
      <w:r w:rsidRPr="000A30B4">
        <w:rPr>
          <w:rFonts w:ascii="Times New Roman" w:hAnsi="Times New Roman" w:cs="Times New Roman"/>
          <w:b/>
          <w:bCs/>
          <w:spacing w:val="-8"/>
          <w:sz w:val="28"/>
          <w:szCs w:val="28"/>
        </w:rPr>
        <w:t xml:space="preserve">. Nội dung quản lý khai thác </w:t>
      </w:r>
      <w:r w:rsidR="006D0D41" w:rsidRPr="000A30B4">
        <w:rPr>
          <w:rFonts w:ascii="Times New Roman" w:hAnsi="Times New Roman" w:cs="Times New Roman"/>
          <w:b/>
          <w:bCs/>
          <w:spacing w:val="-8"/>
          <w:sz w:val="28"/>
          <w:szCs w:val="28"/>
        </w:rPr>
        <w:t xml:space="preserve">công trình cấp nước sạch </w:t>
      </w:r>
      <w:r w:rsidR="00BB2153" w:rsidRPr="000A30B4">
        <w:rPr>
          <w:rFonts w:ascii="Times New Roman" w:hAnsi="Times New Roman" w:cs="Times New Roman"/>
          <w:b/>
          <w:bCs/>
          <w:spacing w:val="-8"/>
          <w:sz w:val="28"/>
          <w:szCs w:val="28"/>
        </w:rPr>
        <w:t xml:space="preserve">nông thôn </w:t>
      </w:r>
      <w:r w:rsidR="006D0D41" w:rsidRPr="000A30B4">
        <w:rPr>
          <w:rFonts w:ascii="Times New Roman" w:hAnsi="Times New Roman" w:cs="Times New Roman"/>
          <w:b/>
          <w:bCs/>
          <w:spacing w:val="-8"/>
          <w:sz w:val="28"/>
          <w:szCs w:val="28"/>
        </w:rPr>
        <w:t xml:space="preserve">tập trung </w:t>
      </w:r>
    </w:p>
    <w:p w14:paraId="188F5AEC" w14:textId="0E9647D4" w:rsidR="00A176EF" w:rsidRPr="000A30B4" w:rsidRDefault="00A176E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1. Quản lý </w:t>
      </w:r>
      <w:r w:rsidR="00B52C6C" w:rsidRPr="000A30B4">
        <w:rPr>
          <w:rFonts w:ascii="Times New Roman" w:hAnsi="Times New Roman" w:cs="Times New Roman"/>
          <w:bCs/>
          <w:sz w:val="28"/>
          <w:szCs w:val="28"/>
        </w:rPr>
        <w:t xml:space="preserve">số lượng, chất lượng nguồn </w:t>
      </w:r>
      <w:r w:rsidRPr="000A30B4">
        <w:rPr>
          <w:rFonts w:ascii="Times New Roman" w:hAnsi="Times New Roman" w:cs="Times New Roman"/>
          <w:bCs/>
          <w:sz w:val="28"/>
          <w:szCs w:val="28"/>
        </w:rPr>
        <w:t>nước </w:t>
      </w:r>
      <w:r w:rsidR="00B52C6C" w:rsidRPr="000A30B4">
        <w:rPr>
          <w:rFonts w:ascii="Times New Roman" w:hAnsi="Times New Roman" w:cs="Times New Roman"/>
          <w:bCs/>
          <w:sz w:val="28"/>
          <w:szCs w:val="28"/>
        </w:rPr>
        <w:t>cấp và nước sau xử lý</w:t>
      </w:r>
    </w:p>
    <w:p w14:paraId="350DB4EA" w14:textId="72F20678" w:rsidR="00B52C6C" w:rsidRPr="000A30B4" w:rsidRDefault="00B52C6C"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a) Thu thập thông tin, dự báo về nguồn nước cấp; xây dựng kế hoạch ứng phó với sự cố, thiên tai, dịch bệnh;</w:t>
      </w:r>
    </w:p>
    <w:p w14:paraId="69E25104" w14:textId="25951082" w:rsidR="00B52C6C" w:rsidRPr="000A30B4" w:rsidRDefault="00242CB3"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b</w:t>
      </w:r>
      <w:r w:rsidR="00B52C6C" w:rsidRPr="000A30B4">
        <w:rPr>
          <w:rFonts w:ascii="Times New Roman" w:hAnsi="Times New Roman" w:cs="Times New Roman"/>
          <w:bCs/>
          <w:sz w:val="28"/>
          <w:szCs w:val="28"/>
        </w:rPr>
        <w:t>) Thực hiện quan trắc, giám sát về số lượng, chất lượng của nguồn nước cấp và nước sạch sau khi xử lý theo quy định của pháp luật;</w:t>
      </w:r>
    </w:p>
    <w:p w14:paraId="2A3C6DB3" w14:textId="2058FCDF" w:rsidR="00024767" w:rsidRPr="000A30B4" w:rsidRDefault="00242CB3"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c</w:t>
      </w:r>
      <w:r w:rsidR="00024767" w:rsidRPr="000A30B4">
        <w:rPr>
          <w:rFonts w:ascii="Times New Roman" w:hAnsi="Times New Roman" w:cs="Times New Roman"/>
          <w:bCs/>
          <w:sz w:val="28"/>
          <w:szCs w:val="28"/>
        </w:rPr>
        <w:t>) Lập và thực hiện kế hoạch cấp nước an</w:t>
      </w:r>
      <w:r w:rsidR="00051474" w:rsidRPr="000A30B4">
        <w:rPr>
          <w:rFonts w:ascii="Times New Roman" w:hAnsi="Times New Roman" w:cs="Times New Roman"/>
          <w:bCs/>
          <w:sz w:val="28"/>
          <w:szCs w:val="28"/>
        </w:rPr>
        <w:t xml:space="preserve"> toàn</w:t>
      </w:r>
      <w:r w:rsidR="00024767" w:rsidRPr="000A30B4">
        <w:rPr>
          <w:rFonts w:ascii="Times New Roman" w:hAnsi="Times New Roman" w:cs="Times New Roman"/>
          <w:bCs/>
          <w:sz w:val="28"/>
          <w:szCs w:val="28"/>
        </w:rPr>
        <w:t>;</w:t>
      </w:r>
    </w:p>
    <w:p w14:paraId="2A4B08C1" w14:textId="738613CB" w:rsidR="00B52C6C" w:rsidRPr="000A30B4" w:rsidRDefault="00242CB3"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lastRenderedPageBreak/>
        <w:t>d</w:t>
      </w:r>
      <w:r w:rsidR="00B52C6C" w:rsidRPr="000A30B4">
        <w:rPr>
          <w:rFonts w:ascii="Times New Roman" w:hAnsi="Times New Roman" w:cs="Times New Roman"/>
          <w:bCs/>
          <w:sz w:val="28"/>
          <w:szCs w:val="28"/>
        </w:rPr>
        <w:t>) Lập kế hoạch khai thác, điều hòa phân phối nước để đảm bảo lưu lượng cấp nước theo thiết kế</w:t>
      </w:r>
      <w:r w:rsidR="00E559A8" w:rsidRPr="000A30B4">
        <w:rPr>
          <w:rFonts w:ascii="Times New Roman" w:hAnsi="Times New Roman" w:cs="Times New Roman"/>
          <w:bCs/>
          <w:sz w:val="28"/>
          <w:szCs w:val="28"/>
        </w:rPr>
        <w:t xml:space="preserve"> và </w:t>
      </w:r>
      <w:r w:rsidRPr="000A30B4">
        <w:rPr>
          <w:rFonts w:ascii="Times New Roman" w:hAnsi="Times New Roman" w:cs="Times New Roman"/>
          <w:bCs/>
          <w:sz w:val="28"/>
          <w:szCs w:val="28"/>
        </w:rPr>
        <w:t xml:space="preserve">đáp ứng </w:t>
      </w:r>
      <w:r w:rsidR="00E559A8" w:rsidRPr="000A30B4">
        <w:rPr>
          <w:rFonts w:ascii="Times New Roman" w:hAnsi="Times New Roman" w:cs="Times New Roman"/>
          <w:bCs/>
          <w:sz w:val="28"/>
          <w:szCs w:val="28"/>
        </w:rPr>
        <w:t>nhu cầu sử dụng nước</w:t>
      </w:r>
      <w:r w:rsidR="00B52C6C" w:rsidRPr="000A30B4">
        <w:rPr>
          <w:rFonts w:ascii="Times New Roman" w:hAnsi="Times New Roman" w:cs="Times New Roman"/>
          <w:bCs/>
          <w:sz w:val="28"/>
          <w:szCs w:val="28"/>
        </w:rPr>
        <w:t>;</w:t>
      </w:r>
    </w:p>
    <w:p w14:paraId="1B9BA916" w14:textId="43FBEAC7" w:rsidR="00B52C6C" w:rsidRPr="000A30B4" w:rsidRDefault="00024767"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đ</w:t>
      </w:r>
      <w:r w:rsidR="00B52C6C" w:rsidRPr="000A30B4">
        <w:rPr>
          <w:rFonts w:ascii="Times New Roman" w:hAnsi="Times New Roman" w:cs="Times New Roman"/>
          <w:bCs/>
          <w:sz w:val="28"/>
          <w:szCs w:val="28"/>
        </w:rPr>
        <w:t>) Thực hiện các biện pháp giải quyết, khắc phục sự cố liên quan đến nguồn nước cấp, chất lượng nước sau xử lý;</w:t>
      </w:r>
    </w:p>
    <w:p w14:paraId="3DB263B8" w14:textId="120C0F2E" w:rsidR="00B52C6C" w:rsidRPr="000A30B4" w:rsidRDefault="00242CB3"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e</w:t>
      </w:r>
      <w:r w:rsidR="00B52C6C" w:rsidRPr="000A30B4">
        <w:rPr>
          <w:rFonts w:ascii="Times New Roman" w:hAnsi="Times New Roman" w:cs="Times New Roman"/>
          <w:bCs/>
          <w:sz w:val="28"/>
          <w:szCs w:val="28"/>
        </w:rPr>
        <w:t>) Thực hiện các biện pháp bảo vệ môi trường, bảo vệ nguồn nước, chất lượng nước trong phạm vi</w:t>
      </w:r>
      <w:r w:rsidR="00E559A8" w:rsidRPr="000A30B4">
        <w:rPr>
          <w:rFonts w:ascii="Times New Roman" w:hAnsi="Times New Roman" w:cs="Times New Roman"/>
          <w:bCs/>
          <w:sz w:val="28"/>
          <w:szCs w:val="28"/>
        </w:rPr>
        <w:t xml:space="preserve"> </w:t>
      </w:r>
      <w:r w:rsidR="00B52C6C" w:rsidRPr="000A30B4">
        <w:rPr>
          <w:rFonts w:ascii="Times New Roman" w:hAnsi="Times New Roman" w:cs="Times New Roman"/>
          <w:bCs/>
          <w:sz w:val="28"/>
          <w:szCs w:val="28"/>
        </w:rPr>
        <w:t>bảo vệ công trình cấp nước sạch tập trung</w:t>
      </w:r>
      <w:r w:rsidRPr="000A30B4">
        <w:rPr>
          <w:rFonts w:ascii="Times New Roman" w:hAnsi="Times New Roman" w:cs="Times New Roman"/>
          <w:bCs/>
          <w:sz w:val="28"/>
          <w:szCs w:val="28"/>
        </w:rPr>
        <w:t>;</w:t>
      </w:r>
    </w:p>
    <w:p w14:paraId="082A7473" w14:textId="3EFE52B6" w:rsidR="00E559A8" w:rsidRPr="000A30B4" w:rsidRDefault="00242CB3"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g</w:t>
      </w:r>
      <w:r w:rsidR="00E559A8" w:rsidRPr="000A30B4">
        <w:rPr>
          <w:rFonts w:ascii="Times New Roman" w:hAnsi="Times New Roman" w:cs="Times New Roman"/>
          <w:bCs/>
          <w:sz w:val="28"/>
          <w:szCs w:val="28"/>
        </w:rPr>
        <w:t xml:space="preserve">) Lập và quản lý hồ sơ theo dõi </w:t>
      </w:r>
      <w:r w:rsidR="00D07D49" w:rsidRPr="000A30B4">
        <w:rPr>
          <w:rFonts w:ascii="Times New Roman" w:hAnsi="Times New Roman" w:cs="Times New Roman"/>
          <w:bCs/>
          <w:sz w:val="28"/>
          <w:szCs w:val="28"/>
        </w:rPr>
        <w:t xml:space="preserve">nội dung quản lý </w:t>
      </w:r>
      <w:r w:rsidR="00E559A8" w:rsidRPr="000A30B4">
        <w:rPr>
          <w:rFonts w:ascii="Times New Roman" w:hAnsi="Times New Roman" w:cs="Times New Roman"/>
          <w:bCs/>
          <w:sz w:val="28"/>
          <w:szCs w:val="28"/>
        </w:rPr>
        <w:t xml:space="preserve">số lượng, chất lượng </w:t>
      </w:r>
      <w:r w:rsidR="00D07D49" w:rsidRPr="000A30B4">
        <w:rPr>
          <w:rFonts w:ascii="Times New Roman" w:hAnsi="Times New Roman" w:cs="Times New Roman"/>
          <w:bCs/>
          <w:sz w:val="28"/>
          <w:szCs w:val="28"/>
        </w:rPr>
        <w:t xml:space="preserve">nguồn </w:t>
      </w:r>
      <w:r w:rsidR="00E559A8" w:rsidRPr="000A30B4">
        <w:rPr>
          <w:rFonts w:ascii="Times New Roman" w:hAnsi="Times New Roman" w:cs="Times New Roman"/>
          <w:bCs/>
          <w:sz w:val="28"/>
          <w:szCs w:val="28"/>
        </w:rPr>
        <w:t xml:space="preserve">nước </w:t>
      </w:r>
      <w:r w:rsidR="00D07D49" w:rsidRPr="000A30B4">
        <w:rPr>
          <w:rFonts w:ascii="Times New Roman" w:hAnsi="Times New Roman" w:cs="Times New Roman"/>
          <w:bCs/>
          <w:sz w:val="28"/>
          <w:szCs w:val="28"/>
        </w:rPr>
        <w:t xml:space="preserve">cấp </w:t>
      </w:r>
      <w:r w:rsidR="00E559A8" w:rsidRPr="000A30B4">
        <w:rPr>
          <w:rFonts w:ascii="Times New Roman" w:hAnsi="Times New Roman" w:cs="Times New Roman"/>
          <w:bCs/>
          <w:sz w:val="28"/>
          <w:szCs w:val="28"/>
        </w:rPr>
        <w:t xml:space="preserve">và </w:t>
      </w:r>
      <w:r w:rsidR="00D07D49" w:rsidRPr="000A30B4">
        <w:rPr>
          <w:rFonts w:ascii="Times New Roman" w:hAnsi="Times New Roman" w:cs="Times New Roman"/>
          <w:bCs/>
          <w:sz w:val="28"/>
          <w:szCs w:val="28"/>
        </w:rPr>
        <w:t xml:space="preserve">nước sau </w:t>
      </w:r>
      <w:r w:rsidR="00E559A8" w:rsidRPr="000A30B4">
        <w:rPr>
          <w:rFonts w:ascii="Times New Roman" w:hAnsi="Times New Roman" w:cs="Times New Roman"/>
          <w:bCs/>
          <w:sz w:val="28"/>
          <w:szCs w:val="28"/>
        </w:rPr>
        <w:t>xử lý</w:t>
      </w:r>
      <w:r w:rsidRPr="000A30B4">
        <w:rPr>
          <w:rFonts w:ascii="Times New Roman" w:hAnsi="Times New Roman" w:cs="Times New Roman"/>
          <w:bCs/>
          <w:sz w:val="28"/>
          <w:szCs w:val="28"/>
        </w:rPr>
        <w:t>.</w:t>
      </w:r>
    </w:p>
    <w:p w14:paraId="08461945" w14:textId="632E242F" w:rsidR="00A176EF" w:rsidRPr="000A30B4" w:rsidRDefault="00024767"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2</w:t>
      </w:r>
      <w:r w:rsidR="00A176EF" w:rsidRPr="000A30B4">
        <w:rPr>
          <w:rFonts w:ascii="Times New Roman" w:hAnsi="Times New Roman" w:cs="Times New Roman"/>
          <w:bCs/>
          <w:sz w:val="28"/>
          <w:szCs w:val="28"/>
        </w:rPr>
        <w:t>. Quản lý công trình cấp nước sạch nông thôn</w:t>
      </w:r>
      <w:r w:rsidR="00470C24" w:rsidRPr="000A30B4">
        <w:rPr>
          <w:rFonts w:ascii="Times New Roman" w:hAnsi="Times New Roman" w:cs="Times New Roman"/>
          <w:bCs/>
          <w:sz w:val="28"/>
          <w:szCs w:val="28"/>
        </w:rPr>
        <w:t xml:space="preserve"> tập trung</w:t>
      </w:r>
      <w:r w:rsidR="00A176EF" w:rsidRPr="000A30B4">
        <w:rPr>
          <w:rFonts w:ascii="Times New Roman" w:hAnsi="Times New Roman" w:cs="Times New Roman"/>
          <w:bCs/>
          <w:sz w:val="28"/>
          <w:szCs w:val="28"/>
        </w:rPr>
        <w:t xml:space="preserve"> </w:t>
      </w:r>
    </w:p>
    <w:p w14:paraId="2757C086" w14:textId="1783A4D6" w:rsidR="003257C6" w:rsidRPr="000A30B4" w:rsidRDefault="00A176E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a) Kiểm tra, đánh giá điều kiện an toàn của công trình cấp nước sạch nông thôn</w:t>
      </w:r>
      <w:r w:rsidR="00470C24" w:rsidRPr="000A30B4">
        <w:rPr>
          <w:rFonts w:ascii="Times New Roman" w:hAnsi="Times New Roman" w:cs="Times New Roman"/>
          <w:bCs/>
          <w:sz w:val="28"/>
          <w:szCs w:val="28"/>
        </w:rPr>
        <w:t xml:space="preserve"> tập trung</w:t>
      </w:r>
      <w:r w:rsidRPr="000A30B4">
        <w:rPr>
          <w:rFonts w:ascii="Times New Roman" w:hAnsi="Times New Roman" w:cs="Times New Roman"/>
          <w:bCs/>
          <w:sz w:val="28"/>
          <w:szCs w:val="28"/>
        </w:rPr>
        <w:t>; triển khai các biện pháp đảm bảo yêu cầu bảo vệ</w:t>
      </w:r>
      <w:r w:rsidR="00470C24" w:rsidRPr="000A30B4">
        <w:rPr>
          <w:rFonts w:ascii="Times New Roman" w:hAnsi="Times New Roman" w:cs="Times New Roman"/>
          <w:bCs/>
          <w:sz w:val="28"/>
          <w:szCs w:val="28"/>
        </w:rPr>
        <w:t xml:space="preserve"> công trình</w:t>
      </w:r>
      <w:r w:rsidRPr="000A30B4">
        <w:rPr>
          <w:rFonts w:ascii="Times New Roman" w:hAnsi="Times New Roman" w:cs="Times New Roman"/>
          <w:bCs/>
          <w:sz w:val="28"/>
          <w:szCs w:val="28"/>
        </w:rPr>
        <w:t>;</w:t>
      </w:r>
    </w:p>
    <w:p w14:paraId="5E2E846C" w14:textId="0032B441" w:rsidR="00E559A8" w:rsidRPr="000A30B4" w:rsidRDefault="00A176E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b) Quản lý, tổ chức thực hiện bảo trì</w:t>
      </w:r>
      <w:r w:rsidR="00470C24" w:rsidRPr="000A30B4">
        <w:rPr>
          <w:rFonts w:ascii="Times New Roman" w:hAnsi="Times New Roman" w:cs="Times New Roman"/>
          <w:bCs/>
          <w:sz w:val="28"/>
          <w:szCs w:val="28"/>
        </w:rPr>
        <w:t xml:space="preserve"> công trình</w:t>
      </w:r>
      <w:r w:rsidRPr="000A30B4">
        <w:rPr>
          <w:rFonts w:ascii="Times New Roman" w:hAnsi="Times New Roman" w:cs="Times New Roman"/>
          <w:bCs/>
          <w:sz w:val="28"/>
          <w:szCs w:val="28"/>
        </w:rPr>
        <w:t xml:space="preserve"> theo quy định</w:t>
      </w:r>
      <w:r w:rsidR="00470C24" w:rsidRPr="000A30B4">
        <w:rPr>
          <w:rFonts w:ascii="Times New Roman" w:hAnsi="Times New Roman" w:cs="Times New Roman"/>
          <w:bCs/>
          <w:sz w:val="28"/>
          <w:szCs w:val="28"/>
        </w:rPr>
        <w:t>;</w:t>
      </w:r>
      <w:r w:rsidRPr="000A30B4">
        <w:rPr>
          <w:rFonts w:ascii="Times New Roman" w:hAnsi="Times New Roman" w:cs="Times New Roman"/>
          <w:bCs/>
          <w:sz w:val="28"/>
          <w:szCs w:val="28"/>
        </w:rPr>
        <w:t xml:space="preserve"> đầu tư nâng cấp, xây dựng mới, hiện đại hóa, xử lý khắc phục sự cố công trình, máy móc, thiết bị; </w:t>
      </w:r>
    </w:p>
    <w:p w14:paraId="54DE95D6" w14:textId="64E3A8B8" w:rsidR="00FC2131" w:rsidRPr="000A30B4" w:rsidRDefault="00941D31"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c</w:t>
      </w:r>
      <w:r w:rsidR="00FC2131" w:rsidRPr="000A30B4">
        <w:rPr>
          <w:rFonts w:ascii="Times New Roman" w:hAnsi="Times New Roman" w:cs="Times New Roman"/>
          <w:bCs/>
          <w:sz w:val="28"/>
          <w:szCs w:val="28"/>
        </w:rPr>
        <w:t xml:space="preserve">) Lập, </w:t>
      </w:r>
      <w:r w:rsidR="00D64DB2" w:rsidRPr="000A30B4">
        <w:rPr>
          <w:rFonts w:ascii="Times New Roman" w:hAnsi="Times New Roman" w:cs="Times New Roman"/>
          <w:bCs/>
          <w:sz w:val="28"/>
          <w:szCs w:val="28"/>
        </w:rPr>
        <w:t>ban hành</w:t>
      </w:r>
      <w:r w:rsidR="003257C6" w:rsidRPr="000A30B4">
        <w:rPr>
          <w:rFonts w:ascii="Times New Roman" w:hAnsi="Times New Roman" w:cs="Times New Roman"/>
          <w:bCs/>
          <w:sz w:val="28"/>
          <w:szCs w:val="28"/>
        </w:rPr>
        <w:t xml:space="preserve">, </w:t>
      </w:r>
      <w:r w:rsidR="00FC2131" w:rsidRPr="000A30B4">
        <w:rPr>
          <w:rFonts w:ascii="Times New Roman" w:hAnsi="Times New Roman" w:cs="Times New Roman"/>
          <w:bCs/>
          <w:sz w:val="28"/>
          <w:szCs w:val="28"/>
        </w:rPr>
        <w:t xml:space="preserve">thực hiện quy </w:t>
      </w:r>
      <w:r w:rsidR="00051474" w:rsidRPr="000A30B4">
        <w:rPr>
          <w:rFonts w:ascii="Times New Roman" w:hAnsi="Times New Roman" w:cs="Times New Roman"/>
          <w:bCs/>
          <w:sz w:val="28"/>
          <w:szCs w:val="28"/>
        </w:rPr>
        <w:t>trình</w:t>
      </w:r>
      <w:r w:rsidR="00FC2131" w:rsidRPr="000A30B4">
        <w:rPr>
          <w:rFonts w:ascii="Times New Roman" w:hAnsi="Times New Roman" w:cs="Times New Roman"/>
          <w:bCs/>
          <w:sz w:val="28"/>
          <w:szCs w:val="28"/>
        </w:rPr>
        <w:t xml:space="preserve"> vận hành công</w:t>
      </w:r>
      <w:r w:rsidR="00051474" w:rsidRPr="000A30B4">
        <w:rPr>
          <w:rFonts w:ascii="Times New Roman" w:hAnsi="Times New Roman" w:cs="Times New Roman"/>
          <w:bCs/>
          <w:sz w:val="28"/>
          <w:szCs w:val="28"/>
        </w:rPr>
        <w:t xml:space="preserve"> trình cấp nước sạch nông thôn tập trung</w:t>
      </w:r>
      <w:r w:rsidR="003257C6" w:rsidRPr="000A30B4">
        <w:rPr>
          <w:rFonts w:ascii="Times New Roman" w:hAnsi="Times New Roman" w:cs="Times New Roman"/>
          <w:bCs/>
          <w:sz w:val="28"/>
          <w:szCs w:val="28"/>
        </w:rPr>
        <w:t xml:space="preserve"> và phương án bảo vệ công trình</w:t>
      </w:r>
      <w:r w:rsidR="00FC2131" w:rsidRPr="000A30B4">
        <w:rPr>
          <w:rFonts w:ascii="Times New Roman" w:hAnsi="Times New Roman" w:cs="Times New Roman"/>
          <w:bCs/>
          <w:sz w:val="28"/>
          <w:szCs w:val="28"/>
        </w:rPr>
        <w:t>;</w:t>
      </w:r>
    </w:p>
    <w:p w14:paraId="71E00AD4" w14:textId="0586F854" w:rsidR="00A176EF" w:rsidRPr="000A30B4" w:rsidRDefault="00941D31"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lang w:val="vi-VN"/>
        </w:rPr>
        <w:t>d</w:t>
      </w:r>
      <w:r w:rsidR="00A176EF" w:rsidRPr="000A30B4">
        <w:rPr>
          <w:rFonts w:ascii="Times New Roman" w:hAnsi="Times New Roman" w:cs="Times New Roman"/>
          <w:bCs/>
          <w:sz w:val="28"/>
          <w:szCs w:val="28"/>
        </w:rPr>
        <w:t>) Lập</w:t>
      </w:r>
      <w:r w:rsidR="003257C6" w:rsidRPr="000A30B4">
        <w:rPr>
          <w:rFonts w:ascii="Times New Roman" w:hAnsi="Times New Roman" w:cs="Times New Roman"/>
          <w:bCs/>
          <w:sz w:val="28"/>
          <w:szCs w:val="28"/>
        </w:rPr>
        <w:t xml:space="preserve"> và quản lý</w:t>
      </w:r>
      <w:r w:rsidR="00A176EF" w:rsidRPr="000A30B4">
        <w:rPr>
          <w:rFonts w:ascii="Times New Roman" w:hAnsi="Times New Roman" w:cs="Times New Roman"/>
          <w:bCs/>
          <w:sz w:val="28"/>
          <w:szCs w:val="28"/>
        </w:rPr>
        <w:t xml:space="preserve"> hồ sơ </w:t>
      </w:r>
      <w:r w:rsidR="003257C6" w:rsidRPr="000A30B4">
        <w:rPr>
          <w:rFonts w:ascii="Times New Roman" w:hAnsi="Times New Roman" w:cs="Times New Roman"/>
          <w:bCs/>
          <w:sz w:val="28"/>
          <w:szCs w:val="28"/>
        </w:rPr>
        <w:t>theo dõi</w:t>
      </w:r>
      <w:r w:rsidR="00A176EF" w:rsidRPr="000A30B4">
        <w:rPr>
          <w:rFonts w:ascii="Times New Roman" w:hAnsi="Times New Roman" w:cs="Times New Roman"/>
          <w:bCs/>
          <w:sz w:val="28"/>
          <w:szCs w:val="28"/>
        </w:rPr>
        <w:t xml:space="preserve"> </w:t>
      </w:r>
      <w:r w:rsidR="00D07D49" w:rsidRPr="000A30B4">
        <w:rPr>
          <w:rFonts w:ascii="Times New Roman" w:hAnsi="Times New Roman" w:cs="Times New Roman"/>
          <w:bCs/>
          <w:sz w:val="28"/>
          <w:szCs w:val="28"/>
        </w:rPr>
        <w:t xml:space="preserve">nội dung </w:t>
      </w:r>
      <w:r w:rsidR="00A176EF" w:rsidRPr="000A30B4">
        <w:rPr>
          <w:rFonts w:ascii="Times New Roman" w:hAnsi="Times New Roman" w:cs="Times New Roman"/>
          <w:bCs/>
          <w:sz w:val="28"/>
          <w:szCs w:val="28"/>
        </w:rPr>
        <w:t>quản lý công trình.</w:t>
      </w:r>
    </w:p>
    <w:p w14:paraId="00BC4FF5" w14:textId="0F38EEB6" w:rsidR="00CE3C82" w:rsidRPr="000A30B4" w:rsidRDefault="00024767"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3</w:t>
      </w:r>
      <w:r w:rsidR="00A176EF" w:rsidRPr="000A30B4">
        <w:rPr>
          <w:rFonts w:ascii="Times New Roman" w:hAnsi="Times New Roman" w:cs="Times New Roman"/>
          <w:bCs/>
          <w:sz w:val="28"/>
          <w:szCs w:val="28"/>
        </w:rPr>
        <w:t>. Quản lý kinh tế</w:t>
      </w:r>
    </w:p>
    <w:p w14:paraId="68BACD40" w14:textId="4A2E45A7" w:rsidR="00C91D05" w:rsidRPr="000A30B4" w:rsidRDefault="001A3ACD"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a) Tổ chức lập, trình cơ quan có thẩm quyền ban hành và áp dụng định mức kinh tế - kỹ thuật về quản lý khai thác công trình cấp nước sạch nông thôn tập trung;</w:t>
      </w:r>
    </w:p>
    <w:p w14:paraId="09439D0E" w14:textId="792D38E4" w:rsidR="00CE3C82" w:rsidRPr="000A30B4" w:rsidRDefault="00CE3C82"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b) </w:t>
      </w:r>
      <w:r w:rsidR="001A3ACD" w:rsidRPr="000A30B4">
        <w:rPr>
          <w:rFonts w:ascii="Times New Roman" w:hAnsi="Times New Roman" w:cs="Times New Roman"/>
          <w:bCs/>
          <w:sz w:val="28"/>
          <w:szCs w:val="28"/>
        </w:rPr>
        <w:t>Tổ chức l</w:t>
      </w:r>
      <w:r w:rsidR="007A5484" w:rsidRPr="000A30B4">
        <w:rPr>
          <w:rFonts w:ascii="Times New Roman" w:hAnsi="Times New Roman" w:cs="Times New Roman"/>
          <w:bCs/>
          <w:sz w:val="28"/>
          <w:szCs w:val="28"/>
        </w:rPr>
        <w:t>ập</w:t>
      </w:r>
      <w:r w:rsidR="00981B10" w:rsidRPr="000A30B4">
        <w:rPr>
          <w:rFonts w:ascii="Times New Roman" w:hAnsi="Times New Roman" w:cs="Times New Roman"/>
          <w:bCs/>
          <w:sz w:val="28"/>
          <w:szCs w:val="28"/>
        </w:rPr>
        <w:t xml:space="preserve">, </w:t>
      </w:r>
      <w:r w:rsidR="00143072" w:rsidRPr="000A30B4">
        <w:rPr>
          <w:rFonts w:ascii="Times New Roman" w:hAnsi="Times New Roman" w:cs="Times New Roman"/>
          <w:bCs/>
          <w:sz w:val="28"/>
          <w:szCs w:val="28"/>
        </w:rPr>
        <w:t xml:space="preserve">trình </w:t>
      </w:r>
      <w:r w:rsidR="00981B10" w:rsidRPr="000A30B4">
        <w:rPr>
          <w:rFonts w:ascii="Times New Roman" w:hAnsi="Times New Roman" w:cs="Times New Roman"/>
          <w:bCs/>
          <w:sz w:val="28"/>
          <w:szCs w:val="28"/>
        </w:rPr>
        <w:t>cơ quan có thẩm quyền</w:t>
      </w:r>
      <w:r w:rsidR="007A5484" w:rsidRPr="000A30B4">
        <w:rPr>
          <w:rFonts w:ascii="Times New Roman" w:hAnsi="Times New Roman" w:cs="Times New Roman"/>
          <w:bCs/>
          <w:sz w:val="28"/>
          <w:szCs w:val="28"/>
        </w:rPr>
        <w:t xml:space="preserve"> quyết định </w:t>
      </w:r>
      <w:r w:rsidR="00981B10" w:rsidRPr="000A30B4">
        <w:rPr>
          <w:rFonts w:ascii="Times New Roman" w:hAnsi="Times New Roman" w:cs="Times New Roman"/>
          <w:bCs/>
          <w:sz w:val="28"/>
          <w:szCs w:val="28"/>
        </w:rPr>
        <w:t xml:space="preserve">phê duyệt giá nước sạch </w:t>
      </w:r>
      <w:r w:rsidR="007A5484" w:rsidRPr="000A30B4">
        <w:rPr>
          <w:rFonts w:ascii="Times New Roman" w:hAnsi="Times New Roman" w:cs="Times New Roman"/>
          <w:bCs/>
          <w:sz w:val="28"/>
          <w:szCs w:val="28"/>
        </w:rPr>
        <w:t>theo quy định của pháp luật về giá và pháp luật liên quan</w:t>
      </w:r>
      <w:r w:rsidR="00143072" w:rsidRPr="000A30B4">
        <w:rPr>
          <w:rFonts w:ascii="Times New Roman" w:hAnsi="Times New Roman" w:cs="Times New Roman"/>
          <w:bCs/>
          <w:sz w:val="28"/>
          <w:szCs w:val="28"/>
        </w:rPr>
        <w:t>;</w:t>
      </w:r>
      <w:r w:rsidR="00D07D49" w:rsidRPr="000A30B4">
        <w:rPr>
          <w:rFonts w:ascii="Times New Roman" w:hAnsi="Times New Roman" w:cs="Times New Roman"/>
          <w:bCs/>
          <w:sz w:val="28"/>
          <w:szCs w:val="28"/>
        </w:rPr>
        <w:t xml:space="preserve"> </w:t>
      </w:r>
    </w:p>
    <w:p w14:paraId="144CA4C9" w14:textId="798ADD86" w:rsidR="00E93D3A" w:rsidRPr="000A30B4" w:rsidRDefault="00A64F3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lang w:val="vi-VN"/>
        </w:rPr>
        <w:t>c</w:t>
      </w:r>
      <w:r w:rsidR="00E93D3A" w:rsidRPr="000A30B4">
        <w:rPr>
          <w:rFonts w:ascii="Times New Roman" w:hAnsi="Times New Roman" w:cs="Times New Roman"/>
          <w:bCs/>
          <w:sz w:val="28"/>
          <w:szCs w:val="28"/>
        </w:rPr>
        <w:t xml:space="preserve">) Ký kết thỏa thuận </w:t>
      </w:r>
      <w:r w:rsidR="00066206" w:rsidRPr="000A30B4">
        <w:rPr>
          <w:rFonts w:ascii="Times New Roman" w:hAnsi="Times New Roman" w:cs="Times New Roman"/>
          <w:bCs/>
          <w:sz w:val="28"/>
          <w:szCs w:val="28"/>
        </w:rPr>
        <w:t xml:space="preserve">thực hiện </w:t>
      </w:r>
      <w:r w:rsidR="00E93D3A" w:rsidRPr="000A30B4">
        <w:rPr>
          <w:rFonts w:ascii="Times New Roman" w:hAnsi="Times New Roman" w:cs="Times New Roman"/>
          <w:bCs/>
          <w:sz w:val="28"/>
          <w:szCs w:val="28"/>
        </w:rPr>
        <w:t>dịch vụ cấp nước;</w:t>
      </w:r>
    </w:p>
    <w:p w14:paraId="3669F5F2" w14:textId="05A314B0" w:rsidR="00472F29" w:rsidRPr="000A30B4" w:rsidRDefault="00A64F3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lang w:val="vi-VN"/>
        </w:rPr>
      </w:pPr>
      <w:r w:rsidRPr="000A30B4">
        <w:rPr>
          <w:rFonts w:ascii="Times New Roman" w:hAnsi="Times New Roman" w:cs="Times New Roman"/>
          <w:bCs/>
          <w:sz w:val="28"/>
          <w:szCs w:val="28"/>
          <w:lang w:val="vi-VN"/>
        </w:rPr>
        <w:t>d</w:t>
      </w:r>
      <w:r w:rsidR="00A176EF" w:rsidRPr="000A30B4">
        <w:rPr>
          <w:rFonts w:ascii="Times New Roman" w:hAnsi="Times New Roman" w:cs="Times New Roman"/>
          <w:bCs/>
          <w:sz w:val="28"/>
          <w:szCs w:val="28"/>
        </w:rPr>
        <w:t xml:space="preserve">) </w:t>
      </w:r>
      <w:r w:rsidR="00981B10" w:rsidRPr="000A30B4">
        <w:rPr>
          <w:rFonts w:ascii="Times New Roman" w:hAnsi="Times New Roman" w:cs="Times New Roman"/>
          <w:bCs/>
          <w:sz w:val="28"/>
          <w:szCs w:val="28"/>
        </w:rPr>
        <w:t>K</w:t>
      </w:r>
      <w:r w:rsidR="00A176EF" w:rsidRPr="000A30B4">
        <w:rPr>
          <w:rFonts w:ascii="Times New Roman" w:hAnsi="Times New Roman" w:cs="Times New Roman"/>
          <w:bCs/>
          <w:sz w:val="28"/>
          <w:szCs w:val="28"/>
        </w:rPr>
        <w:t xml:space="preserve">ý kết, nghiệm thu, thanh lý hợp đồng </w:t>
      </w:r>
      <w:r w:rsidR="00066206" w:rsidRPr="000A30B4">
        <w:rPr>
          <w:rFonts w:ascii="Times New Roman" w:hAnsi="Times New Roman" w:cs="Times New Roman"/>
          <w:bCs/>
          <w:sz w:val="28"/>
          <w:szCs w:val="28"/>
        </w:rPr>
        <w:t xml:space="preserve">dịch vụ </w:t>
      </w:r>
      <w:r w:rsidR="00A176EF" w:rsidRPr="000A30B4">
        <w:rPr>
          <w:rFonts w:ascii="Times New Roman" w:hAnsi="Times New Roman" w:cs="Times New Roman"/>
          <w:bCs/>
          <w:sz w:val="28"/>
          <w:szCs w:val="28"/>
        </w:rPr>
        <w:t>cấp nước;</w:t>
      </w:r>
      <w:r w:rsidR="00BF5852" w:rsidRPr="000A30B4">
        <w:rPr>
          <w:rFonts w:ascii="Times New Roman" w:hAnsi="Times New Roman" w:cs="Times New Roman"/>
          <w:bCs/>
          <w:sz w:val="28"/>
          <w:szCs w:val="28"/>
          <w:lang w:val="vi-VN"/>
        </w:rPr>
        <w:t xml:space="preserve"> </w:t>
      </w:r>
    </w:p>
    <w:p w14:paraId="5C2D2C22" w14:textId="6DEDCEF9" w:rsidR="00A64F3A" w:rsidRPr="000A30B4" w:rsidRDefault="00A64F3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lang w:val="vi-VN"/>
        </w:rPr>
        <w:t>đ) T</w:t>
      </w:r>
      <w:r w:rsidRPr="000A30B4">
        <w:rPr>
          <w:rFonts w:ascii="Times New Roman" w:hAnsi="Times New Roman" w:cs="Times New Roman"/>
          <w:bCs/>
          <w:sz w:val="28"/>
          <w:szCs w:val="28"/>
        </w:rPr>
        <w:t xml:space="preserve">hực hiện nghiệp vụ tài chính </w:t>
      </w:r>
      <w:r w:rsidRPr="000A30B4">
        <w:rPr>
          <w:rFonts w:ascii="Times New Roman" w:hAnsi="Times New Roman" w:cs="Times New Roman"/>
          <w:bCs/>
          <w:sz w:val="28"/>
          <w:szCs w:val="28"/>
          <w:lang w:val="vi-VN"/>
        </w:rPr>
        <w:t xml:space="preserve">kế toán </w:t>
      </w:r>
      <w:r w:rsidRPr="000A30B4">
        <w:rPr>
          <w:rFonts w:ascii="Times New Roman" w:hAnsi="Times New Roman" w:cs="Times New Roman"/>
          <w:bCs/>
          <w:sz w:val="28"/>
          <w:szCs w:val="28"/>
        </w:rPr>
        <w:t>hoạt động sản xuất, kinh doanh nước sạch</w:t>
      </w:r>
      <w:r w:rsidR="008E34F1" w:rsidRPr="000A30B4">
        <w:rPr>
          <w:rFonts w:ascii="Times New Roman" w:hAnsi="Times New Roman" w:cs="Times New Roman"/>
          <w:bCs/>
          <w:sz w:val="28"/>
          <w:szCs w:val="28"/>
        </w:rPr>
        <w:t>;</w:t>
      </w:r>
    </w:p>
    <w:p w14:paraId="7395252D" w14:textId="6CA4AC43" w:rsidR="00A64F3A" w:rsidRPr="000A30B4" w:rsidRDefault="00A64F3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lang w:val="vi-VN"/>
        </w:rPr>
      </w:pPr>
      <w:r w:rsidRPr="000A30B4">
        <w:rPr>
          <w:rFonts w:ascii="Times New Roman" w:hAnsi="Times New Roman" w:cs="Times New Roman"/>
          <w:bCs/>
          <w:sz w:val="28"/>
          <w:szCs w:val="28"/>
          <w:lang w:val="vi-VN"/>
        </w:rPr>
        <w:t xml:space="preserve">e) </w:t>
      </w:r>
      <w:r w:rsidRPr="000A30B4">
        <w:rPr>
          <w:rFonts w:ascii="Times New Roman" w:hAnsi="Times New Roman" w:cs="Times New Roman"/>
          <w:bCs/>
          <w:sz w:val="28"/>
          <w:szCs w:val="28"/>
        </w:rPr>
        <w:t xml:space="preserve">Xây dựng quy chế hoạt động, cơ chế quản lý tài chính </w:t>
      </w:r>
      <w:r w:rsidRPr="000A30B4">
        <w:rPr>
          <w:rFonts w:ascii="Times New Roman" w:hAnsi="Times New Roman" w:cs="Times New Roman"/>
          <w:bCs/>
          <w:sz w:val="28"/>
          <w:szCs w:val="28"/>
          <w:lang w:val="vi-VN"/>
        </w:rPr>
        <w:t xml:space="preserve">kế toán </w:t>
      </w:r>
      <w:r w:rsidRPr="000A30B4">
        <w:rPr>
          <w:rFonts w:ascii="Times New Roman" w:hAnsi="Times New Roman" w:cs="Times New Roman"/>
          <w:bCs/>
          <w:sz w:val="28"/>
          <w:szCs w:val="28"/>
        </w:rPr>
        <w:t xml:space="preserve">công khai, minh bạch; tổ chức bộ máy quản lý </w:t>
      </w:r>
      <w:r w:rsidRPr="000A30B4">
        <w:rPr>
          <w:rFonts w:ascii="Times New Roman" w:hAnsi="Times New Roman" w:cs="Times New Roman"/>
          <w:bCs/>
          <w:sz w:val="28"/>
          <w:szCs w:val="28"/>
          <w:lang w:val="vi-VN"/>
        </w:rPr>
        <w:t>phù hợp</w:t>
      </w:r>
      <w:r w:rsidRPr="000A30B4">
        <w:rPr>
          <w:rFonts w:ascii="Times New Roman" w:hAnsi="Times New Roman" w:cs="Times New Roman"/>
          <w:bCs/>
          <w:sz w:val="28"/>
          <w:szCs w:val="28"/>
        </w:rPr>
        <w:t xml:space="preserve">; bố trí trang thiết bị, cơ sở vật chất </w:t>
      </w:r>
      <w:r w:rsidR="00BF5852" w:rsidRPr="000A30B4">
        <w:rPr>
          <w:rFonts w:ascii="Times New Roman" w:hAnsi="Times New Roman" w:cs="Times New Roman"/>
          <w:bCs/>
          <w:sz w:val="28"/>
          <w:szCs w:val="28"/>
          <w:lang w:val="vi-VN"/>
        </w:rPr>
        <w:t xml:space="preserve">tối thiểu </w:t>
      </w:r>
      <w:r w:rsidRPr="000A30B4">
        <w:rPr>
          <w:rFonts w:ascii="Times New Roman" w:hAnsi="Times New Roman" w:cs="Times New Roman"/>
          <w:bCs/>
          <w:sz w:val="28"/>
          <w:szCs w:val="28"/>
          <w:lang w:val="vi-VN"/>
        </w:rPr>
        <w:t>đảm bảo hoạt động</w:t>
      </w:r>
      <w:r w:rsidR="00BF5852" w:rsidRPr="000A30B4">
        <w:rPr>
          <w:rFonts w:ascii="Times New Roman" w:hAnsi="Times New Roman" w:cs="Times New Roman"/>
          <w:bCs/>
          <w:sz w:val="28"/>
          <w:szCs w:val="28"/>
          <w:lang w:val="vi-VN"/>
        </w:rPr>
        <w:t xml:space="preserve"> quản lý</w:t>
      </w:r>
      <w:r w:rsidR="008E34F1" w:rsidRPr="000A30B4">
        <w:rPr>
          <w:rFonts w:ascii="Times New Roman" w:hAnsi="Times New Roman" w:cs="Times New Roman"/>
          <w:bCs/>
          <w:sz w:val="28"/>
          <w:szCs w:val="28"/>
          <w:lang w:val="vi-VN"/>
        </w:rPr>
        <w:t>;</w:t>
      </w:r>
    </w:p>
    <w:p w14:paraId="2CEFD558" w14:textId="0FED8F30" w:rsidR="00E562CF" w:rsidRPr="000A30B4" w:rsidRDefault="00981B10" w:rsidP="007F0152">
      <w:pPr>
        <w:tabs>
          <w:tab w:val="left" w:pos="720"/>
          <w:tab w:val="left" w:pos="900"/>
        </w:tabs>
        <w:spacing w:before="120" w:after="120" w:line="360" w:lineRule="atLeast"/>
        <w:ind w:right="14" w:firstLine="720"/>
        <w:jc w:val="both"/>
        <w:rPr>
          <w:rFonts w:ascii="Times New Roman" w:hAnsi="Times New Roman" w:cs="Times New Roman"/>
          <w:bCs/>
          <w:strike/>
          <w:sz w:val="28"/>
          <w:szCs w:val="28"/>
        </w:rPr>
      </w:pPr>
      <w:r w:rsidRPr="000A30B4">
        <w:rPr>
          <w:rFonts w:ascii="Times New Roman" w:hAnsi="Times New Roman" w:cs="Times New Roman"/>
          <w:bCs/>
          <w:sz w:val="28"/>
          <w:szCs w:val="28"/>
        </w:rPr>
        <w:t>g</w:t>
      </w:r>
      <w:r w:rsidR="00A176EF" w:rsidRPr="000A30B4">
        <w:rPr>
          <w:rFonts w:ascii="Times New Roman" w:hAnsi="Times New Roman" w:cs="Times New Roman"/>
          <w:bCs/>
          <w:sz w:val="28"/>
          <w:szCs w:val="28"/>
        </w:rPr>
        <w:t xml:space="preserve">) </w:t>
      </w:r>
      <w:r w:rsidRPr="000A30B4">
        <w:rPr>
          <w:rFonts w:ascii="Times New Roman" w:hAnsi="Times New Roman" w:cs="Times New Roman"/>
          <w:bCs/>
          <w:sz w:val="28"/>
          <w:szCs w:val="28"/>
        </w:rPr>
        <w:t>X</w:t>
      </w:r>
      <w:r w:rsidR="00A176EF" w:rsidRPr="000A30B4">
        <w:rPr>
          <w:rFonts w:ascii="Times New Roman" w:hAnsi="Times New Roman" w:cs="Times New Roman"/>
          <w:bCs/>
          <w:sz w:val="28"/>
          <w:szCs w:val="28"/>
        </w:rPr>
        <w:t>ây dựng và tổ chức thực hiện kế hoạch khai thác, mở rộng khách hàng sử dụng nước phù hợp với phạm vi, công năng, năng lực thiết kế của công trình;</w:t>
      </w:r>
    </w:p>
    <w:p w14:paraId="26A13FBA" w14:textId="540C84E1" w:rsidR="00BF5852" w:rsidRPr="000A30B4" w:rsidRDefault="00BF5852"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h) Lập</w:t>
      </w:r>
      <w:r w:rsidRPr="000A30B4">
        <w:rPr>
          <w:rFonts w:ascii="Times New Roman" w:hAnsi="Times New Roman" w:cs="Times New Roman"/>
          <w:bCs/>
          <w:sz w:val="28"/>
          <w:szCs w:val="28"/>
          <w:lang w:val="vi-VN"/>
        </w:rPr>
        <w:t xml:space="preserve"> và quản lý </w:t>
      </w:r>
      <w:r w:rsidRPr="000A30B4">
        <w:rPr>
          <w:rFonts w:ascii="Times New Roman" w:hAnsi="Times New Roman" w:cs="Times New Roman"/>
          <w:bCs/>
          <w:sz w:val="28"/>
          <w:szCs w:val="28"/>
        </w:rPr>
        <w:t>hồ sơ</w:t>
      </w:r>
      <w:r w:rsidRPr="000A30B4">
        <w:rPr>
          <w:rFonts w:ascii="Times New Roman" w:hAnsi="Times New Roman" w:cs="Times New Roman"/>
          <w:bCs/>
          <w:sz w:val="28"/>
          <w:szCs w:val="28"/>
          <w:lang w:val="vi-VN"/>
        </w:rPr>
        <w:t xml:space="preserve"> theo dõi </w:t>
      </w:r>
      <w:r w:rsidR="00981B10" w:rsidRPr="000A30B4">
        <w:rPr>
          <w:rFonts w:ascii="Times New Roman" w:hAnsi="Times New Roman" w:cs="Times New Roman"/>
          <w:bCs/>
          <w:sz w:val="28"/>
          <w:szCs w:val="28"/>
        </w:rPr>
        <w:t>quản lý tài sản, tài chính.</w:t>
      </w:r>
    </w:p>
    <w:p w14:paraId="572A5B77" w14:textId="6F9FB60A" w:rsidR="005E0A1F" w:rsidRPr="000A30B4" w:rsidRDefault="005E0A1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4. Quy định thực hiện nội dung quản lý, khai thác </w:t>
      </w:r>
    </w:p>
    <w:p w14:paraId="2A105D7C" w14:textId="24DD924C" w:rsidR="00521299" w:rsidRPr="000A30B4" w:rsidRDefault="005E0A1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lastRenderedPageBreak/>
        <w:t xml:space="preserve">a) </w:t>
      </w:r>
      <w:r w:rsidR="00651A88" w:rsidRPr="000A30B4">
        <w:rPr>
          <w:rFonts w:ascii="Times New Roman" w:hAnsi="Times New Roman" w:cs="Times New Roman"/>
          <w:bCs/>
          <w:sz w:val="28"/>
          <w:szCs w:val="28"/>
        </w:rPr>
        <w:t xml:space="preserve">Đối với công trình quy mô lớn, vừa: tổ chức, cá nhân quản lý khai thác </w:t>
      </w:r>
      <w:r w:rsidRPr="000A30B4">
        <w:rPr>
          <w:rFonts w:ascii="Times New Roman" w:hAnsi="Times New Roman" w:cs="Times New Roman"/>
          <w:bCs/>
          <w:sz w:val="28"/>
          <w:szCs w:val="28"/>
        </w:rPr>
        <w:t xml:space="preserve">công trình thực hiện các nội dung </w:t>
      </w:r>
      <w:r w:rsidR="00143072" w:rsidRPr="000A30B4">
        <w:rPr>
          <w:rFonts w:ascii="Times New Roman" w:hAnsi="Times New Roman" w:cs="Times New Roman"/>
          <w:bCs/>
          <w:sz w:val="28"/>
          <w:szCs w:val="28"/>
        </w:rPr>
        <w:t xml:space="preserve">theo </w:t>
      </w:r>
      <w:r w:rsidRPr="000A30B4">
        <w:rPr>
          <w:rFonts w:ascii="Times New Roman" w:hAnsi="Times New Roman" w:cs="Times New Roman"/>
          <w:bCs/>
          <w:sz w:val="28"/>
          <w:szCs w:val="28"/>
        </w:rPr>
        <w:t>quy định tại khoả</w:t>
      </w:r>
      <w:r w:rsidR="00C4687D" w:rsidRPr="000A30B4">
        <w:rPr>
          <w:rFonts w:ascii="Times New Roman" w:hAnsi="Times New Roman" w:cs="Times New Roman"/>
          <w:bCs/>
          <w:sz w:val="28"/>
          <w:szCs w:val="28"/>
        </w:rPr>
        <w:t xml:space="preserve">n 1, khoản 2 và khoản </w:t>
      </w:r>
      <w:r w:rsidRPr="000A30B4">
        <w:rPr>
          <w:rFonts w:ascii="Times New Roman" w:hAnsi="Times New Roman" w:cs="Times New Roman"/>
          <w:bCs/>
          <w:sz w:val="28"/>
          <w:szCs w:val="28"/>
        </w:rPr>
        <w:t>3 Điều này</w:t>
      </w:r>
      <w:r w:rsidR="000D1123" w:rsidRPr="000A30B4">
        <w:rPr>
          <w:rFonts w:ascii="Times New Roman" w:hAnsi="Times New Roman" w:cs="Times New Roman"/>
          <w:bCs/>
          <w:sz w:val="28"/>
          <w:szCs w:val="28"/>
        </w:rPr>
        <w:t>;</w:t>
      </w:r>
    </w:p>
    <w:p w14:paraId="595FE941" w14:textId="6693C8C6" w:rsidR="00D64DB2" w:rsidRPr="000A30B4" w:rsidRDefault="005E0A1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b) Đối với công trình quy mô </w:t>
      </w:r>
      <w:r w:rsidR="00235A7F" w:rsidRPr="000A30B4">
        <w:rPr>
          <w:rFonts w:ascii="Times New Roman" w:hAnsi="Times New Roman" w:cs="Times New Roman"/>
          <w:bCs/>
          <w:sz w:val="28"/>
          <w:szCs w:val="28"/>
        </w:rPr>
        <w:t xml:space="preserve">nhỏ, rất </w:t>
      </w:r>
      <w:r w:rsidRPr="000A30B4">
        <w:rPr>
          <w:rFonts w:ascii="Times New Roman" w:hAnsi="Times New Roman" w:cs="Times New Roman"/>
          <w:bCs/>
          <w:sz w:val="28"/>
          <w:szCs w:val="28"/>
        </w:rPr>
        <w:t>nhỏ</w:t>
      </w:r>
      <w:r w:rsidR="00651A88" w:rsidRPr="000A30B4">
        <w:rPr>
          <w:rFonts w:ascii="Times New Roman" w:hAnsi="Times New Roman" w:cs="Times New Roman"/>
          <w:bCs/>
          <w:sz w:val="28"/>
          <w:szCs w:val="28"/>
        </w:rPr>
        <w:t>:</w:t>
      </w:r>
      <w:r w:rsidR="00C4687D" w:rsidRPr="000A30B4">
        <w:rPr>
          <w:rFonts w:ascii="Times New Roman" w:hAnsi="Times New Roman" w:cs="Times New Roman"/>
          <w:bCs/>
          <w:sz w:val="28"/>
          <w:szCs w:val="28"/>
        </w:rPr>
        <w:t xml:space="preserve"> cơ quan chuyên môn cấp nước sạch nông thôn</w:t>
      </w:r>
      <w:r w:rsidR="00A406B1" w:rsidRPr="000A30B4">
        <w:rPr>
          <w:rFonts w:ascii="Times New Roman" w:hAnsi="Times New Roman" w:cs="Times New Roman"/>
          <w:bCs/>
          <w:sz w:val="28"/>
          <w:szCs w:val="28"/>
        </w:rPr>
        <w:t xml:space="preserve"> tổ chức lập, </w:t>
      </w:r>
      <w:r w:rsidR="00C4687D" w:rsidRPr="000A30B4">
        <w:rPr>
          <w:rFonts w:ascii="Times New Roman" w:hAnsi="Times New Roman" w:cs="Times New Roman"/>
          <w:bCs/>
          <w:sz w:val="28"/>
          <w:szCs w:val="28"/>
        </w:rPr>
        <w:t xml:space="preserve">trình </w:t>
      </w:r>
      <w:r w:rsidR="00CF54FC" w:rsidRPr="000A30B4">
        <w:rPr>
          <w:rFonts w:ascii="Times New Roman" w:hAnsi="Times New Roman" w:cs="Times New Roman"/>
          <w:bCs/>
          <w:sz w:val="28"/>
          <w:szCs w:val="28"/>
        </w:rPr>
        <w:t xml:space="preserve">Ủy ban nhân dân cấp tỉnh quy định </w:t>
      </w:r>
      <w:r w:rsidR="00496946" w:rsidRPr="000A30B4">
        <w:rPr>
          <w:rFonts w:ascii="Times New Roman" w:hAnsi="Times New Roman" w:cs="Times New Roman"/>
          <w:bCs/>
          <w:sz w:val="28"/>
          <w:szCs w:val="28"/>
        </w:rPr>
        <w:t>một số</w:t>
      </w:r>
      <w:r w:rsidR="00CF54FC" w:rsidRPr="000A30B4">
        <w:rPr>
          <w:rFonts w:ascii="Times New Roman" w:hAnsi="Times New Roman" w:cs="Times New Roman"/>
          <w:bCs/>
          <w:sz w:val="28"/>
          <w:szCs w:val="28"/>
        </w:rPr>
        <w:t xml:space="preserve"> nội dung quản lý</w:t>
      </w:r>
      <w:r w:rsidR="00651A88" w:rsidRPr="000A30B4">
        <w:rPr>
          <w:rFonts w:ascii="Times New Roman" w:hAnsi="Times New Roman" w:cs="Times New Roman"/>
          <w:bCs/>
          <w:sz w:val="28"/>
          <w:szCs w:val="28"/>
        </w:rPr>
        <w:t xml:space="preserve"> </w:t>
      </w:r>
      <w:r w:rsidR="00CF54FC" w:rsidRPr="000A30B4">
        <w:rPr>
          <w:rFonts w:ascii="Times New Roman" w:hAnsi="Times New Roman" w:cs="Times New Roman"/>
          <w:bCs/>
          <w:sz w:val="28"/>
          <w:szCs w:val="28"/>
        </w:rPr>
        <w:t>khai thác</w:t>
      </w:r>
      <w:r w:rsidR="00DE1BC1" w:rsidRPr="000A30B4">
        <w:rPr>
          <w:rFonts w:ascii="Times New Roman" w:hAnsi="Times New Roman" w:cs="Times New Roman"/>
          <w:bCs/>
          <w:sz w:val="28"/>
          <w:szCs w:val="28"/>
        </w:rPr>
        <w:t xml:space="preserve"> </w:t>
      </w:r>
      <w:r w:rsidR="00651A88" w:rsidRPr="000A30B4">
        <w:rPr>
          <w:rFonts w:ascii="Times New Roman" w:hAnsi="Times New Roman" w:cs="Times New Roman"/>
          <w:bCs/>
          <w:sz w:val="28"/>
          <w:szCs w:val="28"/>
        </w:rPr>
        <w:t xml:space="preserve">công trình </w:t>
      </w:r>
      <w:r w:rsidR="00DE1BC1" w:rsidRPr="000A30B4">
        <w:rPr>
          <w:rFonts w:ascii="Times New Roman" w:hAnsi="Times New Roman" w:cs="Times New Roman"/>
          <w:bCs/>
          <w:sz w:val="28"/>
          <w:szCs w:val="28"/>
        </w:rPr>
        <w:t xml:space="preserve">theo </w:t>
      </w:r>
      <w:r w:rsidR="001227E8" w:rsidRPr="000A30B4">
        <w:rPr>
          <w:rFonts w:ascii="Times New Roman" w:hAnsi="Times New Roman" w:cs="Times New Roman"/>
          <w:bCs/>
          <w:sz w:val="28"/>
          <w:szCs w:val="28"/>
        </w:rPr>
        <w:t>quy định tại khoản 1, khoản 2 và khoản 3 Điều này</w:t>
      </w:r>
      <w:r w:rsidR="00DE1BC1" w:rsidRPr="000A30B4">
        <w:rPr>
          <w:rFonts w:ascii="Times New Roman" w:hAnsi="Times New Roman" w:cs="Times New Roman"/>
          <w:bCs/>
          <w:sz w:val="28"/>
          <w:szCs w:val="28"/>
        </w:rPr>
        <w:t xml:space="preserve"> cho phù hợp với tình hình thực tế tại địa phương</w:t>
      </w:r>
      <w:r w:rsidR="002F0B34" w:rsidRPr="000A30B4">
        <w:rPr>
          <w:rFonts w:ascii="Times New Roman" w:hAnsi="Times New Roman" w:cs="Times New Roman"/>
          <w:bCs/>
          <w:sz w:val="28"/>
          <w:szCs w:val="28"/>
          <w:lang w:val="vi-VN"/>
        </w:rPr>
        <w:t>.</w:t>
      </w:r>
    </w:p>
    <w:p w14:paraId="41943B85" w14:textId="5DAFBEC0" w:rsidR="00235A7F" w:rsidRPr="000A30B4" w:rsidRDefault="00D64DB2"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5. </w:t>
      </w:r>
      <w:r w:rsidR="009E5626" w:rsidRPr="000A30B4">
        <w:rPr>
          <w:rFonts w:ascii="Times New Roman" w:hAnsi="Times New Roman" w:cs="Times New Roman"/>
          <w:bCs/>
          <w:sz w:val="28"/>
          <w:szCs w:val="28"/>
        </w:rPr>
        <w:t>C</w:t>
      </w:r>
      <w:r w:rsidRPr="000A30B4">
        <w:rPr>
          <w:rFonts w:ascii="Times New Roman" w:hAnsi="Times New Roman" w:cs="Times New Roman"/>
          <w:bCs/>
          <w:sz w:val="28"/>
          <w:szCs w:val="28"/>
        </w:rPr>
        <w:t>ơ quan chuyên môn về cấp nước sạch nông thôn</w:t>
      </w:r>
      <w:r w:rsidR="009E5626" w:rsidRPr="000A30B4">
        <w:rPr>
          <w:rFonts w:ascii="Times New Roman" w:hAnsi="Times New Roman" w:cs="Times New Roman"/>
          <w:bCs/>
          <w:sz w:val="28"/>
          <w:szCs w:val="28"/>
        </w:rPr>
        <w:t xml:space="preserve"> thuộc Ủy ban nhân dân cấp tỉnh</w:t>
      </w:r>
      <w:r w:rsidRPr="000A30B4">
        <w:rPr>
          <w:rFonts w:ascii="Times New Roman" w:hAnsi="Times New Roman" w:cs="Times New Roman"/>
          <w:bCs/>
          <w:sz w:val="28"/>
          <w:szCs w:val="28"/>
        </w:rPr>
        <w:t xml:space="preserve"> chịu trách nhiệm kiểm tra, giám sát việc thực hiện nội dung quản lý khai thác công trình cấp nước sạch nông thôn tập trung của các tổ chức, cá nhân quản lý khai thác trên địa bàn.</w:t>
      </w:r>
      <w:r w:rsidR="00C91D05" w:rsidRPr="000A30B4">
        <w:rPr>
          <w:rFonts w:ascii="Times New Roman" w:hAnsi="Times New Roman" w:cs="Times New Roman"/>
          <w:bCs/>
          <w:sz w:val="28"/>
          <w:szCs w:val="28"/>
        </w:rPr>
        <w:t xml:space="preserve"> </w:t>
      </w:r>
    </w:p>
    <w:p w14:paraId="5DB82406" w14:textId="7A815A9D" w:rsidR="00F5454C" w:rsidRPr="000A30B4" w:rsidRDefault="00F5454C"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
          <w:sz w:val="28"/>
          <w:szCs w:val="28"/>
        </w:rPr>
        <w:t xml:space="preserve">Điều </w:t>
      </w:r>
      <w:r w:rsidR="005E0A1F" w:rsidRPr="000A30B4">
        <w:rPr>
          <w:rFonts w:ascii="Times New Roman" w:hAnsi="Times New Roman" w:cs="Times New Roman"/>
          <w:b/>
          <w:sz w:val="28"/>
          <w:szCs w:val="28"/>
        </w:rPr>
        <w:t>1</w:t>
      </w:r>
      <w:r w:rsidR="002602DA" w:rsidRPr="000A30B4">
        <w:rPr>
          <w:rFonts w:ascii="Times New Roman" w:hAnsi="Times New Roman" w:cs="Times New Roman"/>
          <w:b/>
          <w:sz w:val="28"/>
          <w:szCs w:val="28"/>
        </w:rPr>
        <w:t>5</w:t>
      </w:r>
      <w:r w:rsidRPr="000A30B4">
        <w:rPr>
          <w:rFonts w:ascii="Times New Roman" w:hAnsi="Times New Roman" w:cs="Times New Roman"/>
          <w:b/>
          <w:sz w:val="28"/>
          <w:szCs w:val="28"/>
        </w:rPr>
        <w:t xml:space="preserve">. Quy trình vận hành công trình cấp nước sạch </w:t>
      </w:r>
      <w:r w:rsidR="00A06287" w:rsidRPr="000A30B4">
        <w:rPr>
          <w:rFonts w:ascii="Times New Roman" w:hAnsi="Times New Roman" w:cs="Times New Roman"/>
          <w:b/>
          <w:sz w:val="28"/>
          <w:szCs w:val="28"/>
        </w:rPr>
        <w:t xml:space="preserve">nông thôn </w:t>
      </w:r>
      <w:r w:rsidRPr="000A30B4">
        <w:rPr>
          <w:rFonts w:ascii="Times New Roman" w:hAnsi="Times New Roman" w:cs="Times New Roman"/>
          <w:b/>
          <w:sz w:val="28"/>
          <w:szCs w:val="28"/>
        </w:rPr>
        <w:t>tập trung</w:t>
      </w:r>
    </w:p>
    <w:p w14:paraId="7C4ADECE" w14:textId="28D19C31" w:rsidR="00F5454C" w:rsidRPr="000A30B4" w:rsidRDefault="00F5454C"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1. Nội dung quy trình vận hành công trình cấp nước sạch</w:t>
      </w:r>
      <w:r w:rsidR="00A06287" w:rsidRPr="000A30B4">
        <w:rPr>
          <w:rFonts w:ascii="Times New Roman" w:hAnsi="Times New Roman" w:cs="Times New Roman"/>
          <w:bCs/>
          <w:sz w:val="28"/>
          <w:szCs w:val="28"/>
        </w:rPr>
        <w:t xml:space="preserve"> nông thôn </w:t>
      </w:r>
      <w:r w:rsidRPr="000A30B4">
        <w:rPr>
          <w:rFonts w:ascii="Times New Roman" w:hAnsi="Times New Roman" w:cs="Times New Roman"/>
          <w:bCs/>
          <w:sz w:val="28"/>
          <w:szCs w:val="28"/>
        </w:rPr>
        <w:t xml:space="preserve">tập trung </w:t>
      </w:r>
      <w:r w:rsidR="000D65FC" w:rsidRPr="000A30B4">
        <w:rPr>
          <w:rFonts w:ascii="Times New Roman" w:hAnsi="Times New Roman" w:cs="Times New Roman"/>
          <w:bCs/>
          <w:sz w:val="28"/>
          <w:szCs w:val="28"/>
        </w:rPr>
        <w:t>bao gồm:</w:t>
      </w:r>
    </w:p>
    <w:p w14:paraId="5F5282DD" w14:textId="77777777" w:rsidR="00F5454C" w:rsidRPr="000A30B4" w:rsidRDefault="00F5454C"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a) Nguyên tắc vận hành công trình;</w:t>
      </w:r>
    </w:p>
    <w:p w14:paraId="7B73460D" w14:textId="77777777" w:rsidR="00F5454C" w:rsidRPr="000A30B4" w:rsidRDefault="00F5454C"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b) Nhiệm vụ công trình;</w:t>
      </w:r>
    </w:p>
    <w:p w14:paraId="105364E6" w14:textId="77777777" w:rsidR="00F5454C" w:rsidRPr="000A30B4" w:rsidRDefault="00F5454C"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c) Thông số kỹ thuật chủ yếu của công trình;</w:t>
      </w:r>
    </w:p>
    <w:p w14:paraId="6A528EEA" w14:textId="77777777" w:rsidR="00F5454C" w:rsidRPr="000A30B4" w:rsidRDefault="00F5454C"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d) Sơ đồ công nghệ, nguyên lý hoạt động của hệ thống công trình cấp nước;</w:t>
      </w:r>
    </w:p>
    <w:p w14:paraId="7C418C28" w14:textId="5E928FEF" w:rsidR="00A176EF" w:rsidRPr="000A30B4" w:rsidRDefault="00A176E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đ) Kế hoạch phân phối nước hằng ngày và phương án vậ</w:t>
      </w:r>
      <w:r w:rsidR="002706D4" w:rsidRPr="000A30B4">
        <w:rPr>
          <w:rFonts w:ascii="Times New Roman" w:hAnsi="Times New Roman" w:cs="Times New Roman"/>
          <w:bCs/>
          <w:sz w:val="28"/>
          <w:szCs w:val="28"/>
        </w:rPr>
        <w:t>n hành</w:t>
      </w:r>
      <w:r w:rsidRPr="000A30B4">
        <w:rPr>
          <w:rFonts w:ascii="Times New Roman" w:hAnsi="Times New Roman" w:cs="Times New Roman"/>
          <w:bCs/>
          <w:sz w:val="28"/>
          <w:szCs w:val="28"/>
        </w:rPr>
        <w:t xml:space="preserve"> công trình cấp nước sạch nông thôn khi xảy ra tình huố</w:t>
      </w:r>
      <w:r w:rsidR="002706D4" w:rsidRPr="000A30B4">
        <w:rPr>
          <w:rFonts w:ascii="Times New Roman" w:hAnsi="Times New Roman" w:cs="Times New Roman"/>
          <w:bCs/>
          <w:sz w:val="28"/>
          <w:szCs w:val="28"/>
        </w:rPr>
        <w:t xml:space="preserve">ng </w:t>
      </w:r>
      <w:r w:rsidRPr="000A30B4">
        <w:rPr>
          <w:rFonts w:ascii="Times New Roman" w:hAnsi="Times New Roman" w:cs="Times New Roman"/>
          <w:bCs/>
          <w:sz w:val="28"/>
          <w:szCs w:val="28"/>
        </w:rPr>
        <w:t>không bình thường;</w:t>
      </w:r>
    </w:p>
    <w:p w14:paraId="79AAE2F9" w14:textId="58C0DB2B" w:rsidR="00F5454C" w:rsidRPr="000A30B4" w:rsidRDefault="00A176E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e</w:t>
      </w:r>
      <w:r w:rsidR="00F5454C" w:rsidRPr="000A30B4">
        <w:rPr>
          <w:rFonts w:ascii="Times New Roman" w:hAnsi="Times New Roman" w:cs="Times New Roman"/>
          <w:bCs/>
          <w:sz w:val="28"/>
          <w:szCs w:val="28"/>
        </w:rPr>
        <w:t>) Trình tự, thao tác vận hành các thiết bị, hạng mục</w:t>
      </w:r>
      <w:r w:rsidR="00472F29" w:rsidRPr="000A30B4">
        <w:rPr>
          <w:rFonts w:ascii="Times New Roman" w:hAnsi="Times New Roman" w:cs="Times New Roman"/>
          <w:bCs/>
          <w:sz w:val="28"/>
          <w:szCs w:val="28"/>
        </w:rPr>
        <w:t xml:space="preserve"> công trình</w:t>
      </w:r>
      <w:r w:rsidR="00D07D49" w:rsidRPr="000A30B4">
        <w:rPr>
          <w:rFonts w:ascii="Times New Roman" w:hAnsi="Times New Roman" w:cs="Times New Roman"/>
          <w:bCs/>
          <w:sz w:val="28"/>
          <w:szCs w:val="28"/>
        </w:rPr>
        <w:t xml:space="preserve">, </w:t>
      </w:r>
      <w:r w:rsidR="006D3C48" w:rsidRPr="000A30B4">
        <w:rPr>
          <w:rFonts w:ascii="Times New Roman" w:hAnsi="Times New Roman" w:cs="Times New Roman"/>
          <w:bCs/>
          <w:sz w:val="28"/>
          <w:szCs w:val="28"/>
        </w:rPr>
        <w:t xml:space="preserve">quản lý </w:t>
      </w:r>
      <w:r w:rsidR="00D07D49" w:rsidRPr="000A30B4">
        <w:rPr>
          <w:rFonts w:ascii="Times New Roman" w:hAnsi="Times New Roman" w:cs="Times New Roman"/>
          <w:bCs/>
          <w:sz w:val="28"/>
          <w:szCs w:val="28"/>
        </w:rPr>
        <w:t>mạng lưới</w:t>
      </w:r>
      <w:r w:rsidR="006D3C48" w:rsidRPr="000A30B4">
        <w:rPr>
          <w:rFonts w:ascii="Times New Roman" w:hAnsi="Times New Roman" w:cs="Times New Roman"/>
          <w:bCs/>
          <w:sz w:val="28"/>
          <w:szCs w:val="28"/>
        </w:rPr>
        <w:t xml:space="preserve"> đường ống cấp nước</w:t>
      </w:r>
      <w:r w:rsidR="00F5454C" w:rsidRPr="000A30B4">
        <w:rPr>
          <w:rFonts w:ascii="Times New Roman" w:hAnsi="Times New Roman" w:cs="Times New Roman"/>
          <w:bCs/>
          <w:sz w:val="28"/>
          <w:szCs w:val="28"/>
        </w:rPr>
        <w:t xml:space="preserve"> trong sơ đồ công nghệ của hệ thống công trình cấp nước; quy trình xử lý nước đạt chất lượng theo quy chuẩn;</w:t>
      </w:r>
    </w:p>
    <w:p w14:paraId="2BD261D2" w14:textId="77777777" w:rsidR="00A176EF" w:rsidRPr="000A30B4" w:rsidRDefault="00A176E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g) Phân công chi tiết nhiệm vụ của các đơn vị, cá nhân và kế hoạch sử dụng nguồn lực khác trong triển khai quy trình vận hành công trình cấp nước sạch tập trung;</w:t>
      </w:r>
    </w:p>
    <w:p w14:paraId="40FF7667" w14:textId="60B0C892" w:rsidR="00F5454C" w:rsidRPr="000A30B4" w:rsidRDefault="00A176E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h</w:t>
      </w:r>
      <w:r w:rsidR="00F5454C" w:rsidRPr="000A30B4">
        <w:rPr>
          <w:rFonts w:ascii="Times New Roman" w:hAnsi="Times New Roman" w:cs="Times New Roman"/>
          <w:bCs/>
          <w:sz w:val="28"/>
          <w:szCs w:val="28"/>
        </w:rPr>
        <w:t>) Quy định thực hiện việc ghi chép, lưu trữ hồ sơ, tài liệu liên quan đến công tác vậ</w:t>
      </w:r>
      <w:r w:rsidR="002706D4" w:rsidRPr="000A30B4">
        <w:rPr>
          <w:rFonts w:ascii="Times New Roman" w:hAnsi="Times New Roman" w:cs="Times New Roman"/>
          <w:bCs/>
          <w:sz w:val="28"/>
          <w:szCs w:val="28"/>
        </w:rPr>
        <w:t>n hành</w:t>
      </w:r>
      <w:r w:rsidR="00F5454C" w:rsidRPr="000A30B4">
        <w:rPr>
          <w:rFonts w:ascii="Times New Roman" w:hAnsi="Times New Roman" w:cs="Times New Roman"/>
          <w:bCs/>
          <w:sz w:val="28"/>
          <w:szCs w:val="28"/>
        </w:rPr>
        <w:t xml:space="preserve"> công trình.</w:t>
      </w:r>
    </w:p>
    <w:p w14:paraId="236E2157" w14:textId="6578CF07" w:rsidR="00F5454C" w:rsidRPr="000A30B4" w:rsidRDefault="00F5454C"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2. </w:t>
      </w:r>
      <w:r w:rsidR="00985A4D" w:rsidRPr="000A30B4">
        <w:rPr>
          <w:rFonts w:ascii="Times New Roman" w:hAnsi="Times New Roman" w:cs="Times New Roman"/>
          <w:bCs/>
          <w:sz w:val="28"/>
          <w:szCs w:val="28"/>
        </w:rPr>
        <w:t xml:space="preserve">Công trình cấp nước sạch </w:t>
      </w:r>
      <w:r w:rsidR="00A06287" w:rsidRPr="000A30B4">
        <w:rPr>
          <w:rFonts w:ascii="Times New Roman" w:hAnsi="Times New Roman" w:cs="Times New Roman"/>
          <w:bCs/>
          <w:sz w:val="28"/>
          <w:szCs w:val="28"/>
        </w:rPr>
        <w:t>nông thôn</w:t>
      </w:r>
      <w:r w:rsidR="00D15AEA" w:rsidRPr="000A30B4">
        <w:rPr>
          <w:rFonts w:ascii="Times New Roman" w:hAnsi="Times New Roman" w:cs="Times New Roman"/>
          <w:bCs/>
          <w:sz w:val="28"/>
          <w:szCs w:val="28"/>
        </w:rPr>
        <w:t xml:space="preserve"> </w:t>
      </w:r>
      <w:r w:rsidR="00985A4D" w:rsidRPr="000A30B4">
        <w:rPr>
          <w:rFonts w:ascii="Times New Roman" w:hAnsi="Times New Roman" w:cs="Times New Roman"/>
          <w:bCs/>
          <w:sz w:val="28"/>
          <w:szCs w:val="28"/>
        </w:rPr>
        <w:t xml:space="preserve">tập trung có quy mô công suất từ </w:t>
      </w:r>
      <w:r w:rsidR="00083444" w:rsidRPr="000A30B4">
        <w:rPr>
          <w:rFonts w:ascii="Times New Roman" w:hAnsi="Times New Roman" w:cs="Times New Roman"/>
          <w:bCs/>
          <w:sz w:val="28"/>
          <w:szCs w:val="28"/>
        </w:rPr>
        <w:t xml:space="preserve">1.000 </w:t>
      </w:r>
      <w:r w:rsidR="00985A4D" w:rsidRPr="000A30B4">
        <w:rPr>
          <w:rFonts w:ascii="Times New Roman" w:hAnsi="Times New Roman" w:cs="Times New Roman"/>
          <w:bCs/>
          <w:sz w:val="28"/>
          <w:szCs w:val="28"/>
        </w:rPr>
        <w:t>m</w:t>
      </w:r>
      <w:r w:rsidR="00985A4D" w:rsidRPr="000A30B4">
        <w:rPr>
          <w:rFonts w:ascii="Times New Roman" w:hAnsi="Times New Roman" w:cs="Times New Roman"/>
          <w:bCs/>
          <w:sz w:val="28"/>
          <w:szCs w:val="28"/>
          <w:vertAlign w:val="superscript"/>
        </w:rPr>
        <w:t>3</w:t>
      </w:r>
      <w:r w:rsidR="00985A4D" w:rsidRPr="000A30B4">
        <w:rPr>
          <w:rFonts w:ascii="Times New Roman" w:hAnsi="Times New Roman" w:cs="Times New Roman"/>
          <w:bCs/>
          <w:sz w:val="28"/>
          <w:szCs w:val="28"/>
        </w:rPr>
        <w:t xml:space="preserve">/ngày đêm trở lên phải </w:t>
      </w:r>
      <w:r w:rsidR="007602FB" w:rsidRPr="000A30B4">
        <w:rPr>
          <w:rFonts w:ascii="Times New Roman" w:hAnsi="Times New Roman" w:cs="Times New Roman"/>
          <w:bCs/>
          <w:sz w:val="28"/>
          <w:szCs w:val="28"/>
        </w:rPr>
        <w:t>lập, ban hành và thực hiện q</w:t>
      </w:r>
      <w:r w:rsidRPr="000A30B4">
        <w:rPr>
          <w:rFonts w:ascii="Times New Roman" w:hAnsi="Times New Roman" w:cs="Times New Roman"/>
          <w:bCs/>
          <w:sz w:val="28"/>
          <w:szCs w:val="28"/>
        </w:rPr>
        <w:t>uy trình vận hành</w:t>
      </w:r>
      <w:r w:rsidR="007602FB" w:rsidRPr="000A30B4">
        <w:rPr>
          <w:rFonts w:ascii="Times New Roman" w:hAnsi="Times New Roman" w:cs="Times New Roman"/>
          <w:bCs/>
          <w:sz w:val="28"/>
          <w:szCs w:val="28"/>
        </w:rPr>
        <w:t xml:space="preserve"> công trình</w:t>
      </w:r>
      <w:r w:rsidRPr="000A30B4">
        <w:rPr>
          <w:rFonts w:ascii="Times New Roman" w:hAnsi="Times New Roman" w:cs="Times New Roman"/>
          <w:bCs/>
          <w:sz w:val="28"/>
          <w:szCs w:val="28"/>
        </w:rPr>
        <w:t xml:space="preserve">; khuyến khích </w:t>
      </w:r>
      <w:r w:rsidR="00A176EF" w:rsidRPr="000A30B4">
        <w:rPr>
          <w:rFonts w:ascii="Times New Roman" w:hAnsi="Times New Roman" w:cs="Times New Roman"/>
          <w:bCs/>
          <w:sz w:val="28"/>
          <w:szCs w:val="28"/>
        </w:rPr>
        <w:t>tổ chức, cá nhân quản lý khai thác lập</w:t>
      </w:r>
      <w:r w:rsidR="007602FB" w:rsidRPr="000A30B4">
        <w:rPr>
          <w:rFonts w:ascii="Times New Roman" w:hAnsi="Times New Roman" w:cs="Times New Roman"/>
          <w:bCs/>
          <w:sz w:val="28"/>
          <w:szCs w:val="28"/>
        </w:rPr>
        <w:t xml:space="preserve">, ban hành và thực hiện quy trình vận hành </w:t>
      </w:r>
      <w:r w:rsidRPr="000A30B4">
        <w:rPr>
          <w:rFonts w:ascii="Times New Roman" w:hAnsi="Times New Roman" w:cs="Times New Roman"/>
          <w:bCs/>
          <w:sz w:val="28"/>
          <w:szCs w:val="28"/>
        </w:rPr>
        <w:t xml:space="preserve">đối với công trình có quy mô công suất nhỏ hơn </w:t>
      </w:r>
      <w:r w:rsidR="00083444" w:rsidRPr="000A30B4">
        <w:rPr>
          <w:rFonts w:ascii="Times New Roman" w:hAnsi="Times New Roman" w:cs="Times New Roman"/>
          <w:bCs/>
          <w:sz w:val="28"/>
          <w:szCs w:val="28"/>
        </w:rPr>
        <w:t xml:space="preserve">1.000 </w:t>
      </w:r>
      <w:r w:rsidRPr="000A30B4">
        <w:rPr>
          <w:rFonts w:ascii="Times New Roman" w:hAnsi="Times New Roman" w:cs="Times New Roman"/>
          <w:bCs/>
          <w:sz w:val="28"/>
          <w:szCs w:val="28"/>
        </w:rPr>
        <w:t>m</w:t>
      </w:r>
      <w:r w:rsidRPr="000A30B4">
        <w:rPr>
          <w:rFonts w:ascii="Times New Roman" w:hAnsi="Times New Roman" w:cs="Times New Roman"/>
          <w:bCs/>
          <w:sz w:val="28"/>
          <w:szCs w:val="28"/>
          <w:vertAlign w:val="superscript"/>
        </w:rPr>
        <w:t>3</w:t>
      </w:r>
      <w:r w:rsidRPr="000A30B4">
        <w:rPr>
          <w:rFonts w:ascii="Times New Roman" w:hAnsi="Times New Roman" w:cs="Times New Roman"/>
          <w:bCs/>
          <w:sz w:val="28"/>
          <w:szCs w:val="28"/>
        </w:rPr>
        <w:t>/ngày đêm.</w:t>
      </w:r>
    </w:p>
    <w:p w14:paraId="5301CADD" w14:textId="6B037AEA" w:rsidR="00F5454C" w:rsidRPr="000A30B4" w:rsidRDefault="00F5454C"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lastRenderedPageBreak/>
        <w:t xml:space="preserve">3. Trách nhiệm lập, điều chỉnh, ban hành quy trình vận hành công trình </w:t>
      </w:r>
      <w:r w:rsidR="000D65FC" w:rsidRPr="000A30B4">
        <w:rPr>
          <w:rFonts w:ascii="Times New Roman" w:hAnsi="Times New Roman" w:cs="Times New Roman"/>
          <w:bCs/>
          <w:sz w:val="28"/>
          <w:szCs w:val="28"/>
        </w:rPr>
        <w:t>cấp nước sạch</w:t>
      </w:r>
      <w:r w:rsidR="00A06287" w:rsidRPr="000A30B4">
        <w:rPr>
          <w:rFonts w:ascii="Times New Roman" w:hAnsi="Times New Roman" w:cs="Times New Roman"/>
          <w:bCs/>
          <w:sz w:val="28"/>
          <w:szCs w:val="28"/>
        </w:rPr>
        <w:t xml:space="preserve"> nông thôn</w:t>
      </w:r>
      <w:r w:rsidR="000D65FC" w:rsidRPr="000A30B4">
        <w:rPr>
          <w:rFonts w:ascii="Times New Roman" w:hAnsi="Times New Roman" w:cs="Times New Roman"/>
          <w:bCs/>
          <w:sz w:val="28"/>
          <w:szCs w:val="28"/>
        </w:rPr>
        <w:t xml:space="preserve"> tập trung </w:t>
      </w:r>
      <w:r w:rsidRPr="000A30B4">
        <w:rPr>
          <w:rFonts w:ascii="Times New Roman" w:hAnsi="Times New Roman" w:cs="Times New Roman"/>
          <w:bCs/>
          <w:sz w:val="28"/>
          <w:szCs w:val="28"/>
        </w:rPr>
        <w:t>được quy định như sau:</w:t>
      </w:r>
    </w:p>
    <w:p w14:paraId="06D06C56" w14:textId="65CF8EE3" w:rsidR="00F5454C" w:rsidRPr="000A30B4" w:rsidRDefault="00F5454C"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a) Chủ đầu tư xây dựng công trình có trách nhiệm lập quy trình vận hành đối với công trình đầu tư xây dựng mới trước khi đưa vào khai thác và bàn giao cho tổ chức, cá nhân quản lý khai thác để ban hành, tổ chức thực hiện</w:t>
      </w:r>
      <w:r w:rsidR="00743662" w:rsidRPr="000A30B4">
        <w:rPr>
          <w:rFonts w:ascii="Times New Roman" w:hAnsi="Times New Roman" w:cs="Times New Roman"/>
          <w:bCs/>
          <w:sz w:val="28"/>
          <w:szCs w:val="28"/>
        </w:rPr>
        <w:t>;</w:t>
      </w:r>
    </w:p>
    <w:p w14:paraId="04D8CFE0" w14:textId="4FDC5509" w:rsidR="00F5454C" w:rsidRPr="000A30B4" w:rsidRDefault="00F5454C"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b) Đối với công trình đang khai thác mà chưa có quy trình vận hành thì tổ chức, cá nhân quản lý</w:t>
      </w:r>
      <w:r w:rsidR="00DE1BC1" w:rsidRPr="000A30B4">
        <w:rPr>
          <w:rFonts w:ascii="Times New Roman" w:hAnsi="Times New Roman" w:cs="Times New Roman"/>
          <w:bCs/>
          <w:sz w:val="28"/>
          <w:szCs w:val="28"/>
        </w:rPr>
        <w:t xml:space="preserve"> </w:t>
      </w:r>
      <w:r w:rsidRPr="000A30B4">
        <w:rPr>
          <w:rFonts w:ascii="Times New Roman" w:hAnsi="Times New Roman" w:cs="Times New Roman"/>
          <w:bCs/>
          <w:sz w:val="28"/>
          <w:szCs w:val="28"/>
        </w:rPr>
        <w:t>khai thác công trình có trách nhiệm lập, ban hành, tổ chức thực hiện quy trình vậ</w:t>
      </w:r>
      <w:r w:rsidR="00743662" w:rsidRPr="000A30B4">
        <w:rPr>
          <w:rFonts w:ascii="Times New Roman" w:hAnsi="Times New Roman" w:cs="Times New Roman"/>
          <w:bCs/>
          <w:sz w:val="28"/>
          <w:szCs w:val="28"/>
        </w:rPr>
        <w:t>n hành;</w:t>
      </w:r>
    </w:p>
    <w:p w14:paraId="28781F80" w14:textId="4E109DC8" w:rsidR="00F5454C" w:rsidRPr="000A30B4" w:rsidRDefault="00F5454C" w:rsidP="007F0152">
      <w:pPr>
        <w:tabs>
          <w:tab w:val="left" w:pos="720"/>
          <w:tab w:val="left" w:pos="900"/>
        </w:tabs>
        <w:spacing w:before="120" w:after="120" w:line="360" w:lineRule="atLeast"/>
        <w:ind w:right="14" w:firstLine="720"/>
        <w:jc w:val="both"/>
        <w:rPr>
          <w:rFonts w:ascii="Times New Roman" w:hAnsi="Times New Roman" w:cs="Times New Roman"/>
          <w:bCs/>
          <w:strike/>
          <w:sz w:val="28"/>
          <w:szCs w:val="28"/>
        </w:rPr>
      </w:pPr>
      <w:r w:rsidRPr="000A30B4">
        <w:rPr>
          <w:rFonts w:ascii="Times New Roman" w:hAnsi="Times New Roman" w:cs="Times New Roman"/>
          <w:bCs/>
          <w:sz w:val="28"/>
          <w:szCs w:val="28"/>
        </w:rPr>
        <w:t>c) Đối với công trình đang khai thác mà quy trình vận hành không còn phù hợp thự</w:t>
      </w:r>
      <w:r w:rsidR="002706D4" w:rsidRPr="000A30B4">
        <w:rPr>
          <w:rFonts w:ascii="Times New Roman" w:hAnsi="Times New Roman" w:cs="Times New Roman"/>
          <w:bCs/>
          <w:sz w:val="28"/>
          <w:szCs w:val="28"/>
        </w:rPr>
        <w:t>c tế</w:t>
      </w:r>
      <w:r w:rsidRPr="000A30B4">
        <w:rPr>
          <w:rFonts w:ascii="Times New Roman" w:hAnsi="Times New Roman" w:cs="Times New Roman"/>
          <w:bCs/>
          <w:sz w:val="28"/>
          <w:szCs w:val="28"/>
        </w:rPr>
        <w:t xml:space="preserve"> thì tổ chức, cá nhân quản lý khai thác công trình có trách nhiệm điều chỉnh quy trình vận hành, ban hành và tổ chức thực hiện.</w:t>
      </w:r>
    </w:p>
    <w:p w14:paraId="235D317E" w14:textId="29A9EAC6" w:rsidR="00F5454C" w:rsidRPr="000A30B4" w:rsidRDefault="00F5454C" w:rsidP="007F0152">
      <w:pPr>
        <w:tabs>
          <w:tab w:val="left" w:pos="720"/>
          <w:tab w:val="left" w:pos="900"/>
        </w:tabs>
        <w:spacing w:before="120" w:after="120" w:line="360" w:lineRule="atLeast"/>
        <w:ind w:right="14" w:firstLine="720"/>
        <w:jc w:val="both"/>
        <w:rPr>
          <w:rFonts w:ascii="Times New Roman" w:hAnsi="Times New Roman" w:cs="Times New Roman"/>
          <w:b/>
          <w:sz w:val="28"/>
          <w:szCs w:val="28"/>
        </w:rPr>
      </w:pPr>
      <w:r w:rsidRPr="000A30B4">
        <w:rPr>
          <w:rFonts w:ascii="Times New Roman" w:hAnsi="Times New Roman" w:cs="Times New Roman"/>
          <w:b/>
          <w:sz w:val="28"/>
          <w:szCs w:val="28"/>
        </w:rPr>
        <w:t xml:space="preserve">Điều </w:t>
      </w:r>
      <w:r w:rsidR="00DE1BC1" w:rsidRPr="000A30B4">
        <w:rPr>
          <w:rFonts w:ascii="Times New Roman" w:hAnsi="Times New Roman" w:cs="Times New Roman"/>
          <w:b/>
          <w:sz w:val="28"/>
          <w:szCs w:val="28"/>
        </w:rPr>
        <w:t>1</w:t>
      </w:r>
      <w:r w:rsidR="002602DA" w:rsidRPr="000A30B4">
        <w:rPr>
          <w:rFonts w:ascii="Times New Roman" w:hAnsi="Times New Roman" w:cs="Times New Roman"/>
          <w:b/>
          <w:sz w:val="28"/>
          <w:szCs w:val="28"/>
        </w:rPr>
        <w:t>6</w:t>
      </w:r>
      <w:r w:rsidRPr="000A30B4">
        <w:rPr>
          <w:rFonts w:ascii="Times New Roman" w:hAnsi="Times New Roman" w:cs="Times New Roman"/>
          <w:b/>
          <w:sz w:val="28"/>
          <w:szCs w:val="28"/>
        </w:rPr>
        <w:t>. Bảo trì công trình cấp nước sạch</w:t>
      </w:r>
      <w:r w:rsidR="00A06287" w:rsidRPr="000A30B4">
        <w:rPr>
          <w:rFonts w:ascii="Times New Roman" w:hAnsi="Times New Roman" w:cs="Times New Roman"/>
          <w:b/>
          <w:sz w:val="28"/>
          <w:szCs w:val="28"/>
        </w:rPr>
        <w:t xml:space="preserve"> nông thôn</w:t>
      </w:r>
      <w:r w:rsidRPr="000A30B4">
        <w:rPr>
          <w:rFonts w:ascii="Times New Roman" w:hAnsi="Times New Roman" w:cs="Times New Roman"/>
          <w:b/>
          <w:sz w:val="28"/>
          <w:szCs w:val="28"/>
        </w:rPr>
        <w:t xml:space="preserve"> tập trung</w:t>
      </w:r>
    </w:p>
    <w:p w14:paraId="5919F95A" w14:textId="2F68F368" w:rsidR="00140CE5" w:rsidRPr="000A30B4" w:rsidRDefault="00140CE5"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sz w:val="28"/>
          <w:szCs w:val="28"/>
        </w:rPr>
        <w:t xml:space="preserve">1. </w:t>
      </w:r>
      <w:r w:rsidRPr="000A30B4">
        <w:rPr>
          <w:rFonts w:ascii="Times New Roman" w:hAnsi="Times New Roman" w:cs="Times New Roman"/>
          <w:bCs/>
          <w:sz w:val="28"/>
          <w:szCs w:val="28"/>
        </w:rPr>
        <w:t>Đối với công trình cấp nước sạch nông thôn tập trung do Nhà nước đầu tư, quản lý</w:t>
      </w:r>
      <w:r w:rsidR="006D4B15" w:rsidRPr="000A30B4">
        <w:rPr>
          <w:rFonts w:ascii="Times New Roman" w:hAnsi="Times New Roman" w:cs="Times New Roman"/>
          <w:bCs/>
          <w:sz w:val="28"/>
          <w:szCs w:val="28"/>
        </w:rPr>
        <w:t>:</w:t>
      </w:r>
      <w:r w:rsidRPr="000A30B4">
        <w:rPr>
          <w:rFonts w:ascii="Times New Roman" w:hAnsi="Times New Roman" w:cs="Times New Roman"/>
          <w:bCs/>
          <w:sz w:val="28"/>
          <w:szCs w:val="28"/>
        </w:rPr>
        <w:t xml:space="preserve"> thực hiện bảo trì công trình theo quy định của Chính phủ về quản lý chất lượng, thi công xây dựng</w:t>
      </w:r>
      <w:r w:rsidR="00964882" w:rsidRPr="000A30B4">
        <w:rPr>
          <w:rFonts w:ascii="Times New Roman" w:hAnsi="Times New Roman" w:cs="Times New Roman"/>
          <w:bCs/>
          <w:sz w:val="28"/>
          <w:szCs w:val="28"/>
        </w:rPr>
        <w:t xml:space="preserve"> và </w:t>
      </w:r>
      <w:r w:rsidR="008726E0" w:rsidRPr="000A30B4">
        <w:rPr>
          <w:rFonts w:ascii="Times New Roman" w:hAnsi="Times New Roman" w:cs="Times New Roman"/>
          <w:bCs/>
          <w:sz w:val="28"/>
          <w:szCs w:val="28"/>
        </w:rPr>
        <w:t>bảo trì công trình xây dựng</w:t>
      </w:r>
      <w:r w:rsidR="00964882" w:rsidRPr="000A30B4">
        <w:rPr>
          <w:rFonts w:ascii="Times New Roman" w:hAnsi="Times New Roman" w:cs="Times New Roman"/>
          <w:bCs/>
          <w:sz w:val="28"/>
          <w:szCs w:val="28"/>
        </w:rPr>
        <w:t xml:space="preserve">, </w:t>
      </w:r>
      <w:r w:rsidRPr="000A30B4">
        <w:rPr>
          <w:rFonts w:ascii="Times New Roman" w:hAnsi="Times New Roman" w:cs="Times New Roman"/>
          <w:bCs/>
          <w:sz w:val="28"/>
          <w:szCs w:val="28"/>
        </w:rPr>
        <w:t>quy định của Chính phủ về bảo trì tài sản kết cấu hạ tầng cấp nước sạ</w:t>
      </w:r>
      <w:r w:rsidR="00964882" w:rsidRPr="000A30B4">
        <w:rPr>
          <w:rFonts w:ascii="Times New Roman" w:hAnsi="Times New Roman" w:cs="Times New Roman"/>
          <w:bCs/>
          <w:sz w:val="28"/>
          <w:szCs w:val="28"/>
        </w:rPr>
        <w:t>ch và pháp luật liên quan.</w:t>
      </w:r>
    </w:p>
    <w:p w14:paraId="547FDDAB" w14:textId="334AB50E" w:rsidR="00140CE5" w:rsidRPr="000A30B4" w:rsidRDefault="00140CE5"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2. </w:t>
      </w:r>
      <w:r w:rsidR="00896127" w:rsidRPr="000A30B4">
        <w:rPr>
          <w:rFonts w:ascii="Times New Roman" w:hAnsi="Times New Roman" w:cs="Times New Roman"/>
          <w:bCs/>
          <w:sz w:val="28"/>
          <w:szCs w:val="28"/>
        </w:rPr>
        <w:t>Đối với công trình không thuộc đối tượng quy định tại khoản 1 Điều này, n</w:t>
      </w:r>
      <w:r w:rsidRPr="000A30B4">
        <w:rPr>
          <w:rFonts w:ascii="Times New Roman" w:hAnsi="Times New Roman" w:cs="Times New Roman"/>
          <w:bCs/>
          <w:sz w:val="28"/>
          <w:szCs w:val="28"/>
        </w:rPr>
        <w:t>hà đầu tư bố trí kinh phí và thực hiện bảo trì công trình cấp nước sạch nông thôn tập trung theo dự án đầu tư được cơ quan có thẩm quyền phê duyệt và hợp đồng dự án.</w:t>
      </w:r>
    </w:p>
    <w:p w14:paraId="2DD6267A" w14:textId="321431CD" w:rsidR="008726E0" w:rsidRPr="000A30B4" w:rsidRDefault="008726E0" w:rsidP="007F0152">
      <w:pPr>
        <w:spacing w:before="120" w:after="120" w:line="360" w:lineRule="atLeast"/>
        <w:ind w:firstLine="720"/>
        <w:jc w:val="both"/>
        <w:rPr>
          <w:rFonts w:ascii="Times New Roman" w:hAnsi="Times New Roman" w:cs="Times New Roman"/>
          <w:bCs/>
          <w:sz w:val="28"/>
          <w:szCs w:val="28"/>
        </w:rPr>
      </w:pPr>
      <w:r w:rsidRPr="000A30B4">
        <w:rPr>
          <w:rFonts w:ascii="Times New Roman" w:hAnsi="Times New Roman" w:cs="Times New Roman"/>
          <w:bCs/>
          <w:sz w:val="28"/>
          <w:szCs w:val="28"/>
          <w:lang w:val="vi-VN"/>
        </w:rPr>
        <w:t>3. Bộ Nông nghiệp và Phát triển nông thôn ban hành quy định</w:t>
      </w:r>
      <w:r w:rsidRPr="000A30B4">
        <w:rPr>
          <w:rFonts w:ascii="Times New Roman" w:hAnsi="Times New Roman" w:cs="Times New Roman"/>
          <w:bCs/>
          <w:sz w:val="28"/>
          <w:szCs w:val="28"/>
        </w:rPr>
        <w:t xml:space="preserve"> quy trình</w:t>
      </w:r>
      <w:r w:rsidRPr="000A30B4">
        <w:rPr>
          <w:rFonts w:ascii="Times New Roman" w:hAnsi="Times New Roman" w:cs="Times New Roman"/>
          <w:bCs/>
          <w:sz w:val="28"/>
          <w:szCs w:val="28"/>
          <w:lang w:val="vi-VN"/>
        </w:rPr>
        <w:t xml:space="preserve"> </w:t>
      </w:r>
      <w:r w:rsidRPr="000A30B4">
        <w:rPr>
          <w:rFonts w:ascii="Times New Roman" w:hAnsi="Times New Roman" w:cs="Times New Roman"/>
          <w:bCs/>
          <w:sz w:val="28"/>
          <w:szCs w:val="28"/>
        </w:rPr>
        <w:t>bảo trì công trình cấp nước sạch nông thôn tập trung.</w:t>
      </w:r>
    </w:p>
    <w:p w14:paraId="480A6423" w14:textId="4F9F3A08" w:rsidR="008A3D5E" w:rsidRPr="000A30B4" w:rsidRDefault="008A3D5E" w:rsidP="007F0152">
      <w:pPr>
        <w:tabs>
          <w:tab w:val="left" w:pos="720"/>
          <w:tab w:val="left" w:pos="900"/>
        </w:tabs>
        <w:spacing w:before="120" w:after="120" w:line="360" w:lineRule="atLeast"/>
        <w:ind w:right="14" w:firstLine="720"/>
        <w:jc w:val="both"/>
        <w:rPr>
          <w:rFonts w:ascii="Times New Roman" w:hAnsi="Times New Roman" w:cs="Times New Roman"/>
          <w:b/>
          <w:bCs/>
          <w:sz w:val="28"/>
          <w:szCs w:val="28"/>
          <w:lang w:val="vi-VN"/>
        </w:rPr>
      </w:pPr>
      <w:r w:rsidRPr="000A30B4">
        <w:rPr>
          <w:rFonts w:ascii="Times New Roman" w:hAnsi="Times New Roman" w:cs="Times New Roman"/>
          <w:b/>
          <w:bCs/>
          <w:sz w:val="28"/>
          <w:szCs w:val="28"/>
          <w:lang w:val="vi-VN"/>
        </w:rPr>
        <w:tab/>
        <w:t xml:space="preserve">Điều </w:t>
      </w:r>
      <w:r w:rsidR="00DE1BC1" w:rsidRPr="000A30B4">
        <w:rPr>
          <w:rFonts w:ascii="Times New Roman" w:hAnsi="Times New Roman" w:cs="Times New Roman"/>
          <w:b/>
          <w:bCs/>
          <w:sz w:val="28"/>
          <w:szCs w:val="28"/>
        </w:rPr>
        <w:t>1</w:t>
      </w:r>
      <w:r w:rsidR="002602DA" w:rsidRPr="000A30B4">
        <w:rPr>
          <w:rFonts w:ascii="Times New Roman" w:hAnsi="Times New Roman" w:cs="Times New Roman"/>
          <w:b/>
          <w:bCs/>
          <w:sz w:val="28"/>
          <w:szCs w:val="28"/>
        </w:rPr>
        <w:t>7</w:t>
      </w:r>
      <w:r w:rsidRPr="000A30B4">
        <w:rPr>
          <w:rFonts w:ascii="Times New Roman" w:hAnsi="Times New Roman" w:cs="Times New Roman"/>
          <w:b/>
          <w:bCs/>
          <w:sz w:val="28"/>
          <w:szCs w:val="28"/>
          <w:lang w:val="vi-VN"/>
        </w:rPr>
        <w:t>. Bảo đảm cấp nước an toàn khu vực nông thôn</w:t>
      </w:r>
    </w:p>
    <w:p w14:paraId="51B06283" w14:textId="32B92B75" w:rsidR="008A3D5E" w:rsidRPr="000A30B4" w:rsidRDefault="008A3D5E"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1. Yêu cầu và nội dung bảo đảm cấp nước an toàn khu vực nông thôn</w:t>
      </w:r>
    </w:p>
    <w:p w14:paraId="76C02696" w14:textId="670C7D84" w:rsidR="008A3D5E" w:rsidRPr="000A30B4" w:rsidRDefault="008A3D5E"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a) Bảo vệ vùng bảo hộ vệ sinh khu vực lấy nước sinh hoạt theo quy định của pháp luật về tài nguyên nước</w:t>
      </w:r>
      <w:r w:rsidR="006A58DB" w:rsidRPr="000A30B4">
        <w:rPr>
          <w:rFonts w:ascii="Times New Roman" w:hAnsi="Times New Roman" w:cs="Times New Roman"/>
          <w:bCs/>
          <w:sz w:val="28"/>
          <w:szCs w:val="28"/>
        </w:rPr>
        <w:t>;</w:t>
      </w:r>
    </w:p>
    <w:p w14:paraId="44953104" w14:textId="398E0833" w:rsidR="008A3D5E" w:rsidRPr="000A30B4" w:rsidRDefault="008A3D5E"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b) Bảo đảm cung cấp nước ổn định, duy trì đủ áp lực cấp nước, liên tục, đủ lưu lượng và chất lượng nước cấp theo quy chuẩn quy định</w:t>
      </w:r>
      <w:r w:rsidR="006A58DB" w:rsidRPr="000A30B4">
        <w:rPr>
          <w:rFonts w:ascii="Times New Roman" w:hAnsi="Times New Roman" w:cs="Times New Roman"/>
          <w:bCs/>
          <w:sz w:val="28"/>
          <w:szCs w:val="28"/>
        </w:rPr>
        <w:t>;</w:t>
      </w:r>
    </w:p>
    <w:p w14:paraId="2A864F48" w14:textId="0152CF2B" w:rsidR="008A3D5E" w:rsidRPr="000A30B4" w:rsidRDefault="008A3D5E"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c) Xây dựng phương án kiểm soát và ứng phó các nguy cơ, rủi ro có thể xảy trong quá trình khai thác, sản xuất, cung cấp nước sạch</w:t>
      </w:r>
      <w:r w:rsidR="006A58DB" w:rsidRPr="000A30B4">
        <w:rPr>
          <w:rFonts w:ascii="Times New Roman" w:hAnsi="Times New Roman" w:cs="Times New Roman"/>
          <w:bCs/>
          <w:sz w:val="28"/>
          <w:szCs w:val="28"/>
        </w:rPr>
        <w:t>;</w:t>
      </w:r>
    </w:p>
    <w:p w14:paraId="7D9C350D" w14:textId="31A0686C" w:rsidR="008A3D5E" w:rsidRPr="000A30B4" w:rsidRDefault="008A3D5E"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d) Thực hiện kiểm tra, đánh giá và giới hạn kiểm soát đảm bảo an toàn cấp nước.</w:t>
      </w:r>
    </w:p>
    <w:p w14:paraId="6CAC20E4" w14:textId="4E325B0E" w:rsidR="008A3D5E" w:rsidRPr="000A30B4" w:rsidRDefault="008A3D5E"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2. Thực hiện kế hoạch cấp nước an toàn</w:t>
      </w:r>
    </w:p>
    <w:p w14:paraId="2276BDB2" w14:textId="32E01355" w:rsidR="008A3D5E" w:rsidRPr="000A30B4" w:rsidRDefault="008A3D5E"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lang w:val="vi-VN"/>
        </w:rPr>
      </w:pPr>
      <w:r w:rsidRPr="000A30B4">
        <w:rPr>
          <w:rFonts w:ascii="Times New Roman" w:hAnsi="Times New Roman" w:cs="Times New Roman"/>
          <w:bCs/>
          <w:sz w:val="28"/>
          <w:szCs w:val="28"/>
          <w:lang w:val="vi-VN"/>
        </w:rPr>
        <w:t>a) Công trình cấp nước sạch nông thôn tập trung có công suất từ 100</w:t>
      </w:r>
      <w:r w:rsidR="007A5484" w:rsidRPr="000A30B4">
        <w:rPr>
          <w:rFonts w:ascii="Times New Roman" w:hAnsi="Times New Roman" w:cs="Times New Roman"/>
          <w:bCs/>
          <w:sz w:val="28"/>
          <w:szCs w:val="28"/>
        </w:rPr>
        <w:t xml:space="preserve"> </w:t>
      </w:r>
      <w:r w:rsidRPr="000A30B4">
        <w:rPr>
          <w:rFonts w:ascii="Times New Roman" w:hAnsi="Times New Roman" w:cs="Times New Roman"/>
          <w:bCs/>
          <w:sz w:val="28"/>
          <w:szCs w:val="28"/>
          <w:lang w:val="vi-VN"/>
        </w:rPr>
        <w:t>m</w:t>
      </w:r>
      <w:r w:rsidRPr="000A30B4">
        <w:rPr>
          <w:rFonts w:ascii="Times New Roman" w:hAnsi="Times New Roman" w:cs="Times New Roman"/>
          <w:bCs/>
          <w:sz w:val="28"/>
          <w:szCs w:val="28"/>
          <w:vertAlign w:val="superscript"/>
          <w:lang w:val="vi-VN"/>
        </w:rPr>
        <w:t>3</w:t>
      </w:r>
      <w:r w:rsidRPr="000A30B4">
        <w:rPr>
          <w:rFonts w:ascii="Times New Roman" w:hAnsi="Times New Roman" w:cs="Times New Roman"/>
          <w:bCs/>
          <w:sz w:val="28"/>
          <w:szCs w:val="28"/>
          <w:lang w:val="vi-VN"/>
        </w:rPr>
        <w:t xml:space="preserve">/ngày đêm trở lên phải lập, </w:t>
      </w:r>
      <w:r w:rsidRPr="000A30B4">
        <w:rPr>
          <w:rFonts w:ascii="Times New Roman" w:hAnsi="Times New Roman" w:cs="Times New Roman"/>
          <w:bCs/>
          <w:sz w:val="28"/>
          <w:szCs w:val="28"/>
        </w:rPr>
        <w:t>ban hành</w:t>
      </w:r>
      <w:r w:rsidRPr="000A30B4">
        <w:rPr>
          <w:rFonts w:ascii="Times New Roman" w:hAnsi="Times New Roman" w:cs="Times New Roman"/>
          <w:bCs/>
          <w:sz w:val="28"/>
          <w:szCs w:val="28"/>
          <w:lang w:val="vi-VN"/>
        </w:rPr>
        <w:t xml:space="preserve"> và thực hiện kế hoạch cấp nước an toàn</w:t>
      </w:r>
      <w:r w:rsidR="006A58DB" w:rsidRPr="000A30B4">
        <w:rPr>
          <w:rFonts w:ascii="Times New Roman" w:hAnsi="Times New Roman" w:cs="Times New Roman"/>
          <w:bCs/>
          <w:sz w:val="28"/>
          <w:szCs w:val="28"/>
        </w:rPr>
        <w:t>;</w:t>
      </w:r>
    </w:p>
    <w:p w14:paraId="40581AAC" w14:textId="45688FC5" w:rsidR="008A3D5E" w:rsidRPr="000A30B4" w:rsidRDefault="008A3D5E"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lastRenderedPageBreak/>
        <w:t>b) Ủy ban nhân dân cấp tỉnh ban hành kế hoạch 05 năm thực hiện bảo đảm cấp nước an toàn khu vực nông thôn trên địa bàn tỉnh</w:t>
      </w:r>
      <w:r w:rsidR="006A58DB" w:rsidRPr="000A30B4">
        <w:rPr>
          <w:rFonts w:ascii="Times New Roman" w:hAnsi="Times New Roman" w:cs="Times New Roman"/>
          <w:bCs/>
          <w:sz w:val="28"/>
          <w:szCs w:val="28"/>
        </w:rPr>
        <w:t>;</w:t>
      </w:r>
    </w:p>
    <w:p w14:paraId="0F041D7E" w14:textId="54B37CE1" w:rsidR="008A3D5E" w:rsidRPr="000A30B4" w:rsidRDefault="008A3D5E"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c) </w:t>
      </w:r>
      <w:r w:rsidR="001C1860" w:rsidRPr="000A30B4">
        <w:rPr>
          <w:rFonts w:ascii="Times New Roman" w:hAnsi="Times New Roman" w:cs="Times New Roman"/>
          <w:bCs/>
          <w:sz w:val="28"/>
          <w:szCs w:val="28"/>
        </w:rPr>
        <w:t>Tổ chức, cá nhân quản lý khai thác</w:t>
      </w:r>
      <w:r w:rsidRPr="000A30B4">
        <w:rPr>
          <w:rFonts w:ascii="Times New Roman" w:hAnsi="Times New Roman" w:cs="Times New Roman"/>
          <w:bCs/>
          <w:sz w:val="28"/>
          <w:szCs w:val="28"/>
        </w:rPr>
        <w:t xml:space="preserve"> có trách nhiệm lập, ban hành và thực hiện kế hoạch cấp nước an toàn </w:t>
      </w:r>
      <w:r w:rsidR="006A58DB" w:rsidRPr="000A30B4">
        <w:rPr>
          <w:rFonts w:ascii="Times New Roman" w:hAnsi="Times New Roman" w:cs="Times New Roman"/>
          <w:bCs/>
          <w:sz w:val="28"/>
          <w:szCs w:val="28"/>
        </w:rPr>
        <w:t xml:space="preserve">khu vực </w:t>
      </w:r>
      <w:r w:rsidRPr="000A30B4">
        <w:rPr>
          <w:rFonts w:ascii="Times New Roman" w:hAnsi="Times New Roman" w:cs="Times New Roman"/>
          <w:bCs/>
          <w:sz w:val="28"/>
          <w:szCs w:val="28"/>
        </w:rPr>
        <w:t>nông thôn cho các công trình do đơn vị quản lý</w:t>
      </w:r>
      <w:r w:rsidR="006A58DB" w:rsidRPr="000A30B4">
        <w:rPr>
          <w:rFonts w:ascii="Times New Roman" w:hAnsi="Times New Roman" w:cs="Times New Roman"/>
          <w:bCs/>
          <w:sz w:val="28"/>
          <w:szCs w:val="28"/>
        </w:rPr>
        <w:t>;</w:t>
      </w:r>
    </w:p>
    <w:p w14:paraId="2BEC188E" w14:textId="345763B2" w:rsidR="008A3D5E" w:rsidRPr="000A30B4" w:rsidRDefault="008A3D5E"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d) Kinh phí thực hiện kế hoạch cấp nước an toàn nông thôn từ nguồn thu hoạt động khai thác, sản xuất, cung cấp nước sạch của </w:t>
      </w:r>
      <w:r w:rsidR="001C1860" w:rsidRPr="000A30B4">
        <w:rPr>
          <w:rFonts w:ascii="Times New Roman" w:hAnsi="Times New Roman" w:cs="Times New Roman"/>
          <w:bCs/>
          <w:sz w:val="28"/>
          <w:szCs w:val="28"/>
        </w:rPr>
        <w:t>tổ chức, cá nhân quản lý khai thác</w:t>
      </w:r>
      <w:r w:rsidRPr="000A30B4">
        <w:rPr>
          <w:rFonts w:ascii="Times New Roman" w:hAnsi="Times New Roman" w:cs="Times New Roman"/>
          <w:bCs/>
          <w:sz w:val="28"/>
          <w:szCs w:val="28"/>
        </w:rPr>
        <w:t>; ngân sách địa phương và các nguồn vốn hợp pháp khác</w:t>
      </w:r>
      <w:r w:rsidR="006A58DB" w:rsidRPr="000A30B4">
        <w:rPr>
          <w:rFonts w:ascii="Times New Roman" w:hAnsi="Times New Roman" w:cs="Times New Roman"/>
          <w:bCs/>
          <w:sz w:val="28"/>
          <w:szCs w:val="28"/>
        </w:rPr>
        <w:t>;</w:t>
      </w:r>
    </w:p>
    <w:p w14:paraId="1B76D8C1" w14:textId="0AEEA986" w:rsidR="008A3D5E" w:rsidRPr="000A30B4" w:rsidRDefault="008A3D5E"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đ) Chi phí đảm bảo cấp nước an toàn được tính vào chi phí sản xuất, kinh doanh nước sạch.</w:t>
      </w:r>
    </w:p>
    <w:p w14:paraId="39661D6F" w14:textId="55EE0C5A" w:rsidR="008A3D5E" w:rsidRPr="000A30B4" w:rsidRDefault="008A3D5E"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3. Kiểm tra, đánh giá thực hiện cấp nước an toàn</w:t>
      </w:r>
    </w:p>
    <w:p w14:paraId="1D840371" w14:textId="56EFE8BF" w:rsidR="008A3D5E" w:rsidRPr="000A30B4" w:rsidRDefault="008A3D5E"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a) </w:t>
      </w:r>
      <w:r w:rsidR="001C1860" w:rsidRPr="000A30B4">
        <w:rPr>
          <w:rFonts w:ascii="Times New Roman" w:hAnsi="Times New Roman" w:cs="Times New Roman"/>
          <w:bCs/>
          <w:sz w:val="28"/>
          <w:szCs w:val="28"/>
        </w:rPr>
        <w:t>Tổ chức, cá nhân quản lý khai thác</w:t>
      </w:r>
      <w:r w:rsidRPr="000A30B4">
        <w:rPr>
          <w:rFonts w:ascii="Times New Roman" w:hAnsi="Times New Roman" w:cs="Times New Roman"/>
          <w:bCs/>
          <w:sz w:val="28"/>
          <w:szCs w:val="28"/>
        </w:rPr>
        <w:t xml:space="preserve"> chịu trách nhiệm tự kiểm tra, đánh giá việc thực hiện kế hoạch bảo đảm cấp nước an toàn của từng công trình do đơn vị quản lý và gửi báo cáo định kỳ hàng năm, đột xuất cho cơ quan chuyên môn về cấp nước sạch nông thôn thuộc Ủy ban nhân dân cấp tỉnh theo quy định</w:t>
      </w:r>
      <w:r w:rsidR="006A58DB" w:rsidRPr="000A30B4">
        <w:rPr>
          <w:rFonts w:ascii="Times New Roman" w:hAnsi="Times New Roman" w:cs="Times New Roman"/>
          <w:bCs/>
          <w:sz w:val="28"/>
          <w:szCs w:val="28"/>
        </w:rPr>
        <w:t>;</w:t>
      </w:r>
    </w:p>
    <w:p w14:paraId="3E4F195E" w14:textId="7C802FF3" w:rsidR="008A3D5E" w:rsidRPr="000A30B4" w:rsidRDefault="008A3D5E" w:rsidP="007F0152">
      <w:pPr>
        <w:spacing w:before="120" w:after="120" w:line="360" w:lineRule="atLeast"/>
        <w:ind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b) Cơ quan chuyên môn về cấp nước sạch nông thôn thuộc Ủy ban nhân dân cấp tỉnh chủ trì, phối hợp với cơ quan, đơn vị liên quan </w:t>
      </w:r>
      <w:r w:rsidRPr="000A30B4">
        <w:rPr>
          <w:rFonts w:ascii="Times New Roman" w:hAnsi="Times New Roman" w:cs="Times New Roman"/>
          <w:bCs/>
          <w:sz w:val="28"/>
          <w:szCs w:val="28"/>
          <w:lang w:val="vi-VN"/>
        </w:rPr>
        <w:t xml:space="preserve">thực hiện </w:t>
      </w:r>
      <w:r w:rsidRPr="000A30B4">
        <w:rPr>
          <w:rFonts w:ascii="Times New Roman" w:hAnsi="Times New Roman" w:cs="Times New Roman"/>
          <w:bCs/>
          <w:sz w:val="28"/>
          <w:szCs w:val="28"/>
        </w:rPr>
        <w:t>kiểm tra, đánh giá việc thực hiện kế hoạch cấp nước an toàn khu vực nông thôn trên địa bàn</w:t>
      </w:r>
      <w:r w:rsidRPr="000A30B4">
        <w:rPr>
          <w:rFonts w:ascii="Times New Roman" w:hAnsi="Times New Roman" w:cs="Times New Roman"/>
          <w:bCs/>
          <w:sz w:val="28"/>
          <w:szCs w:val="28"/>
          <w:lang w:val="vi-VN"/>
        </w:rPr>
        <w:t xml:space="preserve"> theo định kỳ</w:t>
      </w:r>
      <w:r w:rsidRPr="000A30B4">
        <w:rPr>
          <w:rFonts w:ascii="Times New Roman" w:hAnsi="Times New Roman" w:cs="Times New Roman"/>
          <w:bCs/>
          <w:sz w:val="28"/>
          <w:szCs w:val="28"/>
        </w:rPr>
        <w:t xml:space="preserve"> hàng năm hoặc đột xuất, báo cáo Ủy ban nhân dân cấp tỉnh để báo cáo Bộ Nông nghiệp và Phát triển nông thôn theo quy định.</w:t>
      </w:r>
    </w:p>
    <w:p w14:paraId="24B89659" w14:textId="32AFB4C7" w:rsidR="00F5454C" w:rsidRPr="000A30B4" w:rsidRDefault="008A3D5E" w:rsidP="007F0152">
      <w:pPr>
        <w:spacing w:before="120" w:after="120" w:line="360" w:lineRule="atLeast"/>
        <w:ind w:firstLine="720"/>
        <w:jc w:val="both"/>
        <w:rPr>
          <w:rFonts w:ascii="Times New Roman" w:hAnsi="Times New Roman" w:cs="Times New Roman"/>
          <w:bCs/>
          <w:sz w:val="28"/>
          <w:szCs w:val="28"/>
          <w:lang w:val="vi-VN"/>
        </w:rPr>
      </w:pPr>
      <w:r w:rsidRPr="000A30B4">
        <w:rPr>
          <w:rFonts w:ascii="Times New Roman" w:hAnsi="Times New Roman" w:cs="Times New Roman"/>
          <w:bCs/>
          <w:sz w:val="28"/>
          <w:szCs w:val="28"/>
          <w:lang w:val="vi-VN"/>
        </w:rPr>
        <w:t xml:space="preserve">4. Bộ Nông nghiệp và Phát triển nông thôn ban hành các quy định thực hiện bảo đảm kế hoạch cấp nước an toàn khu vực nông thôn. </w:t>
      </w:r>
    </w:p>
    <w:p w14:paraId="68B5705D" w14:textId="20BC2D1D" w:rsidR="00135CC7" w:rsidRPr="000A30B4" w:rsidRDefault="00135CC7" w:rsidP="007F0152">
      <w:pPr>
        <w:tabs>
          <w:tab w:val="left" w:pos="720"/>
          <w:tab w:val="left" w:pos="900"/>
        </w:tabs>
        <w:spacing w:before="120" w:after="120" w:line="360" w:lineRule="atLeast"/>
        <w:ind w:right="14" w:firstLine="720"/>
        <w:jc w:val="both"/>
        <w:rPr>
          <w:rFonts w:ascii="Times New Roman" w:hAnsi="Times New Roman" w:cs="Times New Roman"/>
          <w:b/>
          <w:bCs/>
          <w:sz w:val="28"/>
          <w:szCs w:val="28"/>
        </w:rPr>
      </w:pPr>
      <w:r w:rsidRPr="000A30B4">
        <w:rPr>
          <w:rFonts w:ascii="Times New Roman" w:hAnsi="Times New Roman" w:cs="Times New Roman"/>
          <w:b/>
          <w:bCs/>
          <w:sz w:val="28"/>
          <w:szCs w:val="28"/>
        </w:rPr>
        <w:t xml:space="preserve">Điều </w:t>
      </w:r>
      <w:r w:rsidR="0081562B" w:rsidRPr="000A30B4">
        <w:rPr>
          <w:rFonts w:ascii="Times New Roman" w:hAnsi="Times New Roman" w:cs="Times New Roman"/>
          <w:b/>
          <w:bCs/>
          <w:sz w:val="28"/>
          <w:szCs w:val="28"/>
        </w:rPr>
        <w:t>1</w:t>
      </w:r>
      <w:r w:rsidR="00070F5A" w:rsidRPr="000A30B4">
        <w:rPr>
          <w:rFonts w:ascii="Times New Roman" w:hAnsi="Times New Roman" w:cs="Times New Roman"/>
          <w:b/>
          <w:bCs/>
          <w:sz w:val="28"/>
          <w:szCs w:val="28"/>
        </w:rPr>
        <w:t>8</w:t>
      </w:r>
      <w:r w:rsidRPr="000A30B4">
        <w:rPr>
          <w:rFonts w:ascii="Times New Roman" w:hAnsi="Times New Roman" w:cs="Times New Roman"/>
          <w:b/>
          <w:bCs/>
          <w:sz w:val="28"/>
          <w:szCs w:val="28"/>
        </w:rPr>
        <w:t xml:space="preserve">. Đảm bảo cấp nước </w:t>
      </w:r>
      <w:r w:rsidR="0081562B" w:rsidRPr="000A30B4">
        <w:rPr>
          <w:rFonts w:ascii="Times New Roman" w:hAnsi="Times New Roman" w:cs="Times New Roman"/>
          <w:b/>
          <w:bCs/>
          <w:sz w:val="28"/>
          <w:szCs w:val="28"/>
        </w:rPr>
        <w:t xml:space="preserve">theo yêu cầu phòng, chống </w:t>
      </w:r>
      <w:r w:rsidRPr="000A30B4">
        <w:rPr>
          <w:rFonts w:ascii="Times New Roman" w:hAnsi="Times New Roman" w:cs="Times New Roman"/>
          <w:b/>
          <w:bCs/>
          <w:sz w:val="28"/>
          <w:szCs w:val="28"/>
        </w:rPr>
        <w:t>thiên tai</w:t>
      </w:r>
    </w:p>
    <w:p w14:paraId="2A9CC111" w14:textId="11044E46" w:rsidR="00B959FE" w:rsidRPr="000A30B4" w:rsidRDefault="00B959FE"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1. Chủ tịch Uỷ ban nhân dân các cấp khi xây dựng và phê duyệt phương án ứng phó thiên tai phải bao gồm nội dung</w:t>
      </w:r>
      <w:r w:rsidR="00CC5638" w:rsidRPr="000A30B4">
        <w:rPr>
          <w:rFonts w:ascii="Times New Roman" w:hAnsi="Times New Roman" w:cs="Times New Roman"/>
          <w:bCs/>
          <w:sz w:val="28"/>
          <w:szCs w:val="28"/>
        </w:rPr>
        <w:t>,</w:t>
      </w:r>
      <w:r w:rsidRPr="000A30B4">
        <w:rPr>
          <w:rFonts w:ascii="Times New Roman" w:hAnsi="Times New Roman" w:cs="Times New Roman"/>
          <w:bCs/>
          <w:sz w:val="28"/>
          <w:szCs w:val="28"/>
        </w:rPr>
        <w:t xml:space="preserve"> </w:t>
      </w:r>
      <w:r w:rsidR="00CC5638" w:rsidRPr="000A30B4">
        <w:rPr>
          <w:rFonts w:ascii="Times New Roman" w:hAnsi="Times New Roman" w:cs="Times New Roman"/>
          <w:bCs/>
          <w:sz w:val="28"/>
          <w:szCs w:val="28"/>
        </w:rPr>
        <w:t xml:space="preserve">kinh phí </w:t>
      </w:r>
      <w:r w:rsidRPr="000A30B4">
        <w:rPr>
          <w:rFonts w:ascii="Times New Roman" w:hAnsi="Times New Roman" w:cs="Times New Roman"/>
          <w:bCs/>
          <w:sz w:val="28"/>
          <w:szCs w:val="28"/>
        </w:rPr>
        <w:t>đảm bảo cấp nước sinh hoạt cho người dân khi xảy ra thiên tai (hạn hán, thiếu nước, xâm nhập mặn, lũ, úng,</w:t>
      </w:r>
      <w:r w:rsidR="00B216A1" w:rsidRPr="000A30B4">
        <w:rPr>
          <w:rFonts w:ascii="Times New Roman" w:hAnsi="Times New Roman" w:cs="Times New Roman"/>
          <w:bCs/>
          <w:sz w:val="28"/>
          <w:szCs w:val="28"/>
        </w:rPr>
        <w:t>…</w:t>
      </w:r>
      <w:r w:rsidRPr="000A30B4">
        <w:rPr>
          <w:rFonts w:ascii="Times New Roman" w:hAnsi="Times New Roman" w:cs="Times New Roman"/>
          <w:bCs/>
          <w:sz w:val="28"/>
          <w:szCs w:val="28"/>
        </w:rPr>
        <w:t>).</w:t>
      </w:r>
    </w:p>
    <w:p w14:paraId="2A9DE0FC" w14:textId="77777777" w:rsidR="00135CC7" w:rsidRPr="000A30B4" w:rsidRDefault="00135CC7"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2. Chính quyền địa phương chủ động phối hợp với cơ quan, đơn vị chuyên môn hướng dẫn người dân thực hiện các biện pháp thu, trữ, xử lý nước, sử dụng nước an toàn, tiết kiệm.</w:t>
      </w:r>
    </w:p>
    <w:p w14:paraId="19BDE578" w14:textId="5F709586" w:rsidR="00F5454C" w:rsidRPr="000A30B4" w:rsidRDefault="00135CC7"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3. </w:t>
      </w:r>
      <w:r w:rsidR="001C1860" w:rsidRPr="000A30B4">
        <w:rPr>
          <w:rFonts w:ascii="Times New Roman" w:hAnsi="Times New Roman" w:cs="Times New Roman"/>
          <w:bCs/>
          <w:sz w:val="28"/>
          <w:szCs w:val="28"/>
        </w:rPr>
        <w:t>Tổ chức, cá nhân quản lý khai thác</w:t>
      </w:r>
      <w:r w:rsidR="006A58DB" w:rsidRPr="000A30B4">
        <w:rPr>
          <w:rFonts w:ascii="Times New Roman" w:hAnsi="Times New Roman" w:cs="Times New Roman"/>
          <w:bCs/>
          <w:sz w:val="28"/>
          <w:szCs w:val="28"/>
        </w:rPr>
        <w:t xml:space="preserve"> công trình cấp nước sạch</w:t>
      </w:r>
      <w:r w:rsidR="0081562B" w:rsidRPr="000A30B4">
        <w:rPr>
          <w:rFonts w:ascii="Times New Roman" w:hAnsi="Times New Roman" w:cs="Times New Roman"/>
          <w:bCs/>
          <w:sz w:val="28"/>
          <w:szCs w:val="28"/>
        </w:rPr>
        <w:t xml:space="preserve"> nông thôn</w:t>
      </w:r>
      <w:r w:rsidR="006A58DB" w:rsidRPr="000A30B4">
        <w:rPr>
          <w:rFonts w:ascii="Times New Roman" w:hAnsi="Times New Roman" w:cs="Times New Roman"/>
          <w:bCs/>
          <w:sz w:val="28"/>
          <w:szCs w:val="28"/>
        </w:rPr>
        <w:t xml:space="preserve"> tập trung</w:t>
      </w:r>
      <w:r w:rsidRPr="000A30B4">
        <w:rPr>
          <w:rFonts w:ascii="Times New Roman" w:hAnsi="Times New Roman" w:cs="Times New Roman"/>
          <w:bCs/>
          <w:sz w:val="28"/>
          <w:szCs w:val="28"/>
        </w:rPr>
        <w:t>, thực hiện giải pháp đảm bảo cấp nước trong trường hợp thiên tai theo phương châm 4 tại chỗ</w:t>
      </w:r>
      <w:r w:rsidR="00E30383" w:rsidRPr="000A30B4">
        <w:rPr>
          <w:rFonts w:ascii="Times New Roman" w:hAnsi="Times New Roman" w:cs="Times New Roman"/>
          <w:bCs/>
          <w:sz w:val="28"/>
          <w:szCs w:val="28"/>
        </w:rPr>
        <w:t>;</w:t>
      </w:r>
      <w:r w:rsidRPr="000A30B4">
        <w:rPr>
          <w:rFonts w:ascii="Times New Roman" w:hAnsi="Times New Roman" w:cs="Times New Roman"/>
          <w:bCs/>
          <w:sz w:val="28"/>
          <w:szCs w:val="28"/>
        </w:rPr>
        <w:t xml:space="preserve"> chủ động khắc phục sự cố để bảo đảm công trình hoạt động bình thường</w:t>
      </w:r>
      <w:r w:rsidR="00E30383" w:rsidRPr="000A30B4">
        <w:rPr>
          <w:rFonts w:ascii="Times New Roman" w:hAnsi="Times New Roman" w:cs="Times New Roman"/>
          <w:bCs/>
          <w:sz w:val="28"/>
          <w:szCs w:val="28"/>
        </w:rPr>
        <w:t>.</w:t>
      </w:r>
      <w:r w:rsidRPr="000A30B4">
        <w:rPr>
          <w:rFonts w:ascii="Times New Roman" w:hAnsi="Times New Roman" w:cs="Times New Roman"/>
          <w:bCs/>
          <w:sz w:val="28"/>
          <w:szCs w:val="28"/>
        </w:rPr>
        <w:t xml:space="preserve"> </w:t>
      </w:r>
      <w:r w:rsidR="00E30383" w:rsidRPr="000A30B4">
        <w:rPr>
          <w:rFonts w:ascii="Times New Roman" w:hAnsi="Times New Roman" w:cs="Times New Roman"/>
          <w:bCs/>
          <w:sz w:val="28"/>
          <w:szCs w:val="28"/>
        </w:rPr>
        <w:t>N</w:t>
      </w:r>
      <w:r w:rsidRPr="000A30B4">
        <w:rPr>
          <w:rFonts w:ascii="Times New Roman" w:hAnsi="Times New Roman" w:cs="Times New Roman"/>
          <w:bCs/>
          <w:sz w:val="28"/>
          <w:szCs w:val="28"/>
        </w:rPr>
        <w:t>ếu thời gian khắc phục sự cố kéo dài trên 2 ngày (48 giờ), phải thông báo và phối hợp với chính quyền đị</w:t>
      </w:r>
      <w:r w:rsidR="00E30383" w:rsidRPr="000A30B4">
        <w:rPr>
          <w:rFonts w:ascii="Times New Roman" w:hAnsi="Times New Roman" w:cs="Times New Roman"/>
          <w:bCs/>
          <w:sz w:val="28"/>
          <w:szCs w:val="28"/>
        </w:rPr>
        <w:t xml:space="preserve">a phương, cơ quan chuyên môn </w:t>
      </w:r>
      <w:r w:rsidRPr="000A30B4">
        <w:rPr>
          <w:rFonts w:ascii="Times New Roman" w:hAnsi="Times New Roman" w:cs="Times New Roman"/>
          <w:bCs/>
          <w:sz w:val="28"/>
          <w:szCs w:val="28"/>
        </w:rPr>
        <w:lastRenderedPageBreak/>
        <w:t>thực hiện c</w:t>
      </w:r>
      <w:bookmarkStart w:id="2" w:name="_GoBack"/>
      <w:bookmarkEnd w:id="2"/>
      <w:r w:rsidRPr="000A30B4">
        <w:rPr>
          <w:rFonts w:ascii="Times New Roman" w:hAnsi="Times New Roman" w:cs="Times New Roman"/>
          <w:bCs/>
          <w:sz w:val="28"/>
          <w:szCs w:val="28"/>
        </w:rPr>
        <w:t xml:space="preserve">ác biện pháp cấp nước tạm thời đáp ứng nhu cầu sinh hoạt tối thiểu của người dân tại khu vực bị ảnh hưởng. </w:t>
      </w:r>
    </w:p>
    <w:p w14:paraId="2518F846" w14:textId="0C7D2A24" w:rsidR="00F5454C" w:rsidRPr="000A30B4" w:rsidRDefault="00135CC7"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4</w:t>
      </w:r>
      <w:r w:rsidR="00F5454C" w:rsidRPr="000A30B4">
        <w:rPr>
          <w:rFonts w:ascii="Times New Roman" w:hAnsi="Times New Roman" w:cs="Times New Roman"/>
          <w:bCs/>
          <w:sz w:val="28"/>
          <w:szCs w:val="28"/>
        </w:rPr>
        <w:t xml:space="preserve">. Khi nhận được thông báo của </w:t>
      </w:r>
      <w:r w:rsidR="001C1860" w:rsidRPr="000A30B4">
        <w:rPr>
          <w:rFonts w:ascii="Times New Roman" w:hAnsi="Times New Roman" w:cs="Times New Roman"/>
          <w:bCs/>
          <w:sz w:val="28"/>
          <w:szCs w:val="28"/>
        </w:rPr>
        <w:t>tổ chức, cá nhân quản lý khai thác</w:t>
      </w:r>
      <w:r w:rsidR="00F5454C" w:rsidRPr="000A30B4">
        <w:rPr>
          <w:rFonts w:ascii="Times New Roman" w:hAnsi="Times New Roman" w:cs="Times New Roman"/>
          <w:bCs/>
          <w:sz w:val="28"/>
          <w:szCs w:val="28"/>
        </w:rPr>
        <w:t xml:space="preserve"> trong trường hợp tại khoả</w:t>
      </w:r>
      <w:r w:rsidR="00E30383" w:rsidRPr="000A30B4">
        <w:rPr>
          <w:rFonts w:ascii="Times New Roman" w:hAnsi="Times New Roman" w:cs="Times New Roman"/>
          <w:bCs/>
          <w:sz w:val="28"/>
          <w:szCs w:val="28"/>
        </w:rPr>
        <w:t>n 3</w:t>
      </w:r>
      <w:r w:rsidR="00F5454C" w:rsidRPr="000A30B4">
        <w:rPr>
          <w:rFonts w:ascii="Times New Roman" w:hAnsi="Times New Roman" w:cs="Times New Roman"/>
          <w:bCs/>
          <w:sz w:val="28"/>
          <w:szCs w:val="28"/>
        </w:rPr>
        <w:t xml:space="preserve"> Điều này, cơ quan chuyên môn về cấp nước sạch nông thôn chủ trì, phối hợp với chính quyền địa phương, các cơ quan, đơn vị có liên quan</w:t>
      </w:r>
      <w:r w:rsidR="0081562B" w:rsidRPr="000A30B4">
        <w:rPr>
          <w:rFonts w:ascii="Times New Roman" w:hAnsi="Times New Roman" w:cs="Times New Roman"/>
          <w:bCs/>
          <w:sz w:val="28"/>
          <w:szCs w:val="28"/>
        </w:rPr>
        <w:t>, tổ chức, cá nhân</w:t>
      </w:r>
      <w:r w:rsidR="00F5454C" w:rsidRPr="000A30B4">
        <w:rPr>
          <w:rFonts w:ascii="Times New Roman" w:hAnsi="Times New Roman" w:cs="Times New Roman"/>
          <w:bCs/>
          <w:sz w:val="28"/>
          <w:szCs w:val="28"/>
        </w:rPr>
        <w:t xml:space="preserve"> </w:t>
      </w:r>
      <w:r w:rsidR="00E016E0" w:rsidRPr="000A30B4">
        <w:rPr>
          <w:rFonts w:ascii="Times New Roman" w:hAnsi="Times New Roman" w:cs="Times New Roman"/>
          <w:bCs/>
          <w:sz w:val="28"/>
          <w:szCs w:val="28"/>
        </w:rPr>
        <w:t>quản lý khai thác</w:t>
      </w:r>
      <w:r w:rsidR="00F5454C" w:rsidRPr="000A30B4">
        <w:rPr>
          <w:rFonts w:ascii="Times New Roman" w:hAnsi="Times New Roman" w:cs="Times New Roman"/>
          <w:bCs/>
          <w:sz w:val="28"/>
          <w:szCs w:val="28"/>
        </w:rPr>
        <w:t xml:space="preserve"> tổ chức các biện pháp khắc phục sự cố và báo cáo Ủy ban nhân dân cấp tỉ</w:t>
      </w:r>
      <w:r w:rsidR="002706D4" w:rsidRPr="000A30B4">
        <w:rPr>
          <w:rFonts w:ascii="Times New Roman" w:hAnsi="Times New Roman" w:cs="Times New Roman"/>
          <w:bCs/>
          <w:sz w:val="28"/>
          <w:szCs w:val="28"/>
        </w:rPr>
        <w:t>nh</w:t>
      </w:r>
      <w:r w:rsidR="00F5454C" w:rsidRPr="000A30B4">
        <w:rPr>
          <w:rFonts w:ascii="Times New Roman" w:hAnsi="Times New Roman" w:cs="Times New Roman"/>
          <w:bCs/>
          <w:sz w:val="28"/>
          <w:szCs w:val="28"/>
        </w:rPr>
        <w:t xml:space="preserve"> kết quả xử lý; trường hợp nằm ngoài khả năng xử lý thì báo cáo Ủy ban nhân dân cấp tỉnh để có giải pháp </w:t>
      </w:r>
      <w:r w:rsidR="002706D4" w:rsidRPr="000A30B4">
        <w:rPr>
          <w:rFonts w:ascii="Times New Roman" w:hAnsi="Times New Roman" w:cs="Times New Roman"/>
          <w:bCs/>
          <w:sz w:val="28"/>
          <w:szCs w:val="28"/>
        </w:rPr>
        <w:t>xử lý</w:t>
      </w:r>
      <w:r w:rsidR="00F5454C" w:rsidRPr="000A30B4">
        <w:rPr>
          <w:rFonts w:ascii="Times New Roman" w:hAnsi="Times New Roman" w:cs="Times New Roman"/>
          <w:bCs/>
          <w:sz w:val="28"/>
          <w:szCs w:val="28"/>
        </w:rPr>
        <w:t>.</w:t>
      </w:r>
      <w:r w:rsidR="00B01924" w:rsidRPr="000A30B4">
        <w:rPr>
          <w:rFonts w:ascii="Times New Roman" w:hAnsi="Times New Roman" w:cs="Times New Roman"/>
          <w:bCs/>
          <w:sz w:val="28"/>
          <w:szCs w:val="28"/>
        </w:rPr>
        <w:t xml:space="preserve"> </w:t>
      </w:r>
    </w:p>
    <w:p w14:paraId="03FA37A8" w14:textId="639E718A" w:rsidR="00F5454C" w:rsidRPr="000A30B4" w:rsidRDefault="00F5454C" w:rsidP="007F0152">
      <w:pPr>
        <w:tabs>
          <w:tab w:val="left" w:pos="720"/>
          <w:tab w:val="left" w:pos="900"/>
        </w:tabs>
        <w:spacing w:before="120" w:after="120" w:line="360" w:lineRule="atLeast"/>
        <w:ind w:right="14" w:firstLine="720"/>
        <w:jc w:val="both"/>
        <w:rPr>
          <w:rFonts w:ascii="Times New Roman" w:hAnsi="Times New Roman" w:cs="Times New Roman"/>
          <w:b/>
          <w:bCs/>
          <w:sz w:val="28"/>
          <w:szCs w:val="28"/>
        </w:rPr>
      </w:pPr>
      <w:r w:rsidRPr="000A30B4">
        <w:rPr>
          <w:rFonts w:ascii="Times New Roman" w:hAnsi="Times New Roman" w:cs="Times New Roman"/>
          <w:b/>
          <w:bCs/>
          <w:sz w:val="28"/>
          <w:szCs w:val="28"/>
        </w:rPr>
        <w:t>Điề</w:t>
      </w:r>
      <w:r w:rsidR="00F0314F" w:rsidRPr="000A30B4">
        <w:rPr>
          <w:rFonts w:ascii="Times New Roman" w:hAnsi="Times New Roman" w:cs="Times New Roman"/>
          <w:b/>
          <w:bCs/>
          <w:sz w:val="28"/>
          <w:szCs w:val="28"/>
        </w:rPr>
        <w:t xml:space="preserve">u </w:t>
      </w:r>
      <w:r w:rsidR="00C359E9" w:rsidRPr="000A30B4">
        <w:rPr>
          <w:rFonts w:ascii="Times New Roman" w:hAnsi="Times New Roman" w:cs="Times New Roman"/>
          <w:b/>
          <w:bCs/>
          <w:sz w:val="28"/>
          <w:szCs w:val="28"/>
        </w:rPr>
        <w:t>1</w:t>
      </w:r>
      <w:r w:rsidR="00070F5A" w:rsidRPr="000A30B4">
        <w:rPr>
          <w:rFonts w:ascii="Times New Roman" w:hAnsi="Times New Roman" w:cs="Times New Roman"/>
          <w:b/>
          <w:bCs/>
          <w:sz w:val="28"/>
          <w:szCs w:val="28"/>
        </w:rPr>
        <w:t>9</w:t>
      </w:r>
      <w:r w:rsidRPr="000A30B4">
        <w:rPr>
          <w:rFonts w:ascii="Times New Roman" w:hAnsi="Times New Roman" w:cs="Times New Roman"/>
          <w:b/>
          <w:bCs/>
          <w:sz w:val="28"/>
          <w:szCs w:val="28"/>
        </w:rPr>
        <w:t xml:space="preserve">. </w:t>
      </w:r>
      <w:r w:rsidR="00E93D3A" w:rsidRPr="000A30B4">
        <w:rPr>
          <w:rFonts w:ascii="Times New Roman" w:hAnsi="Times New Roman" w:cs="Times New Roman"/>
          <w:b/>
          <w:bCs/>
          <w:sz w:val="28"/>
          <w:szCs w:val="28"/>
        </w:rPr>
        <w:t>Thỏa thuận</w:t>
      </w:r>
      <w:r w:rsidRPr="000A30B4">
        <w:rPr>
          <w:rFonts w:ascii="Times New Roman" w:hAnsi="Times New Roman" w:cs="Times New Roman"/>
          <w:b/>
          <w:bCs/>
          <w:sz w:val="28"/>
          <w:szCs w:val="28"/>
        </w:rPr>
        <w:t xml:space="preserve"> </w:t>
      </w:r>
      <w:r w:rsidR="00066206" w:rsidRPr="000A30B4">
        <w:rPr>
          <w:rFonts w:ascii="Times New Roman" w:hAnsi="Times New Roman" w:cs="Times New Roman"/>
          <w:b/>
          <w:bCs/>
          <w:sz w:val="28"/>
          <w:szCs w:val="28"/>
        </w:rPr>
        <w:t xml:space="preserve">thực hiện </w:t>
      </w:r>
      <w:r w:rsidRPr="000A30B4">
        <w:rPr>
          <w:rFonts w:ascii="Times New Roman" w:hAnsi="Times New Roman" w:cs="Times New Roman"/>
          <w:b/>
          <w:bCs/>
          <w:sz w:val="28"/>
          <w:szCs w:val="28"/>
        </w:rPr>
        <w:t>dịch vụ cấp</w:t>
      </w:r>
      <w:r w:rsidR="00E93D3A" w:rsidRPr="000A30B4">
        <w:rPr>
          <w:rFonts w:ascii="Times New Roman" w:hAnsi="Times New Roman" w:cs="Times New Roman"/>
          <w:b/>
          <w:bCs/>
          <w:sz w:val="28"/>
          <w:szCs w:val="28"/>
        </w:rPr>
        <w:t xml:space="preserve"> nước</w:t>
      </w:r>
    </w:p>
    <w:p w14:paraId="1EAB781D" w14:textId="0AC87108" w:rsidR="006602AA" w:rsidRPr="000A30B4" w:rsidRDefault="006602A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1. Tổ chức, cá nhân quản lý khai thác thực hiện ký thỏa thuận thực hiện dịch vụ cấp nước với chính quyền đị</w:t>
      </w:r>
      <w:r w:rsidR="004E1354" w:rsidRPr="000A30B4">
        <w:rPr>
          <w:rFonts w:ascii="Times New Roman" w:hAnsi="Times New Roman" w:cs="Times New Roman"/>
          <w:bCs/>
          <w:sz w:val="28"/>
          <w:szCs w:val="28"/>
        </w:rPr>
        <w:t>a phương tại địa bàn thuộc vùng phục vụ cấp nước.</w:t>
      </w:r>
    </w:p>
    <w:p w14:paraId="149949D9" w14:textId="4D6B0A14" w:rsidR="006602AA" w:rsidRPr="000A30B4" w:rsidRDefault="006602A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2. Nội dung thỏa thuận thực hiện dịch vụ cấp nước bao gồm:</w:t>
      </w:r>
    </w:p>
    <w:p w14:paraId="3129DC45" w14:textId="77777777" w:rsidR="006602AA" w:rsidRPr="000A30B4" w:rsidRDefault="006602A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a) Vùng phục vụ cấp nước;</w:t>
      </w:r>
    </w:p>
    <w:p w14:paraId="2DF40382" w14:textId="07C23E9F" w:rsidR="006602AA" w:rsidRPr="000A30B4" w:rsidRDefault="006602A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b) Kế hoạch và lộ trình đảm bảo cấp nước cho vùng phục vụ cấp nước;</w:t>
      </w:r>
    </w:p>
    <w:p w14:paraId="05374DCC" w14:textId="62CB83DE" w:rsidR="006602AA" w:rsidRPr="000A30B4" w:rsidRDefault="006602A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c) Nguồn tài chính dự kiến thực hiện kế hoạch và lộ trình đảm bảo cấp nước;</w:t>
      </w:r>
    </w:p>
    <w:p w14:paraId="35B04E19" w14:textId="7F516137" w:rsidR="006602AA" w:rsidRPr="000A30B4" w:rsidRDefault="006602A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d) Giá </w:t>
      </w:r>
      <w:r w:rsidR="004E1354" w:rsidRPr="000A30B4">
        <w:rPr>
          <w:rFonts w:ascii="Times New Roman" w:hAnsi="Times New Roman" w:cs="Times New Roman"/>
          <w:bCs/>
          <w:sz w:val="28"/>
          <w:szCs w:val="28"/>
        </w:rPr>
        <w:t xml:space="preserve">tiêu thụ </w:t>
      </w:r>
      <w:r w:rsidRPr="000A30B4">
        <w:rPr>
          <w:rFonts w:ascii="Times New Roman" w:hAnsi="Times New Roman" w:cs="Times New Roman"/>
          <w:bCs/>
          <w:sz w:val="28"/>
          <w:szCs w:val="28"/>
        </w:rPr>
        <w:t>nướ</w:t>
      </w:r>
      <w:r w:rsidR="004E1354" w:rsidRPr="000A30B4">
        <w:rPr>
          <w:rFonts w:ascii="Times New Roman" w:hAnsi="Times New Roman" w:cs="Times New Roman"/>
          <w:bCs/>
          <w:sz w:val="28"/>
          <w:szCs w:val="28"/>
        </w:rPr>
        <w:t>c sạch</w:t>
      </w:r>
      <w:r w:rsidRPr="000A30B4">
        <w:rPr>
          <w:rFonts w:ascii="Times New Roman" w:hAnsi="Times New Roman" w:cs="Times New Roman"/>
          <w:bCs/>
          <w:sz w:val="28"/>
          <w:szCs w:val="28"/>
        </w:rPr>
        <w:t>;</w:t>
      </w:r>
    </w:p>
    <w:p w14:paraId="47B0D765" w14:textId="6DE6810C" w:rsidR="006602AA" w:rsidRPr="000A30B4" w:rsidRDefault="006602A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đ) Các điều kiện chất lượng dịch vụ cấp nước (chất lượng nước, áp lực, lưu lượng và tính liên tục cấp nước), lộ trình cải thiện các điều kiện chất lượng dịch vụ cấp nước;</w:t>
      </w:r>
    </w:p>
    <w:p w14:paraId="66440E03" w14:textId="73A4E11B" w:rsidR="006602AA" w:rsidRPr="000A30B4" w:rsidRDefault="006602A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e) Nghĩa vụ, quyền hạn các bên liên quan.</w:t>
      </w:r>
    </w:p>
    <w:p w14:paraId="175CCC03" w14:textId="3AC67340" w:rsidR="006602AA" w:rsidRPr="000A30B4" w:rsidRDefault="006602A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3. Vùng phục vụ cấp nước tại điểm a khoản 2 Điều này là phạm vi cấp nước được quy định trong quyết định đầu tư của cơ quan có thẩm quyền và được cụ thể hóa trong thỏa thuận thực hiện dịch vụ cấp nước giữa </w:t>
      </w:r>
      <w:r w:rsidR="00C359E9" w:rsidRPr="000A30B4">
        <w:rPr>
          <w:rFonts w:ascii="Times New Roman" w:hAnsi="Times New Roman" w:cs="Times New Roman"/>
          <w:bCs/>
          <w:sz w:val="28"/>
          <w:szCs w:val="28"/>
        </w:rPr>
        <w:t>tổ chức, cá nhân</w:t>
      </w:r>
      <w:r w:rsidRPr="000A30B4">
        <w:rPr>
          <w:rFonts w:ascii="Times New Roman" w:hAnsi="Times New Roman" w:cs="Times New Roman"/>
          <w:bCs/>
          <w:sz w:val="28"/>
          <w:szCs w:val="28"/>
        </w:rPr>
        <w:t xml:space="preserve"> </w:t>
      </w:r>
      <w:r w:rsidR="0084542B" w:rsidRPr="000A30B4">
        <w:rPr>
          <w:rFonts w:ascii="Times New Roman" w:hAnsi="Times New Roman" w:cs="Times New Roman"/>
          <w:bCs/>
          <w:sz w:val="28"/>
          <w:szCs w:val="28"/>
        </w:rPr>
        <w:t xml:space="preserve">quản lý khai thác </w:t>
      </w:r>
      <w:r w:rsidRPr="000A30B4">
        <w:rPr>
          <w:rFonts w:ascii="Times New Roman" w:hAnsi="Times New Roman" w:cs="Times New Roman"/>
          <w:bCs/>
          <w:sz w:val="28"/>
          <w:szCs w:val="28"/>
        </w:rPr>
        <w:t>và chính quyền địa phương trong vùng phục vụ cấp nước.</w:t>
      </w:r>
    </w:p>
    <w:p w14:paraId="6966854F" w14:textId="36897257" w:rsidR="006602AA" w:rsidRPr="000A30B4" w:rsidRDefault="006602A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4. Cơ quan, đơn vị ký thỏa thuận thực hiện dịch vụ cấp nước với tổ chức, cá nhân quản lý khai thác có trách nhiệm kiểm tra, giám sát việc thực hiện thỏa thuận thực hiện dịch vụ cấp nước của </w:t>
      </w:r>
      <w:r w:rsidR="00C359E9" w:rsidRPr="000A30B4">
        <w:rPr>
          <w:rFonts w:ascii="Times New Roman" w:hAnsi="Times New Roman" w:cs="Times New Roman"/>
          <w:bCs/>
          <w:sz w:val="28"/>
          <w:szCs w:val="28"/>
        </w:rPr>
        <w:t>tổ chức, cá nhân quản lý khai thác.</w:t>
      </w:r>
    </w:p>
    <w:p w14:paraId="1E6E86DF" w14:textId="214169D8" w:rsidR="006602AA" w:rsidRPr="000A30B4" w:rsidRDefault="006602A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5. Trường hợ</w:t>
      </w:r>
      <w:r w:rsidR="00C359E9" w:rsidRPr="000A30B4">
        <w:rPr>
          <w:rFonts w:ascii="Times New Roman" w:hAnsi="Times New Roman" w:cs="Times New Roman"/>
          <w:bCs/>
          <w:sz w:val="28"/>
          <w:szCs w:val="28"/>
        </w:rPr>
        <w:t>p</w:t>
      </w:r>
      <w:r w:rsidRPr="000A30B4">
        <w:rPr>
          <w:rFonts w:ascii="Times New Roman" w:hAnsi="Times New Roman" w:cs="Times New Roman"/>
          <w:bCs/>
          <w:sz w:val="28"/>
          <w:szCs w:val="28"/>
        </w:rPr>
        <w:t xml:space="preserve"> </w:t>
      </w:r>
      <w:r w:rsidR="00C359E9" w:rsidRPr="000A30B4">
        <w:rPr>
          <w:rFonts w:ascii="Times New Roman" w:hAnsi="Times New Roman" w:cs="Times New Roman"/>
          <w:bCs/>
          <w:sz w:val="28"/>
          <w:szCs w:val="28"/>
        </w:rPr>
        <w:t xml:space="preserve">tổ chức, cá nhân quản lý khai thác </w:t>
      </w:r>
      <w:r w:rsidRPr="000A30B4">
        <w:rPr>
          <w:rFonts w:ascii="Times New Roman" w:hAnsi="Times New Roman" w:cs="Times New Roman"/>
          <w:bCs/>
          <w:sz w:val="28"/>
          <w:szCs w:val="28"/>
        </w:rPr>
        <w:t xml:space="preserve">không đảm bảo thực hiện </w:t>
      </w:r>
      <w:r w:rsidR="004E1354" w:rsidRPr="000A30B4">
        <w:rPr>
          <w:rFonts w:ascii="Times New Roman" w:hAnsi="Times New Roman" w:cs="Times New Roman"/>
          <w:bCs/>
          <w:sz w:val="28"/>
          <w:szCs w:val="28"/>
        </w:rPr>
        <w:t xml:space="preserve">cấp nước theo thỏa thuận </w:t>
      </w:r>
      <w:r w:rsidR="00132985" w:rsidRPr="000A30B4">
        <w:rPr>
          <w:rFonts w:ascii="Times New Roman" w:hAnsi="Times New Roman" w:cs="Times New Roman"/>
          <w:bCs/>
          <w:sz w:val="28"/>
          <w:szCs w:val="28"/>
        </w:rPr>
        <w:t xml:space="preserve">thực hiện </w:t>
      </w:r>
      <w:r w:rsidRPr="000A30B4">
        <w:rPr>
          <w:rFonts w:ascii="Times New Roman" w:hAnsi="Times New Roman" w:cs="Times New Roman"/>
          <w:bCs/>
          <w:sz w:val="28"/>
          <w:szCs w:val="28"/>
        </w:rPr>
        <w:t>dịch vụ cấp nước đã ký kết, cơ quan</w:t>
      </w:r>
      <w:r w:rsidR="004E1354" w:rsidRPr="000A30B4">
        <w:rPr>
          <w:rFonts w:ascii="Times New Roman" w:hAnsi="Times New Roman" w:cs="Times New Roman"/>
          <w:bCs/>
          <w:sz w:val="28"/>
          <w:szCs w:val="28"/>
        </w:rPr>
        <w:t>, đơn vị</w:t>
      </w:r>
      <w:r w:rsidRPr="000A30B4">
        <w:rPr>
          <w:rFonts w:ascii="Times New Roman" w:hAnsi="Times New Roman" w:cs="Times New Roman"/>
          <w:bCs/>
          <w:sz w:val="28"/>
          <w:szCs w:val="28"/>
        </w:rPr>
        <w:t xml:space="preserve"> ký thỏa thuận với </w:t>
      </w:r>
      <w:r w:rsidR="004E1354" w:rsidRPr="000A30B4">
        <w:rPr>
          <w:rFonts w:ascii="Times New Roman" w:hAnsi="Times New Roman" w:cs="Times New Roman"/>
          <w:bCs/>
          <w:sz w:val="28"/>
          <w:szCs w:val="28"/>
        </w:rPr>
        <w:t xml:space="preserve">tổ chức, cá nhân quản lý khai thác </w:t>
      </w:r>
      <w:r w:rsidRPr="000A30B4">
        <w:rPr>
          <w:rFonts w:ascii="Times New Roman" w:hAnsi="Times New Roman" w:cs="Times New Roman"/>
          <w:bCs/>
          <w:sz w:val="28"/>
          <w:szCs w:val="28"/>
        </w:rPr>
        <w:t>báo cáo cơ quan cấp trên để báo cáo Ủy ban nhân dân cấp tỉnh xem xét, quyết định phương án xử lý theo quy định của pháp luật.</w:t>
      </w:r>
    </w:p>
    <w:p w14:paraId="5DC31CDE" w14:textId="5338C411" w:rsidR="00E759CF" w:rsidRPr="000A30B4" w:rsidRDefault="00F5454C" w:rsidP="007F0152">
      <w:pPr>
        <w:tabs>
          <w:tab w:val="left" w:pos="720"/>
          <w:tab w:val="left" w:pos="900"/>
        </w:tabs>
        <w:spacing w:before="120" w:after="120" w:line="360" w:lineRule="atLeast"/>
        <w:ind w:right="14" w:firstLine="720"/>
        <w:jc w:val="both"/>
        <w:rPr>
          <w:rFonts w:ascii="Times New Roman" w:hAnsi="Times New Roman" w:cs="Times New Roman"/>
          <w:b/>
          <w:bCs/>
          <w:sz w:val="28"/>
          <w:szCs w:val="28"/>
        </w:rPr>
      </w:pPr>
      <w:r w:rsidRPr="000A30B4">
        <w:rPr>
          <w:rFonts w:ascii="Times New Roman" w:hAnsi="Times New Roman" w:cs="Times New Roman"/>
          <w:b/>
          <w:bCs/>
          <w:sz w:val="28"/>
          <w:szCs w:val="28"/>
        </w:rPr>
        <w:t>Điề</w:t>
      </w:r>
      <w:r w:rsidR="00DF013B" w:rsidRPr="000A30B4">
        <w:rPr>
          <w:rFonts w:ascii="Times New Roman" w:hAnsi="Times New Roman" w:cs="Times New Roman"/>
          <w:b/>
          <w:bCs/>
          <w:sz w:val="28"/>
          <w:szCs w:val="28"/>
        </w:rPr>
        <w:t xml:space="preserve">u </w:t>
      </w:r>
      <w:r w:rsidR="00070F5A" w:rsidRPr="000A30B4">
        <w:rPr>
          <w:rFonts w:ascii="Times New Roman" w:hAnsi="Times New Roman" w:cs="Times New Roman"/>
          <w:b/>
          <w:bCs/>
          <w:sz w:val="28"/>
          <w:szCs w:val="28"/>
        </w:rPr>
        <w:t>20</w:t>
      </w:r>
      <w:r w:rsidRPr="000A30B4">
        <w:rPr>
          <w:rFonts w:ascii="Times New Roman" w:hAnsi="Times New Roman" w:cs="Times New Roman"/>
          <w:b/>
          <w:bCs/>
          <w:sz w:val="28"/>
          <w:szCs w:val="28"/>
        </w:rPr>
        <w:t xml:space="preserve">. </w:t>
      </w:r>
      <w:r w:rsidR="00066206" w:rsidRPr="000A30B4">
        <w:rPr>
          <w:rFonts w:ascii="Times New Roman" w:hAnsi="Times New Roman" w:cs="Times New Roman"/>
          <w:b/>
          <w:bCs/>
          <w:sz w:val="28"/>
          <w:szCs w:val="28"/>
        </w:rPr>
        <w:t xml:space="preserve">Thỏa thuận đấu nối và </w:t>
      </w:r>
      <w:r w:rsidR="00E759CF" w:rsidRPr="000A30B4">
        <w:rPr>
          <w:rFonts w:ascii="Times New Roman" w:hAnsi="Times New Roman" w:cs="Times New Roman"/>
          <w:b/>
          <w:bCs/>
          <w:sz w:val="28"/>
          <w:szCs w:val="28"/>
        </w:rPr>
        <w:t xml:space="preserve">Hợp đồng </w:t>
      </w:r>
      <w:r w:rsidR="00066206" w:rsidRPr="000A30B4">
        <w:rPr>
          <w:rFonts w:ascii="Times New Roman" w:hAnsi="Times New Roman" w:cs="Times New Roman"/>
          <w:b/>
          <w:bCs/>
          <w:sz w:val="28"/>
          <w:szCs w:val="28"/>
        </w:rPr>
        <w:t>dịch vụ cấp</w:t>
      </w:r>
      <w:r w:rsidR="00E759CF" w:rsidRPr="000A30B4">
        <w:rPr>
          <w:rFonts w:ascii="Times New Roman" w:hAnsi="Times New Roman" w:cs="Times New Roman"/>
          <w:b/>
          <w:bCs/>
          <w:sz w:val="28"/>
          <w:szCs w:val="28"/>
        </w:rPr>
        <w:t xml:space="preserve"> nước</w:t>
      </w:r>
    </w:p>
    <w:p w14:paraId="44BA9A0C" w14:textId="447D6303" w:rsidR="00757F5F" w:rsidRPr="000A30B4" w:rsidRDefault="00757F5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lastRenderedPageBreak/>
        <w:t>1. Trong giai đoạn đầu tư, Chủ đầu tư thực hiện thỏa thuận đấu nối theo quy định sau:</w:t>
      </w:r>
    </w:p>
    <w:p w14:paraId="31F65067" w14:textId="69277588" w:rsidR="00757F5F" w:rsidRPr="000A30B4" w:rsidRDefault="00757F5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a) Chủ đầu tư có trách nhiệm đầu tư đồng bộ đến điểm đấu nối với khách hàng sử dụng nước bao gồm cả đồng hồ đo nước. Trường hợp</w:t>
      </w:r>
      <w:r w:rsidR="001F1CD6" w:rsidRPr="000A30B4">
        <w:rPr>
          <w:rFonts w:ascii="Times New Roman" w:hAnsi="Times New Roman" w:cs="Times New Roman"/>
          <w:bCs/>
          <w:sz w:val="28"/>
          <w:szCs w:val="28"/>
        </w:rPr>
        <w:t xml:space="preserve"> vị trí</w:t>
      </w:r>
      <w:r w:rsidRPr="000A30B4">
        <w:rPr>
          <w:rFonts w:ascii="Times New Roman" w:hAnsi="Times New Roman" w:cs="Times New Roman"/>
          <w:bCs/>
          <w:sz w:val="28"/>
          <w:szCs w:val="28"/>
        </w:rPr>
        <w:t xml:space="preserve"> đồng hồ đo nước được lắp đặt sau điểm đấu nối đã được xác định thì chi phí vật tư, lắp đặt từ điểm đấu nối đến điểm lắp đặt đồng hồ do khách hàng sử dụng nước chi trả</w:t>
      </w:r>
      <w:r w:rsidR="00BD1A98" w:rsidRPr="000A30B4">
        <w:rPr>
          <w:rFonts w:ascii="Times New Roman" w:hAnsi="Times New Roman" w:cs="Times New Roman"/>
          <w:bCs/>
          <w:sz w:val="28"/>
          <w:szCs w:val="28"/>
        </w:rPr>
        <w:t xml:space="preserve">; </w:t>
      </w:r>
    </w:p>
    <w:p w14:paraId="5177519D" w14:textId="46DCFDFF" w:rsidR="00757F5F" w:rsidRPr="000A30B4" w:rsidRDefault="00757F5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b) Tùy theo cơ chế tài chính của dự án đầu tư được cấp có thẩm quyền phê duyệt, Chủ đầu tư được phép huy động chi phí đấu nối</w:t>
      </w:r>
      <w:r w:rsidR="009219B1" w:rsidRPr="000A30B4">
        <w:rPr>
          <w:rFonts w:ascii="Times New Roman" w:hAnsi="Times New Roman" w:cs="Times New Roman"/>
          <w:bCs/>
          <w:sz w:val="28"/>
          <w:szCs w:val="28"/>
        </w:rPr>
        <w:t>, đồng hồ đo nước</w:t>
      </w:r>
      <w:r w:rsidRPr="000A30B4">
        <w:rPr>
          <w:rFonts w:ascii="Times New Roman" w:hAnsi="Times New Roman" w:cs="Times New Roman"/>
          <w:bCs/>
          <w:sz w:val="28"/>
          <w:szCs w:val="28"/>
        </w:rPr>
        <w:t xml:space="preserve"> từ khách hàng sử dụng nước</w:t>
      </w:r>
      <w:r w:rsidR="00FF672D" w:rsidRPr="000A30B4">
        <w:rPr>
          <w:rFonts w:ascii="Times New Roman" w:hAnsi="Times New Roman" w:cs="Times New Roman"/>
          <w:bCs/>
          <w:sz w:val="28"/>
          <w:szCs w:val="28"/>
        </w:rPr>
        <w:t>;</w:t>
      </w:r>
    </w:p>
    <w:p w14:paraId="78DBD094" w14:textId="6E97EC43" w:rsidR="00F635F6" w:rsidRPr="000A30B4" w:rsidRDefault="00F635F6"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c) Mức chi trả chi phí đấu nối</w:t>
      </w:r>
      <w:r w:rsidR="001F1CD6" w:rsidRPr="000A30B4">
        <w:rPr>
          <w:rFonts w:ascii="Times New Roman" w:hAnsi="Times New Roman" w:cs="Times New Roman"/>
          <w:bCs/>
          <w:sz w:val="28"/>
          <w:szCs w:val="28"/>
        </w:rPr>
        <w:t>, đồng hồ đo nước</w:t>
      </w:r>
      <w:r w:rsidRPr="000A30B4">
        <w:rPr>
          <w:rFonts w:ascii="Times New Roman" w:hAnsi="Times New Roman" w:cs="Times New Roman"/>
          <w:bCs/>
          <w:sz w:val="28"/>
          <w:szCs w:val="28"/>
        </w:rPr>
        <w:t xml:space="preserve"> của khách hàng sử dụng nước trong trường hợp quy định tại điểm b khoản này được khấu trừ vào tiền sử dụng nước hàng tháng của khách hàng sử dụng nước theo thỏa thuận với Chủ đầu tư. Thời gian khấu trừ không quá 05 năm và được quy định cụ thể trong hợp đồng cung cấp nước sạch giữa tổ chức, cá nhân quản lý khai thác và khách hàng sử dụng nước.</w:t>
      </w:r>
    </w:p>
    <w:p w14:paraId="73571F98" w14:textId="48D4DFA0" w:rsidR="00E759CF" w:rsidRPr="000A30B4" w:rsidRDefault="00757F5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2. </w:t>
      </w:r>
      <w:r w:rsidR="002161AC" w:rsidRPr="000A30B4">
        <w:rPr>
          <w:rFonts w:ascii="Times New Roman" w:hAnsi="Times New Roman" w:cs="Times New Roman"/>
          <w:bCs/>
          <w:sz w:val="28"/>
          <w:szCs w:val="28"/>
        </w:rPr>
        <w:t>T</w:t>
      </w:r>
      <w:r w:rsidR="00E759CF" w:rsidRPr="000A30B4">
        <w:rPr>
          <w:rFonts w:ascii="Times New Roman" w:hAnsi="Times New Roman" w:cs="Times New Roman"/>
          <w:bCs/>
          <w:sz w:val="28"/>
          <w:szCs w:val="28"/>
        </w:rPr>
        <w:t xml:space="preserve">ổ chức, cá nhân quản lý khai thác phải ký kết hợp đồng </w:t>
      </w:r>
      <w:r w:rsidR="00132985" w:rsidRPr="000A30B4">
        <w:rPr>
          <w:rFonts w:ascii="Times New Roman" w:hAnsi="Times New Roman" w:cs="Times New Roman"/>
          <w:bCs/>
          <w:sz w:val="28"/>
          <w:szCs w:val="28"/>
        </w:rPr>
        <w:t xml:space="preserve">dịch vụ </w:t>
      </w:r>
      <w:r w:rsidR="00E759CF" w:rsidRPr="000A30B4">
        <w:rPr>
          <w:rFonts w:ascii="Times New Roman" w:hAnsi="Times New Roman" w:cs="Times New Roman"/>
          <w:bCs/>
          <w:sz w:val="28"/>
          <w:szCs w:val="28"/>
        </w:rPr>
        <w:t>cấp nước với khách hàng sử dụng nước.</w:t>
      </w:r>
      <w:r w:rsidR="002161AC" w:rsidRPr="000A30B4">
        <w:rPr>
          <w:rFonts w:ascii="Times New Roman" w:hAnsi="Times New Roman" w:cs="Times New Roman"/>
          <w:bCs/>
          <w:sz w:val="28"/>
          <w:szCs w:val="28"/>
        </w:rPr>
        <w:t xml:space="preserve"> </w:t>
      </w:r>
    </w:p>
    <w:p w14:paraId="47323A9C" w14:textId="095E857B" w:rsidR="00E759CF" w:rsidRPr="000A30B4" w:rsidRDefault="00757F5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3</w:t>
      </w:r>
      <w:r w:rsidR="00E759CF" w:rsidRPr="000A30B4">
        <w:rPr>
          <w:rFonts w:ascii="Times New Roman" w:hAnsi="Times New Roman" w:cs="Times New Roman"/>
          <w:bCs/>
          <w:sz w:val="28"/>
          <w:szCs w:val="28"/>
        </w:rPr>
        <w:t xml:space="preserve">. Nội dung hợp đồng </w:t>
      </w:r>
      <w:r w:rsidR="00132985" w:rsidRPr="000A30B4">
        <w:rPr>
          <w:rFonts w:ascii="Times New Roman" w:hAnsi="Times New Roman" w:cs="Times New Roman"/>
          <w:bCs/>
          <w:sz w:val="28"/>
          <w:szCs w:val="28"/>
        </w:rPr>
        <w:t>dịch vụ</w:t>
      </w:r>
      <w:r w:rsidR="00E759CF" w:rsidRPr="000A30B4">
        <w:rPr>
          <w:rFonts w:ascii="Times New Roman" w:hAnsi="Times New Roman" w:cs="Times New Roman"/>
          <w:bCs/>
          <w:sz w:val="28"/>
          <w:szCs w:val="28"/>
        </w:rPr>
        <w:t xml:space="preserve"> cấp nước</w:t>
      </w:r>
      <w:r w:rsidR="00132985" w:rsidRPr="000A30B4">
        <w:rPr>
          <w:rFonts w:ascii="Times New Roman" w:hAnsi="Times New Roman" w:cs="Times New Roman"/>
          <w:bCs/>
          <w:sz w:val="28"/>
          <w:szCs w:val="28"/>
        </w:rPr>
        <w:t xml:space="preserve"> </w:t>
      </w:r>
      <w:r w:rsidR="00E759CF" w:rsidRPr="000A30B4">
        <w:rPr>
          <w:rFonts w:ascii="Times New Roman" w:hAnsi="Times New Roman" w:cs="Times New Roman"/>
          <w:bCs/>
          <w:sz w:val="28"/>
          <w:szCs w:val="28"/>
        </w:rPr>
        <w:t>bao gồm:</w:t>
      </w:r>
    </w:p>
    <w:p w14:paraId="6A93ADD0" w14:textId="18F059A7" w:rsidR="00E759CF" w:rsidRPr="000A30B4" w:rsidRDefault="00E759C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a) Chủ thể hợp đồng;</w:t>
      </w:r>
      <w:r w:rsidR="00757F5F" w:rsidRPr="000A30B4">
        <w:rPr>
          <w:rFonts w:ascii="Times New Roman" w:hAnsi="Times New Roman" w:cs="Times New Roman"/>
          <w:bCs/>
          <w:sz w:val="28"/>
          <w:szCs w:val="28"/>
        </w:rPr>
        <w:t xml:space="preserve"> </w:t>
      </w:r>
    </w:p>
    <w:p w14:paraId="3E8002AB" w14:textId="61E0047C" w:rsidR="00E759CF" w:rsidRPr="000A30B4" w:rsidRDefault="00E759C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b) Mục đích sử dụng</w:t>
      </w:r>
      <w:r w:rsidR="00757F5F" w:rsidRPr="000A30B4">
        <w:rPr>
          <w:rFonts w:ascii="Times New Roman" w:hAnsi="Times New Roman" w:cs="Times New Roman"/>
          <w:bCs/>
          <w:sz w:val="28"/>
          <w:szCs w:val="28"/>
        </w:rPr>
        <w:t xml:space="preserve"> nước sạch</w:t>
      </w:r>
      <w:r w:rsidRPr="000A30B4">
        <w:rPr>
          <w:rFonts w:ascii="Times New Roman" w:hAnsi="Times New Roman" w:cs="Times New Roman"/>
          <w:bCs/>
          <w:sz w:val="28"/>
          <w:szCs w:val="28"/>
        </w:rPr>
        <w:t>;</w:t>
      </w:r>
    </w:p>
    <w:p w14:paraId="4FF3287F" w14:textId="33047253" w:rsidR="00E759CF" w:rsidRPr="000A30B4" w:rsidRDefault="00E759C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c) </w:t>
      </w:r>
      <w:r w:rsidR="00757F5F" w:rsidRPr="000A30B4">
        <w:rPr>
          <w:rFonts w:ascii="Times New Roman" w:hAnsi="Times New Roman" w:cs="Times New Roman"/>
          <w:bCs/>
          <w:sz w:val="28"/>
          <w:szCs w:val="28"/>
        </w:rPr>
        <w:t>C</w:t>
      </w:r>
      <w:r w:rsidRPr="000A30B4">
        <w:rPr>
          <w:rFonts w:ascii="Times New Roman" w:hAnsi="Times New Roman" w:cs="Times New Roman"/>
          <w:bCs/>
          <w:sz w:val="28"/>
          <w:szCs w:val="28"/>
        </w:rPr>
        <w:t>hất lượng dịch vụ</w:t>
      </w:r>
      <w:r w:rsidR="00757F5F" w:rsidRPr="000A30B4">
        <w:rPr>
          <w:rFonts w:ascii="Times New Roman" w:hAnsi="Times New Roman" w:cs="Times New Roman"/>
          <w:bCs/>
          <w:sz w:val="28"/>
          <w:szCs w:val="28"/>
        </w:rPr>
        <w:t xml:space="preserve"> cấp nước (chất lượng nước, áp lực, lưu lượng và tính liên tục cấp nước)</w:t>
      </w:r>
      <w:r w:rsidRPr="000A30B4">
        <w:rPr>
          <w:rFonts w:ascii="Times New Roman" w:hAnsi="Times New Roman" w:cs="Times New Roman"/>
          <w:bCs/>
          <w:sz w:val="28"/>
          <w:szCs w:val="28"/>
        </w:rPr>
        <w:t>;</w:t>
      </w:r>
    </w:p>
    <w:p w14:paraId="5368FD14" w14:textId="7F767DE3" w:rsidR="00E759CF" w:rsidRPr="000A30B4" w:rsidRDefault="00757F5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d</w:t>
      </w:r>
      <w:r w:rsidR="00E759CF" w:rsidRPr="000A30B4">
        <w:rPr>
          <w:rFonts w:ascii="Times New Roman" w:hAnsi="Times New Roman" w:cs="Times New Roman"/>
          <w:bCs/>
          <w:sz w:val="28"/>
          <w:szCs w:val="28"/>
        </w:rPr>
        <w:t xml:space="preserve">) Giá </w:t>
      </w:r>
      <w:r w:rsidRPr="000A30B4">
        <w:rPr>
          <w:rFonts w:ascii="Times New Roman" w:hAnsi="Times New Roman" w:cs="Times New Roman"/>
          <w:bCs/>
          <w:sz w:val="28"/>
          <w:szCs w:val="28"/>
        </w:rPr>
        <w:t xml:space="preserve">tiêu thụ </w:t>
      </w:r>
      <w:r w:rsidR="00E759CF" w:rsidRPr="000A30B4">
        <w:rPr>
          <w:rFonts w:ascii="Times New Roman" w:hAnsi="Times New Roman" w:cs="Times New Roman"/>
          <w:bCs/>
          <w:sz w:val="28"/>
          <w:szCs w:val="28"/>
        </w:rPr>
        <w:t>nước</w:t>
      </w:r>
      <w:r w:rsidRPr="000A30B4">
        <w:rPr>
          <w:rFonts w:ascii="Times New Roman" w:hAnsi="Times New Roman" w:cs="Times New Roman"/>
          <w:bCs/>
          <w:sz w:val="28"/>
          <w:szCs w:val="28"/>
        </w:rPr>
        <w:t xml:space="preserve"> sạch</w:t>
      </w:r>
      <w:r w:rsidR="00E759CF" w:rsidRPr="000A30B4">
        <w:rPr>
          <w:rFonts w:ascii="Times New Roman" w:hAnsi="Times New Roman" w:cs="Times New Roman"/>
          <w:bCs/>
          <w:sz w:val="28"/>
          <w:szCs w:val="28"/>
        </w:rPr>
        <w:t>, phương thức và thời hạn thanh toán</w:t>
      </w:r>
      <w:r w:rsidR="002161AC" w:rsidRPr="000A30B4">
        <w:rPr>
          <w:rFonts w:ascii="Times New Roman" w:hAnsi="Times New Roman" w:cs="Times New Roman"/>
          <w:bCs/>
          <w:sz w:val="28"/>
          <w:szCs w:val="28"/>
        </w:rPr>
        <w:t xml:space="preserve"> (bao gồm kinh phí khấu trừ đấu nối quy định tại điểm c khoản 1 Điều này nếu có)</w:t>
      </w:r>
      <w:r w:rsidR="00E759CF" w:rsidRPr="000A30B4">
        <w:rPr>
          <w:rFonts w:ascii="Times New Roman" w:hAnsi="Times New Roman" w:cs="Times New Roman"/>
          <w:bCs/>
          <w:sz w:val="28"/>
          <w:szCs w:val="28"/>
        </w:rPr>
        <w:t>;</w:t>
      </w:r>
    </w:p>
    <w:p w14:paraId="7DC1BB0F" w14:textId="34E4A5AF" w:rsidR="00E759CF" w:rsidRPr="000A30B4" w:rsidRDefault="00757F5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đ</w:t>
      </w:r>
      <w:r w:rsidR="00E759CF" w:rsidRPr="000A30B4">
        <w:rPr>
          <w:rFonts w:ascii="Times New Roman" w:hAnsi="Times New Roman" w:cs="Times New Roman"/>
          <w:bCs/>
          <w:sz w:val="28"/>
          <w:szCs w:val="28"/>
        </w:rPr>
        <w:t>) Các nội dung khác do hai bên thỏa thuận</w:t>
      </w:r>
      <w:r w:rsidRPr="000A30B4">
        <w:rPr>
          <w:rFonts w:ascii="Times New Roman" w:hAnsi="Times New Roman" w:cs="Times New Roman"/>
          <w:bCs/>
          <w:sz w:val="28"/>
          <w:szCs w:val="28"/>
        </w:rPr>
        <w:t>;</w:t>
      </w:r>
    </w:p>
    <w:p w14:paraId="6324AC5D" w14:textId="6AB47F68" w:rsidR="00757F5F" w:rsidRPr="000A30B4" w:rsidRDefault="00757F5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e) Điều kiện chấm dứt hợp đồng;</w:t>
      </w:r>
    </w:p>
    <w:p w14:paraId="660AACAB" w14:textId="70B94E4F" w:rsidR="00757F5F" w:rsidRPr="000A30B4" w:rsidRDefault="00757F5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g) Xử lý vi phạm hợp đồng;</w:t>
      </w:r>
    </w:p>
    <w:p w14:paraId="11D53B8B" w14:textId="7D036979" w:rsidR="00E759CF" w:rsidRPr="000A30B4" w:rsidRDefault="00757F5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h) Quyền và nghĩa vụ của các bên.</w:t>
      </w:r>
    </w:p>
    <w:p w14:paraId="5B853195" w14:textId="4769CBAB" w:rsidR="00B82AFB" w:rsidRPr="000A30B4" w:rsidRDefault="00B82AFB" w:rsidP="007F0152">
      <w:pPr>
        <w:tabs>
          <w:tab w:val="left" w:pos="720"/>
          <w:tab w:val="left" w:pos="900"/>
        </w:tabs>
        <w:spacing w:before="120" w:after="120" w:line="360" w:lineRule="atLeast"/>
        <w:ind w:right="14" w:firstLine="720"/>
        <w:jc w:val="both"/>
        <w:rPr>
          <w:rFonts w:ascii="Times New Roman" w:hAnsi="Times New Roman" w:cs="Times New Roman"/>
          <w:b/>
          <w:bCs/>
          <w:sz w:val="28"/>
          <w:szCs w:val="28"/>
        </w:rPr>
      </w:pPr>
      <w:r w:rsidRPr="000A30B4">
        <w:rPr>
          <w:rFonts w:ascii="Times New Roman" w:hAnsi="Times New Roman" w:cs="Times New Roman"/>
          <w:b/>
          <w:bCs/>
          <w:sz w:val="28"/>
          <w:szCs w:val="28"/>
        </w:rPr>
        <w:t>Điều 21. Bảo vệ công trình cấp nước sạch nông thôn tập trung</w:t>
      </w:r>
    </w:p>
    <w:p w14:paraId="1FCC1306" w14:textId="70C1741E" w:rsidR="00B82AFB" w:rsidRPr="000A30B4" w:rsidRDefault="00B82AFB"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1. Phạm vi bảo vệ</w:t>
      </w:r>
    </w:p>
    <w:p w14:paraId="73028440" w14:textId="37D5962A" w:rsidR="00B82AFB" w:rsidRPr="000A30B4" w:rsidRDefault="00B82AFB"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a) Phạm vi bảo vệ công trình cấp nước sạch nông thôn tập trung bao gồm: phạm vi vùng bảo hộ vệ sinh khu vực lấy nước sinh hoạt của công trình; phạm vi bảo vệ hành lang an toàn đường ống dẫn nước thô, đường ống phân phối nước; phạm vi bảo vệ trạm xử lý nước và các công trình phụ trợ;</w:t>
      </w:r>
    </w:p>
    <w:p w14:paraId="4298787F" w14:textId="67CBC5E3" w:rsidR="00B82AFB" w:rsidRPr="000A30B4" w:rsidRDefault="00B82AFB"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lastRenderedPageBreak/>
        <w:t>b) Phạm vi vùng bảo hộ vệ sinh khu vực lấy nước sinh hoạt của công trình cấp nước sạch tập trung thực hiện theo quy định của pháp luật về tài nguyên nước;</w:t>
      </w:r>
    </w:p>
    <w:p w14:paraId="6E5373AE" w14:textId="2AE74BB0" w:rsidR="00B82AFB" w:rsidRPr="000A30B4" w:rsidRDefault="00B82AFB"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c) Phạm vi bảo vệ hành lang an toàn đường ống dẫn nước thô, đường ống phân phối nước là hành lang an toàn đường ống nước thô, đường ống phân phối nước có chiều rộng tối thiểu 0,3m, tối đa 0,5m tính từ thành ống trở ra hai phía, chạy dọc theo chiều dài đường ống. Trong trường hợp không xác lập được hành lang an toàn, tổ chức, cá nhân quản lý khai thác có phương án bảo vệ an toàn đường ống cho phù hợp với tình hình thực tế;</w:t>
      </w:r>
    </w:p>
    <w:p w14:paraId="1289C85C" w14:textId="2A7A7F45" w:rsidR="00B82AFB" w:rsidRPr="000A30B4" w:rsidRDefault="00B82AFB"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d) Phạm vi bảo vệ trạm xử lý nước và các công trình phụ trợ là phạm vi nằm trong khuôn viên của trạm xử lý nước và các công trình phụ trợ, bao gồm: công trình xử lý nước, bể chứa nước sạch, trạm bơm nước sạch, nhà điều hành và các công trình phụ trợ.</w:t>
      </w:r>
    </w:p>
    <w:p w14:paraId="4AD8257F" w14:textId="06489B6B" w:rsidR="00B82AFB" w:rsidRPr="000A30B4" w:rsidRDefault="00B82AFB"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2. Nội dung phương án bảo vệ</w:t>
      </w:r>
    </w:p>
    <w:p w14:paraId="61235C31" w14:textId="2EFCF82E" w:rsidR="00B82AFB" w:rsidRPr="000A30B4" w:rsidRDefault="00B82AFB"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a) Đặc điểm địa hình, nguồn nước, thông số thiết kế, sơ đồ mặt bằng bố trí công trình và phạm vi bảo vệ công trình cấp nước;</w:t>
      </w:r>
    </w:p>
    <w:p w14:paraId="2494A296" w14:textId="7EF8201B" w:rsidR="00B82AFB" w:rsidRPr="000A30B4" w:rsidRDefault="00B82AFB"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b) Tổ chức lực lượng và phân công trách nhiệm bảo vệ công trình cấp nước; kế hoạch kiểm tra, theo dõi của tổ chức bảo vệ công trình;</w:t>
      </w:r>
    </w:p>
    <w:p w14:paraId="752E25B6" w14:textId="5F73AF28" w:rsidR="00B82AFB" w:rsidRPr="000A30B4" w:rsidRDefault="00B82AFB"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c) Quy trình và biện pháp xử lý khắc phục trong trường hợp công trình xảy ra sự cố hoặc có nguy cơ xảy ra sự cố;</w:t>
      </w:r>
    </w:p>
    <w:p w14:paraId="0669B36D" w14:textId="78376B2A" w:rsidR="00B82AFB" w:rsidRPr="000A30B4" w:rsidRDefault="00B82AFB"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d) Quy định về phòng cháy, chữa cháy.</w:t>
      </w:r>
    </w:p>
    <w:p w14:paraId="20151D43" w14:textId="6CDA2009" w:rsidR="00B82AFB" w:rsidRPr="000A30B4" w:rsidRDefault="00B82AFB"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3. Quy định thực hiện nội dung phương án bảo vệ</w:t>
      </w:r>
    </w:p>
    <w:p w14:paraId="651063D0" w14:textId="4141C72A" w:rsidR="00B82AFB" w:rsidRPr="000A30B4" w:rsidRDefault="00B82AFB"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a) Đối với công trình quy mô lớn, vừa: tổ chức, cá nhân quản lý khai thác công trình lập và ban hành phương án bảo vệ, gửi chính quyền địa phương để phối hợp tổ chức thực hiện;</w:t>
      </w:r>
    </w:p>
    <w:p w14:paraId="40D1FF8C" w14:textId="00BA0A02" w:rsidR="00B82AFB" w:rsidRPr="000A30B4" w:rsidRDefault="00B82AFB"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b) Khuyến khích tổ chức, cá nhân quản lý khai thác công trình quy mô nhỏ, rất nhỏ lập</w:t>
      </w:r>
      <w:r w:rsidR="003257C6" w:rsidRPr="000A30B4">
        <w:rPr>
          <w:rFonts w:ascii="Times New Roman" w:hAnsi="Times New Roman" w:cs="Times New Roman"/>
          <w:bCs/>
          <w:sz w:val="28"/>
          <w:szCs w:val="28"/>
        </w:rPr>
        <w:t xml:space="preserve">, </w:t>
      </w:r>
      <w:r w:rsidRPr="000A30B4">
        <w:rPr>
          <w:rFonts w:ascii="Times New Roman" w:hAnsi="Times New Roman" w:cs="Times New Roman"/>
          <w:bCs/>
          <w:sz w:val="28"/>
          <w:szCs w:val="28"/>
        </w:rPr>
        <w:t xml:space="preserve">ban hành và thực hiện phương án bảo vệ công trình. </w:t>
      </w:r>
    </w:p>
    <w:p w14:paraId="534587A8" w14:textId="77777777" w:rsidR="00B82AFB" w:rsidRPr="000A30B4" w:rsidRDefault="00B82AFB" w:rsidP="007F0152">
      <w:pPr>
        <w:shd w:val="clear" w:color="auto" w:fill="FFFFFF"/>
        <w:spacing w:before="120" w:after="120" w:line="360" w:lineRule="atLeast"/>
        <w:ind w:firstLine="720"/>
        <w:jc w:val="both"/>
        <w:rPr>
          <w:rFonts w:ascii="Times New Roman" w:hAnsi="Times New Roman" w:cs="Times New Roman"/>
          <w:bCs/>
          <w:sz w:val="28"/>
          <w:szCs w:val="28"/>
        </w:rPr>
      </w:pPr>
    </w:p>
    <w:p w14:paraId="1151B0AA" w14:textId="7B6F5246" w:rsidR="006D0D41" w:rsidRPr="000A30B4" w:rsidRDefault="007969DF" w:rsidP="00471536">
      <w:pPr>
        <w:tabs>
          <w:tab w:val="left" w:pos="720"/>
          <w:tab w:val="left" w:pos="900"/>
        </w:tabs>
        <w:spacing w:before="120" w:after="120" w:line="240" w:lineRule="auto"/>
        <w:ind w:right="14"/>
        <w:jc w:val="center"/>
        <w:rPr>
          <w:rFonts w:ascii="Times New Roman" w:hAnsi="Times New Roman" w:cs="Times New Roman"/>
          <w:b/>
          <w:sz w:val="28"/>
          <w:szCs w:val="28"/>
        </w:rPr>
      </w:pPr>
      <w:r w:rsidRPr="000A30B4">
        <w:rPr>
          <w:rFonts w:ascii="Times New Roman" w:hAnsi="Times New Roman" w:cs="Times New Roman"/>
          <w:b/>
          <w:sz w:val="28"/>
          <w:szCs w:val="28"/>
        </w:rPr>
        <w:t>Mục 3</w:t>
      </w:r>
    </w:p>
    <w:p w14:paraId="05F31C7D" w14:textId="77777777" w:rsidR="006D0D41" w:rsidRPr="000A30B4" w:rsidRDefault="006D0D41" w:rsidP="00471536">
      <w:pPr>
        <w:tabs>
          <w:tab w:val="left" w:pos="567"/>
          <w:tab w:val="left" w:pos="990"/>
          <w:tab w:val="left" w:pos="1170"/>
        </w:tabs>
        <w:spacing w:before="120" w:after="120" w:line="240" w:lineRule="auto"/>
        <w:ind w:right="11"/>
        <w:jc w:val="center"/>
        <w:rPr>
          <w:rFonts w:ascii="Times New Roman" w:hAnsi="Times New Roman" w:cs="Times New Roman"/>
          <w:b/>
          <w:sz w:val="28"/>
          <w:szCs w:val="28"/>
        </w:rPr>
      </w:pPr>
      <w:r w:rsidRPr="000A30B4">
        <w:rPr>
          <w:rFonts w:ascii="Times New Roman" w:hAnsi="Times New Roman" w:cs="Times New Roman"/>
          <w:b/>
          <w:sz w:val="28"/>
          <w:szCs w:val="28"/>
        </w:rPr>
        <w:t xml:space="preserve">QUYỀN VÀ TRÁCH NHIỆM CỦA TỔ CHỨC, CÁ NHÂN </w:t>
      </w:r>
    </w:p>
    <w:p w14:paraId="5A9899C3" w14:textId="77777777" w:rsidR="006D0D41" w:rsidRPr="000A30B4" w:rsidRDefault="006D0D41" w:rsidP="00471536">
      <w:pPr>
        <w:tabs>
          <w:tab w:val="left" w:pos="567"/>
          <w:tab w:val="left" w:pos="990"/>
          <w:tab w:val="left" w:pos="1170"/>
        </w:tabs>
        <w:spacing w:before="120" w:after="120" w:line="240" w:lineRule="auto"/>
        <w:ind w:right="11"/>
        <w:jc w:val="center"/>
        <w:rPr>
          <w:rFonts w:ascii="Times New Roman" w:hAnsi="Times New Roman" w:cs="Times New Roman"/>
          <w:b/>
          <w:sz w:val="28"/>
          <w:szCs w:val="28"/>
        </w:rPr>
      </w:pPr>
      <w:r w:rsidRPr="000A30B4">
        <w:rPr>
          <w:rFonts w:ascii="Times New Roman" w:hAnsi="Times New Roman" w:cs="Times New Roman"/>
          <w:b/>
          <w:sz w:val="28"/>
          <w:szCs w:val="28"/>
        </w:rPr>
        <w:t>TRONG QUẢ</w:t>
      </w:r>
      <w:r w:rsidR="00033004" w:rsidRPr="000A30B4">
        <w:rPr>
          <w:rFonts w:ascii="Times New Roman" w:hAnsi="Times New Roman" w:cs="Times New Roman"/>
          <w:b/>
          <w:sz w:val="28"/>
          <w:szCs w:val="28"/>
        </w:rPr>
        <w:t xml:space="preserve">N LÝ KHAI THÁC </w:t>
      </w:r>
      <w:r w:rsidRPr="000A30B4">
        <w:rPr>
          <w:rFonts w:ascii="Times New Roman" w:hAnsi="Times New Roman" w:cs="Times New Roman"/>
          <w:b/>
          <w:sz w:val="28"/>
          <w:szCs w:val="28"/>
        </w:rPr>
        <w:t xml:space="preserve">CÔNG TRÌNH </w:t>
      </w:r>
    </w:p>
    <w:p w14:paraId="2B4FAA14" w14:textId="615EAF85" w:rsidR="006D0D41" w:rsidRPr="000A30B4" w:rsidRDefault="006D0D41" w:rsidP="00471536">
      <w:pPr>
        <w:tabs>
          <w:tab w:val="left" w:pos="567"/>
          <w:tab w:val="left" w:pos="990"/>
          <w:tab w:val="left" w:pos="1170"/>
        </w:tabs>
        <w:spacing w:before="120" w:after="120" w:line="240" w:lineRule="auto"/>
        <w:ind w:right="11"/>
        <w:jc w:val="center"/>
        <w:rPr>
          <w:rFonts w:ascii="Times New Roman" w:hAnsi="Times New Roman" w:cs="Times New Roman"/>
          <w:b/>
          <w:sz w:val="28"/>
          <w:szCs w:val="28"/>
        </w:rPr>
      </w:pPr>
      <w:r w:rsidRPr="000A30B4">
        <w:rPr>
          <w:rFonts w:ascii="Times New Roman" w:hAnsi="Times New Roman" w:cs="Times New Roman"/>
          <w:b/>
          <w:sz w:val="28"/>
          <w:szCs w:val="28"/>
        </w:rPr>
        <w:t xml:space="preserve">CẤP NƯỚC SẠCH </w:t>
      </w:r>
      <w:r w:rsidR="0033088E" w:rsidRPr="000A30B4">
        <w:rPr>
          <w:rFonts w:ascii="Times New Roman" w:hAnsi="Times New Roman" w:cs="Times New Roman"/>
          <w:b/>
          <w:sz w:val="28"/>
          <w:szCs w:val="28"/>
        </w:rPr>
        <w:t xml:space="preserve">NÔNG THÔN </w:t>
      </w:r>
      <w:r w:rsidRPr="000A30B4">
        <w:rPr>
          <w:rFonts w:ascii="Times New Roman" w:hAnsi="Times New Roman" w:cs="Times New Roman"/>
          <w:b/>
          <w:sz w:val="28"/>
          <w:szCs w:val="28"/>
        </w:rPr>
        <w:t>TẬP TRUNG</w:t>
      </w:r>
    </w:p>
    <w:p w14:paraId="2A3C8BBF" w14:textId="77777777" w:rsidR="006D0D41" w:rsidRPr="000A30B4" w:rsidRDefault="006D0D41" w:rsidP="007F0152">
      <w:pPr>
        <w:tabs>
          <w:tab w:val="left" w:pos="720"/>
          <w:tab w:val="left" w:pos="900"/>
        </w:tabs>
        <w:spacing w:before="120" w:after="120" w:line="360" w:lineRule="atLeast"/>
        <w:ind w:right="14" w:firstLine="720"/>
        <w:jc w:val="both"/>
        <w:rPr>
          <w:rFonts w:ascii="Times New Roman" w:hAnsi="Times New Roman" w:cs="Times New Roman"/>
          <w:b/>
          <w:sz w:val="28"/>
          <w:szCs w:val="28"/>
        </w:rPr>
      </w:pPr>
    </w:p>
    <w:p w14:paraId="6FC9E6FD" w14:textId="0438331E" w:rsidR="006D0D41" w:rsidRPr="000A30B4" w:rsidRDefault="006D0D41" w:rsidP="007F0152">
      <w:pPr>
        <w:tabs>
          <w:tab w:val="left" w:pos="720"/>
          <w:tab w:val="left" w:pos="900"/>
        </w:tabs>
        <w:spacing w:before="120" w:after="120" w:line="360" w:lineRule="atLeast"/>
        <w:ind w:right="14" w:firstLine="720"/>
        <w:jc w:val="both"/>
        <w:rPr>
          <w:rFonts w:ascii="Times New Roman" w:hAnsi="Times New Roman" w:cs="Times New Roman"/>
          <w:b/>
          <w:bCs/>
          <w:sz w:val="28"/>
          <w:szCs w:val="28"/>
        </w:rPr>
      </w:pPr>
      <w:r w:rsidRPr="000A30B4">
        <w:rPr>
          <w:rFonts w:ascii="Times New Roman" w:hAnsi="Times New Roman" w:cs="Times New Roman"/>
          <w:b/>
          <w:bCs/>
          <w:sz w:val="28"/>
          <w:szCs w:val="28"/>
        </w:rPr>
        <w:t>Điề</w:t>
      </w:r>
      <w:r w:rsidR="00374D6F" w:rsidRPr="000A30B4">
        <w:rPr>
          <w:rFonts w:ascii="Times New Roman" w:hAnsi="Times New Roman" w:cs="Times New Roman"/>
          <w:b/>
          <w:bCs/>
          <w:sz w:val="28"/>
          <w:szCs w:val="28"/>
        </w:rPr>
        <w:t>u 2</w:t>
      </w:r>
      <w:r w:rsidR="001F1CD6" w:rsidRPr="000A30B4">
        <w:rPr>
          <w:rFonts w:ascii="Times New Roman" w:hAnsi="Times New Roman" w:cs="Times New Roman"/>
          <w:b/>
          <w:bCs/>
          <w:sz w:val="28"/>
          <w:szCs w:val="28"/>
        </w:rPr>
        <w:t>2</w:t>
      </w:r>
      <w:r w:rsidRPr="000A30B4">
        <w:rPr>
          <w:rFonts w:ascii="Times New Roman" w:hAnsi="Times New Roman" w:cs="Times New Roman"/>
          <w:b/>
          <w:bCs/>
          <w:sz w:val="28"/>
          <w:szCs w:val="28"/>
        </w:rPr>
        <w:t>. Quyền của tổ chứ</w:t>
      </w:r>
      <w:r w:rsidR="000D65FC" w:rsidRPr="000A30B4">
        <w:rPr>
          <w:rFonts w:ascii="Times New Roman" w:hAnsi="Times New Roman" w:cs="Times New Roman"/>
          <w:b/>
          <w:bCs/>
          <w:sz w:val="28"/>
          <w:szCs w:val="28"/>
        </w:rPr>
        <w:t>c</w:t>
      </w:r>
      <w:r w:rsidRPr="000A30B4">
        <w:rPr>
          <w:rFonts w:ascii="Times New Roman" w:hAnsi="Times New Roman" w:cs="Times New Roman"/>
          <w:b/>
          <w:bCs/>
          <w:sz w:val="28"/>
          <w:szCs w:val="28"/>
        </w:rPr>
        <w:t xml:space="preserve">, cá nhân quản lý khai thác </w:t>
      </w:r>
      <w:r w:rsidR="000D65FC" w:rsidRPr="000A30B4">
        <w:rPr>
          <w:rFonts w:ascii="Times New Roman" w:hAnsi="Times New Roman" w:cs="Times New Roman"/>
          <w:b/>
          <w:bCs/>
          <w:sz w:val="28"/>
          <w:szCs w:val="28"/>
        </w:rPr>
        <w:t xml:space="preserve">công trình cấp nước sạch </w:t>
      </w:r>
      <w:r w:rsidR="0033088E" w:rsidRPr="000A30B4">
        <w:rPr>
          <w:rFonts w:ascii="Times New Roman" w:hAnsi="Times New Roman" w:cs="Times New Roman"/>
          <w:b/>
          <w:bCs/>
          <w:sz w:val="28"/>
          <w:szCs w:val="28"/>
        </w:rPr>
        <w:t xml:space="preserve">nông thôn </w:t>
      </w:r>
      <w:r w:rsidR="000D65FC" w:rsidRPr="000A30B4">
        <w:rPr>
          <w:rFonts w:ascii="Times New Roman" w:hAnsi="Times New Roman" w:cs="Times New Roman"/>
          <w:b/>
          <w:bCs/>
          <w:sz w:val="28"/>
          <w:szCs w:val="28"/>
        </w:rPr>
        <w:t>tập trung</w:t>
      </w:r>
    </w:p>
    <w:p w14:paraId="2FAF787D" w14:textId="55751A68" w:rsidR="006D0D41" w:rsidRPr="000A30B4" w:rsidRDefault="006D0D41"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lastRenderedPageBreak/>
        <w:t xml:space="preserve">1. </w:t>
      </w:r>
      <w:r w:rsidR="00A176EF" w:rsidRPr="000A30B4">
        <w:rPr>
          <w:rFonts w:ascii="Times New Roman" w:hAnsi="Times New Roman" w:cs="Times New Roman"/>
          <w:bCs/>
          <w:sz w:val="28"/>
          <w:szCs w:val="28"/>
        </w:rPr>
        <w:t>Vận hành</w:t>
      </w:r>
      <w:r w:rsidR="002706D4" w:rsidRPr="000A30B4">
        <w:rPr>
          <w:rFonts w:ascii="Times New Roman" w:hAnsi="Times New Roman" w:cs="Times New Roman"/>
          <w:bCs/>
          <w:sz w:val="28"/>
          <w:szCs w:val="28"/>
        </w:rPr>
        <w:t>,</w:t>
      </w:r>
      <w:r w:rsidRPr="000A30B4">
        <w:rPr>
          <w:rFonts w:ascii="Times New Roman" w:hAnsi="Times New Roman" w:cs="Times New Roman"/>
          <w:bCs/>
          <w:sz w:val="28"/>
          <w:szCs w:val="28"/>
        </w:rPr>
        <w:t xml:space="preserve"> khai thác công trình, sản xuất, cung cấp nước sạch theo quy định của pháp luật; được Nhà nước bảo vệ quyền và lợi ích hợp pháp trong quá trình vận hành</w:t>
      </w:r>
      <w:r w:rsidR="002706D4" w:rsidRPr="000A30B4">
        <w:rPr>
          <w:rFonts w:ascii="Times New Roman" w:hAnsi="Times New Roman" w:cs="Times New Roman"/>
          <w:bCs/>
          <w:sz w:val="28"/>
          <w:szCs w:val="28"/>
        </w:rPr>
        <w:t>,</w:t>
      </w:r>
      <w:r w:rsidRPr="000A30B4">
        <w:rPr>
          <w:rFonts w:ascii="Times New Roman" w:hAnsi="Times New Roman" w:cs="Times New Roman"/>
          <w:bCs/>
          <w:sz w:val="28"/>
          <w:szCs w:val="28"/>
        </w:rPr>
        <w:t xml:space="preserve"> khai thác công trình.</w:t>
      </w:r>
    </w:p>
    <w:p w14:paraId="79AE218F" w14:textId="5EAC63BA" w:rsidR="006D0D41" w:rsidRPr="000A30B4" w:rsidRDefault="002E33DA" w:rsidP="007F0152">
      <w:pPr>
        <w:tabs>
          <w:tab w:val="left" w:pos="720"/>
          <w:tab w:val="left" w:pos="900"/>
        </w:tabs>
        <w:spacing w:before="120" w:after="120" w:line="360" w:lineRule="atLeast"/>
        <w:ind w:right="14" w:firstLine="720"/>
        <w:jc w:val="both"/>
        <w:rPr>
          <w:rFonts w:ascii="Times New Roman" w:hAnsi="Times New Roman" w:cs="Times New Roman"/>
          <w:bCs/>
          <w:spacing w:val="-4"/>
          <w:sz w:val="28"/>
          <w:szCs w:val="28"/>
        </w:rPr>
      </w:pPr>
      <w:r w:rsidRPr="000A30B4">
        <w:rPr>
          <w:rFonts w:ascii="Times New Roman" w:hAnsi="Times New Roman" w:cs="Times New Roman"/>
          <w:bCs/>
          <w:sz w:val="28"/>
          <w:szCs w:val="28"/>
        </w:rPr>
        <w:t xml:space="preserve">2. </w:t>
      </w:r>
      <w:r w:rsidR="006D0D41" w:rsidRPr="000A30B4">
        <w:rPr>
          <w:rFonts w:ascii="Times New Roman" w:hAnsi="Times New Roman" w:cs="Times New Roman"/>
          <w:bCs/>
          <w:sz w:val="28"/>
          <w:szCs w:val="28"/>
        </w:rPr>
        <w:t xml:space="preserve">Được tham gia ý kiến vào việc lập phương án phát triển </w:t>
      </w:r>
      <w:r w:rsidR="0033088E" w:rsidRPr="000A30B4">
        <w:rPr>
          <w:rFonts w:ascii="Times New Roman" w:hAnsi="Times New Roman" w:cs="Times New Roman"/>
          <w:bCs/>
          <w:sz w:val="28"/>
          <w:szCs w:val="28"/>
        </w:rPr>
        <w:t xml:space="preserve">mạng lưới </w:t>
      </w:r>
      <w:r w:rsidR="006D0D41" w:rsidRPr="000A30B4">
        <w:rPr>
          <w:rFonts w:ascii="Times New Roman" w:hAnsi="Times New Roman" w:cs="Times New Roman"/>
          <w:bCs/>
          <w:sz w:val="28"/>
          <w:szCs w:val="28"/>
        </w:rPr>
        <w:t>cấp nước sạch nông thôn trên đị</w:t>
      </w:r>
      <w:r w:rsidR="002706D4" w:rsidRPr="000A30B4">
        <w:rPr>
          <w:rFonts w:ascii="Times New Roman" w:hAnsi="Times New Roman" w:cs="Times New Roman"/>
          <w:bCs/>
          <w:sz w:val="28"/>
          <w:szCs w:val="28"/>
        </w:rPr>
        <w:t>a bàn;</w:t>
      </w:r>
      <w:r w:rsidR="006D0D41" w:rsidRPr="000A30B4">
        <w:rPr>
          <w:rFonts w:ascii="Times New Roman" w:hAnsi="Times New Roman" w:cs="Times New Roman"/>
          <w:spacing w:val="-2"/>
          <w:sz w:val="28"/>
          <w:szCs w:val="28"/>
        </w:rPr>
        <w:t xml:space="preserve"> tham gia ý kiến và giám sát</w:t>
      </w:r>
      <w:r w:rsidR="002706D4" w:rsidRPr="000A30B4">
        <w:rPr>
          <w:rFonts w:ascii="Times New Roman" w:hAnsi="Times New Roman" w:cs="Times New Roman"/>
          <w:spacing w:val="-2"/>
          <w:sz w:val="28"/>
          <w:szCs w:val="28"/>
        </w:rPr>
        <w:t xml:space="preserve"> đầu tư, quản lý khai thác</w:t>
      </w:r>
      <w:r w:rsidR="006D0D41" w:rsidRPr="000A30B4">
        <w:rPr>
          <w:rFonts w:ascii="Times New Roman" w:hAnsi="Times New Roman" w:cs="Times New Roman"/>
          <w:spacing w:val="-2"/>
          <w:sz w:val="28"/>
          <w:szCs w:val="28"/>
        </w:rPr>
        <w:t xml:space="preserve"> các công trình hạ tầng cấp nước sạ</w:t>
      </w:r>
      <w:r w:rsidR="002706D4" w:rsidRPr="000A30B4">
        <w:rPr>
          <w:rFonts w:ascii="Times New Roman" w:hAnsi="Times New Roman" w:cs="Times New Roman"/>
          <w:spacing w:val="-2"/>
          <w:sz w:val="28"/>
          <w:szCs w:val="28"/>
        </w:rPr>
        <w:t>ch khác</w:t>
      </w:r>
      <w:r w:rsidR="006D0D41" w:rsidRPr="000A30B4">
        <w:rPr>
          <w:rFonts w:ascii="Times New Roman" w:hAnsi="Times New Roman" w:cs="Times New Roman"/>
          <w:spacing w:val="-2"/>
          <w:sz w:val="28"/>
          <w:szCs w:val="28"/>
        </w:rPr>
        <w:t xml:space="preserve"> trên cùng địa bàn; </w:t>
      </w:r>
      <w:r w:rsidR="006D0D41" w:rsidRPr="000A30B4">
        <w:rPr>
          <w:rFonts w:ascii="Times New Roman" w:hAnsi="Times New Roman" w:cs="Times New Roman"/>
          <w:bCs/>
          <w:sz w:val="28"/>
          <w:szCs w:val="28"/>
        </w:rPr>
        <w:t xml:space="preserve">đề nghị cơ quan nhà nước có thẩm quyền xem xét sửa đổi, bổ sung </w:t>
      </w:r>
      <w:r w:rsidR="006D0D41" w:rsidRPr="000A30B4">
        <w:rPr>
          <w:rFonts w:ascii="Times New Roman" w:hAnsi="Times New Roman" w:cs="Times New Roman"/>
          <w:bCs/>
          <w:spacing w:val="-4"/>
          <w:sz w:val="28"/>
          <w:szCs w:val="28"/>
        </w:rPr>
        <w:t>các quy định có liên quan đến hoạt động quản lý, sử dụng và vận hành</w:t>
      </w:r>
      <w:r w:rsidR="002706D4" w:rsidRPr="000A30B4">
        <w:rPr>
          <w:rFonts w:ascii="Times New Roman" w:hAnsi="Times New Roman" w:cs="Times New Roman"/>
          <w:bCs/>
          <w:spacing w:val="-4"/>
          <w:sz w:val="28"/>
          <w:szCs w:val="28"/>
        </w:rPr>
        <w:t>,</w:t>
      </w:r>
      <w:r w:rsidR="006D0D41" w:rsidRPr="000A30B4">
        <w:rPr>
          <w:rFonts w:ascii="Times New Roman" w:hAnsi="Times New Roman" w:cs="Times New Roman"/>
          <w:bCs/>
          <w:spacing w:val="-4"/>
          <w:sz w:val="28"/>
          <w:szCs w:val="28"/>
        </w:rPr>
        <w:t xml:space="preserve"> khai thác công trình.</w:t>
      </w:r>
    </w:p>
    <w:p w14:paraId="284A5619" w14:textId="1FC1CAFF" w:rsidR="006D0D41" w:rsidRPr="000A30B4" w:rsidRDefault="002E33D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3. </w:t>
      </w:r>
      <w:r w:rsidR="006D0D41" w:rsidRPr="000A30B4">
        <w:rPr>
          <w:rFonts w:ascii="Times New Roman" w:hAnsi="Times New Roman" w:cs="Times New Roman"/>
          <w:bCs/>
          <w:sz w:val="28"/>
          <w:szCs w:val="28"/>
        </w:rPr>
        <w:t>Chủ động thực hiện</w:t>
      </w:r>
      <w:r w:rsidR="00A176EF" w:rsidRPr="000A30B4">
        <w:rPr>
          <w:rFonts w:ascii="Times New Roman" w:hAnsi="Times New Roman" w:cs="Times New Roman"/>
          <w:bCs/>
          <w:sz w:val="28"/>
          <w:szCs w:val="28"/>
        </w:rPr>
        <w:t xml:space="preserve"> và báo cáo cơ quan có thẩm quyền hoặc nhà đầu tư về</w:t>
      </w:r>
      <w:r w:rsidR="006D0D41" w:rsidRPr="000A30B4">
        <w:rPr>
          <w:rFonts w:ascii="Times New Roman" w:hAnsi="Times New Roman" w:cs="Times New Roman"/>
          <w:bCs/>
          <w:sz w:val="28"/>
          <w:szCs w:val="28"/>
        </w:rPr>
        <w:t xml:space="preserve"> các biện pháp quản lý</w:t>
      </w:r>
      <w:r w:rsidR="002706D4" w:rsidRPr="000A30B4">
        <w:rPr>
          <w:rFonts w:ascii="Times New Roman" w:hAnsi="Times New Roman" w:cs="Times New Roman"/>
          <w:bCs/>
          <w:sz w:val="28"/>
          <w:szCs w:val="28"/>
        </w:rPr>
        <w:t>,</w:t>
      </w:r>
      <w:r w:rsidR="006D0D41" w:rsidRPr="000A30B4">
        <w:rPr>
          <w:rFonts w:ascii="Times New Roman" w:hAnsi="Times New Roman" w:cs="Times New Roman"/>
          <w:bCs/>
          <w:sz w:val="28"/>
          <w:szCs w:val="28"/>
        </w:rPr>
        <w:t xml:space="preserve"> vận hành, khai thác, bảo vệ công trình và </w:t>
      </w:r>
      <w:r w:rsidR="006D0D41" w:rsidRPr="000A30B4">
        <w:rPr>
          <w:rFonts w:ascii="Times New Roman" w:hAnsi="Times New Roman" w:cs="Times New Roman"/>
          <w:iCs/>
          <w:sz w:val="28"/>
          <w:szCs w:val="28"/>
        </w:rPr>
        <w:t xml:space="preserve">mở rộng mạng ống phân phối cung cấp nước công trình </w:t>
      </w:r>
      <w:r w:rsidR="006D0D41" w:rsidRPr="000A30B4">
        <w:rPr>
          <w:rFonts w:ascii="Times New Roman" w:hAnsi="Times New Roman" w:cs="Times New Roman"/>
          <w:bCs/>
          <w:sz w:val="28"/>
          <w:szCs w:val="28"/>
        </w:rPr>
        <w:t>theo quy định của pháp luật để đảm bảo vận hành khai thác công trình theo mục tiêu, phạm vi dự án đã được phê duyệt.</w:t>
      </w:r>
    </w:p>
    <w:p w14:paraId="46D5CD2E" w14:textId="359358A5" w:rsidR="006D0D41" w:rsidRPr="000A30B4" w:rsidRDefault="002E33D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4. </w:t>
      </w:r>
      <w:r w:rsidR="006D0D41" w:rsidRPr="000A30B4">
        <w:rPr>
          <w:rFonts w:ascii="Times New Roman" w:hAnsi="Times New Roman" w:cs="Times New Roman"/>
          <w:bCs/>
          <w:sz w:val="28"/>
          <w:szCs w:val="28"/>
        </w:rPr>
        <w:t xml:space="preserve">Được Ủy ban nhân dân cấp tỉnh </w:t>
      </w:r>
      <w:r w:rsidR="00837C67" w:rsidRPr="000A30B4">
        <w:rPr>
          <w:rFonts w:ascii="Times New Roman" w:hAnsi="Times New Roman" w:cs="Times New Roman"/>
          <w:bCs/>
          <w:sz w:val="28"/>
          <w:szCs w:val="28"/>
        </w:rPr>
        <w:t>hỗ trợ giá</w:t>
      </w:r>
      <w:r w:rsidR="006D0D41" w:rsidRPr="000A30B4">
        <w:rPr>
          <w:rFonts w:ascii="Times New Roman" w:hAnsi="Times New Roman" w:cs="Times New Roman"/>
          <w:bCs/>
          <w:sz w:val="28"/>
          <w:szCs w:val="28"/>
        </w:rPr>
        <w:t xml:space="preserve"> nước sạch theo quy định tại Điề</w:t>
      </w:r>
      <w:r w:rsidR="0033088E" w:rsidRPr="000A30B4">
        <w:rPr>
          <w:rFonts w:ascii="Times New Roman" w:hAnsi="Times New Roman" w:cs="Times New Roman"/>
          <w:bCs/>
          <w:sz w:val="28"/>
          <w:szCs w:val="28"/>
        </w:rPr>
        <w:t xml:space="preserve">u </w:t>
      </w:r>
      <w:r w:rsidR="00231168" w:rsidRPr="000A30B4">
        <w:rPr>
          <w:rFonts w:ascii="Times New Roman" w:hAnsi="Times New Roman" w:cs="Times New Roman"/>
          <w:bCs/>
          <w:sz w:val="28"/>
          <w:szCs w:val="28"/>
        </w:rPr>
        <w:t>27</w:t>
      </w:r>
      <w:r w:rsidR="006D0D41" w:rsidRPr="000A30B4">
        <w:rPr>
          <w:rFonts w:ascii="Times New Roman" w:hAnsi="Times New Roman" w:cs="Times New Roman"/>
          <w:bCs/>
          <w:sz w:val="28"/>
          <w:szCs w:val="28"/>
        </w:rPr>
        <w:t xml:space="preserve"> Nghị định này và pháp luật liên quan. </w:t>
      </w:r>
    </w:p>
    <w:p w14:paraId="132D3E39" w14:textId="4C822579" w:rsidR="006D0D41" w:rsidRPr="000A30B4" w:rsidRDefault="002E33D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5. </w:t>
      </w:r>
      <w:r w:rsidR="006D0D41" w:rsidRPr="000A30B4">
        <w:rPr>
          <w:rFonts w:ascii="Times New Roman" w:hAnsi="Times New Roman" w:cs="Times New Roman"/>
          <w:bCs/>
          <w:sz w:val="28"/>
          <w:szCs w:val="28"/>
        </w:rPr>
        <w:t>Xử lý theo thẩm quyền hoặc trình cấp có thẩm quyền xử lý vi phạm pháp luật về quản lý</w:t>
      </w:r>
      <w:r w:rsidR="0033088E" w:rsidRPr="000A30B4">
        <w:rPr>
          <w:rFonts w:ascii="Times New Roman" w:hAnsi="Times New Roman" w:cs="Times New Roman"/>
          <w:bCs/>
          <w:sz w:val="28"/>
          <w:szCs w:val="28"/>
        </w:rPr>
        <w:t xml:space="preserve"> </w:t>
      </w:r>
      <w:r w:rsidR="006D0D41" w:rsidRPr="000A30B4">
        <w:rPr>
          <w:rFonts w:ascii="Times New Roman" w:hAnsi="Times New Roman" w:cs="Times New Roman"/>
          <w:bCs/>
          <w:sz w:val="28"/>
          <w:szCs w:val="28"/>
        </w:rPr>
        <w:t xml:space="preserve">khai thác </w:t>
      </w:r>
      <w:r w:rsidR="002706D4" w:rsidRPr="000A30B4">
        <w:rPr>
          <w:rFonts w:ascii="Times New Roman" w:hAnsi="Times New Roman" w:cs="Times New Roman"/>
          <w:bCs/>
          <w:sz w:val="28"/>
          <w:szCs w:val="28"/>
        </w:rPr>
        <w:t xml:space="preserve">và bảo vệ </w:t>
      </w:r>
      <w:r w:rsidR="006D0D41" w:rsidRPr="000A30B4">
        <w:rPr>
          <w:rFonts w:ascii="Times New Roman" w:hAnsi="Times New Roman" w:cs="Times New Roman"/>
          <w:bCs/>
          <w:sz w:val="28"/>
          <w:szCs w:val="28"/>
        </w:rPr>
        <w:t>công trình.</w:t>
      </w:r>
    </w:p>
    <w:p w14:paraId="49B8C262" w14:textId="58E9F241" w:rsidR="006D0D41" w:rsidRPr="000A30B4" w:rsidRDefault="002E33DA" w:rsidP="007F0152">
      <w:pPr>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bCs/>
          <w:sz w:val="28"/>
          <w:szCs w:val="28"/>
        </w:rPr>
        <w:t xml:space="preserve">6. </w:t>
      </w:r>
      <w:r w:rsidR="006D0D41" w:rsidRPr="000A30B4">
        <w:rPr>
          <w:rFonts w:ascii="Times New Roman" w:hAnsi="Times New Roman" w:cs="Times New Roman"/>
          <w:sz w:val="28"/>
          <w:szCs w:val="28"/>
        </w:rPr>
        <w:t>Đượ</w:t>
      </w:r>
      <w:r w:rsidR="002706D4" w:rsidRPr="000A30B4">
        <w:rPr>
          <w:rFonts w:ascii="Times New Roman" w:hAnsi="Times New Roman" w:cs="Times New Roman"/>
          <w:sz w:val="28"/>
          <w:szCs w:val="28"/>
        </w:rPr>
        <w:t>c</w:t>
      </w:r>
      <w:r w:rsidR="006D0D41" w:rsidRPr="000A30B4">
        <w:rPr>
          <w:rFonts w:ascii="Times New Roman" w:hAnsi="Times New Roman" w:cs="Times New Roman"/>
          <w:sz w:val="28"/>
          <w:szCs w:val="28"/>
        </w:rPr>
        <w:t xml:space="preserve"> ký kết và thực hiện hợp đồng </w:t>
      </w:r>
      <w:r w:rsidR="006D0D41" w:rsidRPr="000A30B4">
        <w:rPr>
          <w:rFonts w:ascii="Times New Roman" w:hAnsi="Times New Roman" w:cs="Times New Roman"/>
          <w:iCs/>
          <w:sz w:val="28"/>
          <w:szCs w:val="28"/>
        </w:rPr>
        <w:t xml:space="preserve">đấu nối, </w:t>
      </w:r>
      <w:r w:rsidR="006D0D41" w:rsidRPr="000A30B4">
        <w:rPr>
          <w:rFonts w:ascii="Times New Roman" w:hAnsi="Times New Roman" w:cs="Times New Roman"/>
          <w:sz w:val="28"/>
          <w:szCs w:val="28"/>
        </w:rPr>
        <w:t xml:space="preserve">dịch vụ cấp nước với khách hàng sử dụng nước và thu tiền </w:t>
      </w:r>
      <w:r w:rsidR="006D0D41" w:rsidRPr="000A30B4">
        <w:rPr>
          <w:rFonts w:ascii="Times New Roman" w:hAnsi="Times New Roman" w:cs="Times New Roman"/>
          <w:iCs/>
          <w:sz w:val="28"/>
          <w:szCs w:val="28"/>
        </w:rPr>
        <w:t xml:space="preserve">chi phí đấu nối, tiền sử dụng </w:t>
      </w:r>
      <w:r w:rsidR="006D0D41" w:rsidRPr="000A30B4">
        <w:rPr>
          <w:rFonts w:ascii="Times New Roman" w:hAnsi="Times New Roman" w:cs="Times New Roman"/>
          <w:sz w:val="28"/>
          <w:szCs w:val="28"/>
        </w:rPr>
        <w:t xml:space="preserve">nước ở những công trình được giao </w:t>
      </w:r>
      <w:r w:rsidR="0033088E" w:rsidRPr="000A30B4">
        <w:rPr>
          <w:rFonts w:ascii="Times New Roman" w:hAnsi="Times New Roman" w:cs="Times New Roman"/>
          <w:sz w:val="28"/>
          <w:szCs w:val="28"/>
        </w:rPr>
        <w:t>quản lý</w:t>
      </w:r>
      <w:r w:rsidR="006D0D41" w:rsidRPr="000A30B4">
        <w:rPr>
          <w:rFonts w:ascii="Times New Roman" w:hAnsi="Times New Roman" w:cs="Times New Roman"/>
          <w:sz w:val="28"/>
          <w:szCs w:val="28"/>
        </w:rPr>
        <w:t xml:space="preserve"> khai thác. </w:t>
      </w:r>
    </w:p>
    <w:p w14:paraId="2E9136A5" w14:textId="0863BB63" w:rsidR="00970B16" w:rsidRPr="000A30B4" w:rsidRDefault="00970B16" w:rsidP="007F0152">
      <w:pPr>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7. </w:t>
      </w:r>
      <w:r w:rsidR="00D4450A" w:rsidRPr="000A30B4">
        <w:rPr>
          <w:rFonts w:ascii="Times New Roman" w:hAnsi="Times New Roman" w:cs="Times New Roman"/>
          <w:bCs/>
          <w:sz w:val="28"/>
          <w:szCs w:val="28"/>
        </w:rPr>
        <w:t xml:space="preserve">Được Chủ đầu tư đền bù </w:t>
      </w:r>
      <w:r w:rsidRPr="000A30B4">
        <w:rPr>
          <w:rFonts w:ascii="Times New Roman" w:hAnsi="Times New Roman" w:cs="Times New Roman"/>
          <w:bCs/>
          <w:sz w:val="28"/>
          <w:szCs w:val="28"/>
        </w:rPr>
        <w:t xml:space="preserve">kinh phí thực hiện công tác di dời đường ống cấp nước do thi công </w:t>
      </w:r>
      <w:r w:rsidR="00D4450A" w:rsidRPr="000A30B4">
        <w:rPr>
          <w:rFonts w:ascii="Times New Roman" w:hAnsi="Times New Roman" w:cs="Times New Roman"/>
          <w:bCs/>
          <w:sz w:val="28"/>
          <w:szCs w:val="28"/>
        </w:rPr>
        <w:t>các công trình hạ tầng kỹ thuật trừ các trường hợp cụ thể do Chính phủ quy định.</w:t>
      </w:r>
    </w:p>
    <w:p w14:paraId="14345B67" w14:textId="6D15F3EB" w:rsidR="006D0D41" w:rsidRPr="000A30B4" w:rsidRDefault="002E33D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8. </w:t>
      </w:r>
      <w:r w:rsidR="006D0D41" w:rsidRPr="000A30B4">
        <w:rPr>
          <w:rFonts w:ascii="Times New Roman" w:hAnsi="Times New Roman" w:cs="Times New Roman"/>
          <w:bCs/>
          <w:sz w:val="28"/>
          <w:szCs w:val="28"/>
        </w:rPr>
        <w:t>Có quyền từ chối cung cấp nước trong trường hợp khách hàng sử dụng nước vi phạm các quy định trong hợp đồng dịch vụ cấp nước.</w:t>
      </w:r>
    </w:p>
    <w:p w14:paraId="37A343A7" w14:textId="2F1FC7B8" w:rsidR="006D0D41" w:rsidRPr="000A30B4" w:rsidRDefault="002E33D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9. </w:t>
      </w:r>
      <w:r w:rsidR="006D0D41" w:rsidRPr="000A30B4">
        <w:rPr>
          <w:rFonts w:ascii="Times New Roman" w:hAnsi="Times New Roman" w:cs="Times New Roman"/>
          <w:bCs/>
          <w:sz w:val="28"/>
          <w:szCs w:val="28"/>
        </w:rPr>
        <w:t>Được phép vào các khu vực quản lý của khách hàng sử dụng nước để kiểm tra, bảo dưỡng, sửa chữa và thay thế các thiết bị cấp nước, đường ống và đồng hồ đo nước.</w:t>
      </w:r>
    </w:p>
    <w:p w14:paraId="0D673137" w14:textId="42890F81" w:rsidR="006D0D41" w:rsidRPr="000A30B4" w:rsidRDefault="002E33D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10. </w:t>
      </w:r>
      <w:r w:rsidR="006D0D41" w:rsidRPr="000A30B4">
        <w:rPr>
          <w:rFonts w:ascii="Times New Roman" w:hAnsi="Times New Roman" w:cs="Times New Roman"/>
          <w:bCs/>
          <w:sz w:val="28"/>
          <w:szCs w:val="28"/>
        </w:rPr>
        <w:t>Được bồi thường thiệt hại do khách hàng sử dụng nước gây ra theo quy định của pháp luật và hợp đồng.</w:t>
      </w:r>
    </w:p>
    <w:p w14:paraId="4AD7D2C3" w14:textId="11FD2FDF" w:rsidR="006D0D41" w:rsidRPr="000A30B4" w:rsidRDefault="002E33D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11. </w:t>
      </w:r>
      <w:r w:rsidR="006D0D41" w:rsidRPr="000A30B4">
        <w:rPr>
          <w:rFonts w:ascii="Times New Roman" w:hAnsi="Times New Roman" w:cs="Times New Roman"/>
          <w:bCs/>
          <w:sz w:val="28"/>
          <w:szCs w:val="28"/>
        </w:rPr>
        <w:t>Các quyền khác theo quy định của pháp luật.</w:t>
      </w:r>
    </w:p>
    <w:p w14:paraId="54BD5D21" w14:textId="7F5B9201" w:rsidR="006D0D41" w:rsidRPr="000A30B4" w:rsidRDefault="002E33DA" w:rsidP="007F0152">
      <w:pPr>
        <w:tabs>
          <w:tab w:val="left" w:pos="720"/>
          <w:tab w:val="left" w:pos="900"/>
        </w:tabs>
        <w:spacing w:before="120" w:after="120" w:line="360" w:lineRule="atLeast"/>
        <w:ind w:right="14" w:firstLine="720"/>
        <w:jc w:val="both"/>
        <w:rPr>
          <w:rFonts w:ascii="Times New Roman" w:hAnsi="Times New Roman" w:cs="Times New Roman"/>
          <w:b/>
          <w:bCs/>
          <w:sz w:val="28"/>
          <w:szCs w:val="28"/>
        </w:rPr>
      </w:pPr>
      <w:r w:rsidRPr="000A30B4">
        <w:rPr>
          <w:rFonts w:ascii="Times New Roman" w:hAnsi="Times New Roman" w:cs="Times New Roman"/>
          <w:b/>
          <w:bCs/>
          <w:sz w:val="28"/>
          <w:szCs w:val="28"/>
        </w:rPr>
        <w:t>Điề</w:t>
      </w:r>
      <w:r w:rsidR="00374D6F" w:rsidRPr="000A30B4">
        <w:rPr>
          <w:rFonts w:ascii="Times New Roman" w:hAnsi="Times New Roman" w:cs="Times New Roman"/>
          <w:b/>
          <w:bCs/>
          <w:sz w:val="28"/>
          <w:szCs w:val="28"/>
        </w:rPr>
        <w:t xml:space="preserve">u </w:t>
      </w:r>
      <w:r w:rsidR="007A65FF" w:rsidRPr="000A30B4">
        <w:rPr>
          <w:rFonts w:ascii="Times New Roman" w:hAnsi="Times New Roman" w:cs="Times New Roman"/>
          <w:b/>
          <w:bCs/>
          <w:sz w:val="28"/>
          <w:szCs w:val="28"/>
        </w:rPr>
        <w:t>23</w:t>
      </w:r>
      <w:r w:rsidRPr="000A30B4">
        <w:rPr>
          <w:rFonts w:ascii="Times New Roman" w:hAnsi="Times New Roman" w:cs="Times New Roman"/>
          <w:b/>
          <w:bCs/>
          <w:sz w:val="28"/>
          <w:szCs w:val="28"/>
        </w:rPr>
        <w:t xml:space="preserve">. Trách nhiệm của tổ chức, cá nhân quản lý khai thác công trình cấp nước sạch </w:t>
      </w:r>
      <w:r w:rsidR="0033088E" w:rsidRPr="000A30B4">
        <w:rPr>
          <w:rFonts w:ascii="Times New Roman" w:hAnsi="Times New Roman" w:cs="Times New Roman"/>
          <w:b/>
          <w:bCs/>
          <w:sz w:val="28"/>
          <w:szCs w:val="28"/>
        </w:rPr>
        <w:t xml:space="preserve">nông thôn </w:t>
      </w:r>
      <w:r w:rsidRPr="000A30B4">
        <w:rPr>
          <w:rFonts w:ascii="Times New Roman" w:hAnsi="Times New Roman" w:cs="Times New Roman"/>
          <w:b/>
          <w:bCs/>
          <w:sz w:val="28"/>
          <w:szCs w:val="28"/>
        </w:rPr>
        <w:t>tập trung</w:t>
      </w:r>
    </w:p>
    <w:p w14:paraId="52769882" w14:textId="150763D4" w:rsidR="00946877" w:rsidRPr="000A30B4" w:rsidRDefault="00946877"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1. </w:t>
      </w:r>
      <w:r w:rsidR="007911A5" w:rsidRPr="000A30B4">
        <w:rPr>
          <w:rFonts w:ascii="Times New Roman" w:hAnsi="Times New Roman" w:cs="Times New Roman"/>
          <w:bCs/>
          <w:sz w:val="28"/>
          <w:szCs w:val="28"/>
        </w:rPr>
        <w:t>Thực hiện các nội dung</w:t>
      </w:r>
      <w:r w:rsidRPr="000A30B4">
        <w:rPr>
          <w:rFonts w:ascii="Times New Roman" w:hAnsi="Times New Roman" w:cs="Times New Roman"/>
          <w:bCs/>
          <w:sz w:val="28"/>
          <w:szCs w:val="28"/>
        </w:rPr>
        <w:t xml:space="preserve"> quản lý khai thác công trình theo quy định </w:t>
      </w:r>
      <w:r w:rsidR="00070F5A" w:rsidRPr="000A30B4">
        <w:rPr>
          <w:rFonts w:ascii="Times New Roman" w:hAnsi="Times New Roman" w:cs="Times New Roman"/>
          <w:bCs/>
          <w:sz w:val="28"/>
          <w:szCs w:val="28"/>
        </w:rPr>
        <w:t>tại</w:t>
      </w:r>
      <w:r w:rsidRPr="000A30B4">
        <w:rPr>
          <w:rFonts w:ascii="Times New Roman" w:hAnsi="Times New Roman" w:cs="Times New Roman"/>
          <w:bCs/>
          <w:sz w:val="28"/>
          <w:szCs w:val="28"/>
        </w:rPr>
        <w:t xml:space="preserve"> </w:t>
      </w:r>
      <w:r w:rsidR="007911A5" w:rsidRPr="000A30B4">
        <w:rPr>
          <w:rFonts w:ascii="Times New Roman" w:hAnsi="Times New Roman" w:cs="Times New Roman"/>
          <w:bCs/>
          <w:sz w:val="28"/>
          <w:szCs w:val="28"/>
        </w:rPr>
        <w:t>Điều 1</w:t>
      </w:r>
      <w:r w:rsidR="001F0DBB" w:rsidRPr="000A30B4">
        <w:rPr>
          <w:rFonts w:ascii="Times New Roman" w:hAnsi="Times New Roman" w:cs="Times New Roman"/>
          <w:bCs/>
          <w:sz w:val="28"/>
          <w:szCs w:val="28"/>
        </w:rPr>
        <w:t>4</w:t>
      </w:r>
      <w:r w:rsidR="007911A5" w:rsidRPr="000A30B4">
        <w:rPr>
          <w:rFonts w:ascii="Times New Roman" w:hAnsi="Times New Roman" w:cs="Times New Roman"/>
          <w:bCs/>
          <w:sz w:val="28"/>
          <w:szCs w:val="28"/>
        </w:rPr>
        <w:t xml:space="preserve"> </w:t>
      </w:r>
      <w:r w:rsidRPr="000A30B4">
        <w:rPr>
          <w:rFonts w:ascii="Times New Roman" w:hAnsi="Times New Roman" w:cs="Times New Roman"/>
          <w:bCs/>
          <w:sz w:val="28"/>
          <w:szCs w:val="28"/>
        </w:rPr>
        <w:t>Nghị định này</w:t>
      </w:r>
      <w:r w:rsidR="006E56B8" w:rsidRPr="000A30B4">
        <w:rPr>
          <w:rFonts w:ascii="Times New Roman" w:hAnsi="Times New Roman" w:cs="Times New Roman"/>
          <w:bCs/>
          <w:sz w:val="28"/>
          <w:szCs w:val="28"/>
        </w:rPr>
        <w:t>; thực hiện vận hành theo nhiệm vụ thiết kế và quy trình vận hành đã lập và phê duyệt</w:t>
      </w:r>
      <w:r w:rsidRPr="000A30B4">
        <w:rPr>
          <w:rFonts w:ascii="Times New Roman" w:hAnsi="Times New Roman" w:cs="Times New Roman"/>
          <w:bCs/>
          <w:sz w:val="28"/>
          <w:szCs w:val="28"/>
        </w:rPr>
        <w:t>.</w:t>
      </w:r>
    </w:p>
    <w:p w14:paraId="4D6742D6" w14:textId="0F90659D" w:rsidR="006D0D41" w:rsidRPr="000A30B4" w:rsidRDefault="002E33D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lastRenderedPageBreak/>
        <w:t xml:space="preserve">2. </w:t>
      </w:r>
      <w:r w:rsidR="006D0D41" w:rsidRPr="000A30B4">
        <w:rPr>
          <w:rFonts w:ascii="Times New Roman" w:hAnsi="Times New Roman" w:cs="Times New Roman"/>
          <w:bCs/>
          <w:sz w:val="28"/>
          <w:szCs w:val="28"/>
        </w:rPr>
        <w:t xml:space="preserve">Bảo đảm cung cấp nước cho khách hàng đáp ứng các tiêu chuẩn, quy chuẩn kỹ thuật, số lượng, chất lượng nước và chất lượng dịch vụ theo hợp đồng dịch vụ cấp nước </w:t>
      </w:r>
      <w:r w:rsidR="00067FA1" w:rsidRPr="000A30B4">
        <w:rPr>
          <w:rFonts w:ascii="Times New Roman" w:hAnsi="Times New Roman" w:cs="Times New Roman"/>
          <w:bCs/>
          <w:sz w:val="28"/>
          <w:szCs w:val="28"/>
        </w:rPr>
        <w:t>đã</w:t>
      </w:r>
      <w:r w:rsidR="006D0D41" w:rsidRPr="000A30B4">
        <w:rPr>
          <w:rFonts w:ascii="Times New Roman" w:hAnsi="Times New Roman" w:cs="Times New Roman"/>
          <w:bCs/>
          <w:sz w:val="28"/>
          <w:szCs w:val="28"/>
        </w:rPr>
        <w:t xml:space="preserve"> ký kết với khách hàng sử dụng nước.</w:t>
      </w:r>
      <w:r w:rsidR="00B01924" w:rsidRPr="000A30B4">
        <w:rPr>
          <w:rFonts w:ascii="Times New Roman" w:hAnsi="Times New Roman" w:cs="Times New Roman"/>
          <w:bCs/>
          <w:sz w:val="28"/>
          <w:szCs w:val="28"/>
        </w:rPr>
        <w:t xml:space="preserve"> </w:t>
      </w:r>
    </w:p>
    <w:p w14:paraId="3B115E96" w14:textId="040E0FA5" w:rsidR="006D0D41" w:rsidRPr="000A30B4" w:rsidRDefault="002E33DA" w:rsidP="007F0152">
      <w:pPr>
        <w:tabs>
          <w:tab w:val="left" w:pos="720"/>
          <w:tab w:val="left" w:pos="900"/>
        </w:tabs>
        <w:spacing w:before="120" w:after="120" w:line="360" w:lineRule="atLeast"/>
        <w:ind w:right="14" w:firstLine="720"/>
        <w:jc w:val="both"/>
        <w:rPr>
          <w:rFonts w:ascii="Times New Roman" w:hAnsi="Times New Roman" w:cs="Times New Roman"/>
          <w:bCs/>
          <w:strike/>
          <w:sz w:val="28"/>
          <w:szCs w:val="28"/>
        </w:rPr>
      </w:pPr>
      <w:r w:rsidRPr="000A30B4">
        <w:rPr>
          <w:rFonts w:ascii="Times New Roman" w:hAnsi="Times New Roman" w:cs="Times New Roman"/>
          <w:bCs/>
          <w:sz w:val="28"/>
          <w:szCs w:val="28"/>
        </w:rPr>
        <w:t xml:space="preserve">3. </w:t>
      </w:r>
      <w:r w:rsidR="006D0D41" w:rsidRPr="000A30B4">
        <w:rPr>
          <w:rFonts w:ascii="Times New Roman" w:hAnsi="Times New Roman" w:cs="Times New Roman"/>
          <w:bCs/>
          <w:sz w:val="28"/>
          <w:szCs w:val="28"/>
        </w:rPr>
        <w:t>Đảm bảo khách hàng sử dụng nước được đấu nối vào mạng cấp nước trong vùng phục vụ cấp nướ</w:t>
      </w:r>
      <w:r w:rsidR="00067FA1" w:rsidRPr="000A30B4">
        <w:rPr>
          <w:rFonts w:ascii="Times New Roman" w:hAnsi="Times New Roman" w:cs="Times New Roman"/>
          <w:bCs/>
          <w:sz w:val="28"/>
          <w:szCs w:val="28"/>
        </w:rPr>
        <w:t>c</w:t>
      </w:r>
      <w:r w:rsidR="006D0D41" w:rsidRPr="000A30B4">
        <w:rPr>
          <w:rFonts w:ascii="Times New Roman" w:hAnsi="Times New Roman" w:cs="Times New Roman"/>
          <w:bCs/>
          <w:sz w:val="28"/>
          <w:szCs w:val="28"/>
        </w:rPr>
        <w:t xml:space="preserve"> của đơn vị, cân đối nhu cầu sử dụng nước cho các mụ</w:t>
      </w:r>
      <w:r w:rsidR="00A56336" w:rsidRPr="000A30B4">
        <w:rPr>
          <w:rFonts w:ascii="Times New Roman" w:hAnsi="Times New Roman" w:cs="Times New Roman"/>
          <w:bCs/>
          <w:sz w:val="28"/>
          <w:szCs w:val="28"/>
        </w:rPr>
        <w:t>c đích khác nhau.</w:t>
      </w:r>
      <w:r w:rsidR="006D0D41" w:rsidRPr="000A30B4">
        <w:rPr>
          <w:rFonts w:ascii="Times New Roman" w:hAnsi="Times New Roman" w:cs="Times New Roman"/>
          <w:sz w:val="28"/>
          <w:szCs w:val="28"/>
        </w:rPr>
        <w:tab/>
      </w:r>
    </w:p>
    <w:p w14:paraId="0BD187A6" w14:textId="48FA9268" w:rsidR="006D0D41" w:rsidRPr="000A30B4" w:rsidRDefault="006E72AE"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bCs/>
          <w:sz w:val="28"/>
          <w:szCs w:val="28"/>
        </w:rPr>
        <w:t>4</w:t>
      </w:r>
      <w:r w:rsidR="002E33DA" w:rsidRPr="000A30B4">
        <w:rPr>
          <w:rFonts w:ascii="Times New Roman" w:hAnsi="Times New Roman" w:cs="Times New Roman"/>
          <w:sz w:val="28"/>
          <w:szCs w:val="28"/>
        </w:rPr>
        <w:t xml:space="preserve">. </w:t>
      </w:r>
      <w:r w:rsidR="00B32591" w:rsidRPr="000A30B4">
        <w:rPr>
          <w:rFonts w:ascii="Times New Roman" w:hAnsi="Times New Roman" w:cs="Times New Roman"/>
          <w:sz w:val="28"/>
          <w:szCs w:val="28"/>
        </w:rPr>
        <w:t>Đánh giá và công bố hợp quy theo quy định của pháp luật về công bố hợp chuẩn, công bố hợp quy và phương thức đánh giá sự phù hợp với tiêu chuẩn, quy chuẩn kỹ thuật.</w:t>
      </w:r>
    </w:p>
    <w:p w14:paraId="47929BB6" w14:textId="7895C153" w:rsidR="003A2336" w:rsidRPr="000A30B4" w:rsidRDefault="006E72AE"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sz w:val="28"/>
          <w:szCs w:val="28"/>
        </w:rPr>
        <w:t>5</w:t>
      </w:r>
      <w:r w:rsidR="001D3DC7" w:rsidRPr="000A30B4">
        <w:rPr>
          <w:rFonts w:ascii="Times New Roman" w:hAnsi="Times New Roman" w:cs="Times New Roman"/>
          <w:bCs/>
          <w:sz w:val="28"/>
          <w:szCs w:val="28"/>
        </w:rPr>
        <w:t>.</w:t>
      </w:r>
      <w:r w:rsidR="003A2336" w:rsidRPr="000A30B4">
        <w:rPr>
          <w:rFonts w:ascii="Times New Roman" w:hAnsi="Times New Roman" w:cs="Times New Roman"/>
          <w:bCs/>
          <w:sz w:val="28"/>
          <w:szCs w:val="28"/>
        </w:rPr>
        <w:t xml:space="preserve"> </w:t>
      </w:r>
      <w:r w:rsidR="001D3DC7" w:rsidRPr="000A30B4">
        <w:rPr>
          <w:rFonts w:ascii="Times New Roman" w:hAnsi="Times New Roman" w:cs="Times New Roman"/>
          <w:bCs/>
          <w:sz w:val="28"/>
          <w:szCs w:val="28"/>
        </w:rPr>
        <w:t>Phối hợp với chính quyền địa phương, t</w:t>
      </w:r>
      <w:r w:rsidR="003A2336" w:rsidRPr="000A30B4">
        <w:rPr>
          <w:rFonts w:ascii="Times New Roman" w:hAnsi="Times New Roman" w:cs="Times New Roman"/>
          <w:bCs/>
          <w:sz w:val="28"/>
          <w:szCs w:val="28"/>
        </w:rPr>
        <w:t>uyên truyền, vận động tổ chức, cá nhân tham gia bảo vệ công trình cấp nước, bảo vệ nguồn nướ</w:t>
      </w:r>
      <w:r w:rsidR="001D3DC7" w:rsidRPr="000A30B4">
        <w:rPr>
          <w:rFonts w:ascii="Times New Roman" w:hAnsi="Times New Roman" w:cs="Times New Roman"/>
          <w:bCs/>
          <w:sz w:val="28"/>
          <w:szCs w:val="28"/>
        </w:rPr>
        <w:t>c.</w:t>
      </w:r>
    </w:p>
    <w:p w14:paraId="57F01235" w14:textId="3E401C22" w:rsidR="00CC6D4D" w:rsidRPr="000A30B4" w:rsidRDefault="006E72AE"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sz w:val="28"/>
          <w:szCs w:val="28"/>
        </w:rPr>
        <w:t>6</w:t>
      </w:r>
      <w:r w:rsidR="00CF15A9" w:rsidRPr="000A30B4">
        <w:rPr>
          <w:rFonts w:ascii="Times New Roman" w:hAnsi="Times New Roman" w:cs="Times New Roman"/>
          <w:bCs/>
          <w:sz w:val="28"/>
          <w:szCs w:val="28"/>
        </w:rPr>
        <w:t>.</w:t>
      </w:r>
      <w:r w:rsidR="00CC6D4D" w:rsidRPr="000A30B4">
        <w:rPr>
          <w:rFonts w:ascii="Times New Roman" w:hAnsi="Times New Roman" w:cs="Times New Roman"/>
          <w:bCs/>
          <w:sz w:val="28"/>
          <w:szCs w:val="28"/>
        </w:rPr>
        <w:t xml:space="preserve"> </w:t>
      </w:r>
      <w:r w:rsidR="00234B61" w:rsidRPr="000A30B4">
        <w:rPr>
          <w:rFonts w:ascii="Times New Roman" w:hAnsi="Times New Roman" w:cs="Times New Roman"/>
          <w:bCs/>
          <w:sz w:val="28"/>
          <w:szCs w:val="28"/>
        </w:rPr>
        <w:t>C</w:t>
      </w:r>
      <w:r w:rsidR="00CC6D4D" w:rsidRPr="000A30B4">
        <w:rPr>
          <w:rFonts w:ascii="Times New Roman" w:hAnsi="Times New Roman" w:cs="Times New Roman"/>
          <w:bCs/>
          <w:sz w:val="28"/>
          <w:szCs w:val="28"/>
        </w:rPr>
        <w:t>ông bố công khai chất lượng dịch vụ cấp nước sạch tới khách hàng sử dụng nước theo ít nhất một trong hai hình thức: trên trang thông tin điện tử của đơn vị, tại công trình cấp nước; bao gồm thông tin về chất lượng nước sạch sau khi xử lý, lưu lượng nước cấp, thời gian cấp nước, thời gian khắc phục sự cố và giải quyết các khiếu nại củ</w:t>
      </w:r>
      <w:r w:rsidR="006E5909" w:rsidRPr="000A30B4">
        <w:rPr>
          <w:rFonts w:ascii="Times New Roman" w:hAnsi="Times New Roman" w:cs="Times New Roman"/>
          <w:bCs/>
          <w:sz w:val="28"/>
          <w:szCs w:val="28"/>
        </w:rPr>
        <w:t>a khách hàng.</w:t>
      </w:r>
    </w:p>
    <w:p w14:paraId="3D9F75DE" w14:textId="102B4F4F" w:rsidR="00CC6D4D" w:rsidRPr="000A30B4" w:rsidRDefault="006E72AE"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7</w:t>
      </w:r>
      <w:r w:rsidR="00CF15A9" w:rsidRPr="000A30B4">
        <w:rPr>
          <w:rFonts w:ascii="Times New Roman" w:hAnsi="Times New Roman" w:cs="Times New Roman"/>
          <w:bCs/>
          <w:sz w:val="28"/>
          <w:szCs w:val="28"/>
        </w:rPr>
        <w:t>. L</w:t>
      </w:r>
      <w:r w:rsidR="00CC6D4D" w:rsidRPr="000A30B4">
        <w:rPr>
          <w:rFonts w:ascii="Times New Roman" w:hAnsi="Times New Roman" w:cs="Times New Roman"/>
          <w:bCs/>
          <w:sz w:val="28"/>
          <w:szCs w:val="28"/>
        </w:rPr>
        <w:t>ập và công bố công khai đường dây nóng để tiếp nhận, xử lý các phản ánh, khiếu nại của khách hàng sử dụng nước về chất lượng dịch vụ cấp nước sạ</w:t>
      </w:r>
      <w:r w:rsidR="006E5909" w:rsidRPr="000A30B4">
        <w:rPr>
          <w:rFonts w:ascii="Times New Roman" w:hAnsi="Times New Roman" w:cs="Times New Roman"/>
          <w:bCs/>
          <w:sz w:val="28"/>
          <w:szCs w:val="28"/>
        </w:rPr>
        <w:t>ch.</w:t>
      </w:r>
    </w:p>
    <w:p w14:paraId="042DEA96" w14:textId="41DAEF32" w:rsidR="00CF15A9" w:rsidRPr="000A30B4" w:rsidRDefault="006E72AE" w:rsidP="007F0152">
      <w:pPr>
        <w:tabs>
          <w:tab w:val="left" w:pos="720"/>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bCs/>
          <w:sz w:val="28"/>
          <w:szCs w:val="28"/>
        </w:rPr>
        <w:t>8</w:t>
      </w:r>
      <w:r w:rsidR="00CF15A9" w:rsidRPr="000A30B4">
        <w:rPr>
          <w:rFonts w:ascii="Times New Roman" w:hAnsi="Times New Roman" w:cs="Times New Roman"/>
          <w:bCs/>
          <w:sz w:val="28"/>
          <w:szCs w:val="28"/>
        </w:rPr>
        <w:t xml:space="preserve">. Chịu sự thanh tra, kiểm tra, giám sát theo quy định của cơ quan chức năng, cơ quan </w:t>
      </w:r>
      <w:r w:rsidR="00CF15A9" w:rsidRPr="000A30B4">
        <w:rPr>
          <w:rFonts w:ascii="Times New Roman" w:hAnsi="Times New Roman" w:cs="Times New Roman"/>
          <w:sz w:val="28"/>
          <w:szCs w:val="28"/>
        </w:rPr>
        <w:t>chuyên môn và chính quyền đị</w:t>
      </w:r>
      <w:r w:rsidR="001D3DC7" w:rsidRPr="000A30B4">
        <w:rPr>
          <w:rFonts w:ascii="Times New Roman" w:hAnsi="Times New Roman" w:cs="Times New Roman"/>
          <w:sz w:val="28"/>
          <w:szCs w:val="28"/>
        </w:rPr>
        <w:t>a phương.</w:t>
      </w:r>
    </w:p>
    <w:p w14:paraId="3F2580FE" w14:textId="3C02887F" w:rsidR="006D0D41" w:rsidRPr="000A30B4" w:rsidRDefault="006E72AE" w:rsidP="007F0152">
      <w:pPr>
        <w:tabs>
          <w:tab w:val="left" w:pos="567"/>
          <w:tab w:val="left" w:pos="72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9</w:t>
      </w:r>
      <w:r w:rsidR="002E33DA" w:rsidRPr="000A30B4">
        <w:rPr>
          <w:rFonts w:ascii="Times New Roman" w:hAnsi="Times New Roman" w:cs="Times New Roman"/>
          <w:sz w:val="28"/>
          <w:szCs w:val="28"/>
        </w:rPr>
        <w:t xml:space="preserve">. </w:t>
      </w:r>
      <w:r w:rsidR="006D0D41" w:rsidRPr="000A30B4">
        <w:rPr>
          <w:rFonts w:ascii="Times New Roman" w:hAnsi="Times New Roman" w:cs="Times New Roman"/>
          <w:sz w:val="28"/>
          <w:szCs w:val="28"/>
        </w:rPr>
        <w:t>Các nghĩa vụ khác theo quy định của pháp luật.</w:t>
      </w:r>
    </w:p>
    <w:p w14:paraId="1CD26159" w14:textId="38DEAEE0" w:rsidR="000D65FC" w:rsidRPr="000A30B4" w:rsidRDefault="000D65FC" w:rsidP="007F0152">
      <w:pPr>
        <w:tabs>
          <w:tab w:val="left" w:pos="720"/>
          <w:tab w:val="left" w:pos="900"/>
        </w:tabs>
        <w:spacing w:before="120" w:after="120" w:line="360" w:lineRule="atLeast"/>
        <w:ind w:right="14" w:firstLine="720"/>
        <w:jc w:val="both"/>
        <w:rPr>
          <w:rFonts w:ascii="Times New Roman" w:hAnsi="Times New Roman" w:cs="Times New Roman"/>
          <w:b/>
          <w:bCs/>
          <w:sz w:val="28"/>
          <w:szCs w:val="28"/>
        </w:rPr>
      </w:pPr>
      <w:r w:rsidRPr="000A30B4">
        <w:rPr>
          <w:rFonts w:ascii="Times New Roman" w:hAnsi="Times New Roman" w:cs="Times New Roman"/>
          <w:b/>
          <w:bCs/>
          <w:sz w:val="28"/>
          <w:szCs w:val="28"/>
        </w:rPr>
        <w:t>Điề</w:t>
      </w:r>
      <w:r w:rsidR="00374D6F" w:rsidRPr="000A30B4">
        <w:rPr>
          <w:rFonts w:ascii="Times New Roman" w:hAnsi="Times New Roman" w:cs="Times New Roman"/>
          <w:b/>
          <w:bCs/>
          <w:sz w:val="28"/>
          <w:szCs w:val="28"/>
        </w:rPr>
        <w:t xml:space="preserve">u </w:t>
      </w:r>
      <w:r w:rsidR="005D066D" w:rsidRPr="000A30B4">
        <w:rPr>
          <w:rFonts w:ascii="Times New Roman" w:hAnsi="Times New Roman" w:cs="Times New Roman"/>
          <w:b/>
          <w:bCs/>
          <w:sz w:val="28"/>
          <w:szCs w:val="28"/>
        </w:rPr>
        <w:t>24</w:t>
      </w:r>
      <w:r w:rsidRPr="000A30B4">
        <w:rPr>
          <w:rFonts w:ascii="Times New Roman" w:hAnsi="Times New Roman" w:cs="Times New Roman"/>
          <w:b/>
          <w:bCs/>
          <w:sz w:val="28"/>
          <w:szCs w:val="28"/>
        </w:rPr>
        <w:t>. Quyền của khách hàng sử dụng nướ</w:t>
      </w:r>
      <w:r w:rsidR="002E33DA" w:rsidRPr="000A30B4">
        <w:rPr>
          <w:rFonts w:ascii="Times New Roman" w:hAnsi="Times New Roman" w:cs="Times New Roman"/>
          <w:b/>
          <w:bCs/>
          <w:sz w:val="28"/>
          <w:szCs w:val="28"/>
        </w:rPr>
        <w:t>c</w:t>
      </w:r>
    </w:p>
    <w:p w14:paraId="4DED5B56" w14:textId="7A0124A9" w:rsidR="000D65FC" w:rsidRPr="000A30B4" w:rsidRDefault="002E33D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1. </w:t>
      </w:r>
      <w:r w:rsidR="000D65FC" w:rsidRPr="000A30B4">
        <w:rPr>
          <w:rFonts w:ascii="Times New Roman" w:hAnsi="Times New Roman" w:cs="Times New Roman"/>
          <w:bCs/>
          <w:sz w:val="28"/>
          <w:szCs w:val="28"/>
        </w:rPr>
        <w:t>Được cung cấp đầy đủ, kịp thời về số lượng, bảo đảm về chất lượng dịch vụ quy định trong hợp đồng dịch vụ cấp nước.</w:t>
      </w:r>
    </w:p>
    <w:p w14:paraId="25D5E170" w14:textId="799D22B5" w:rsidR="000D65FC" w:rsidRPr="000A30B4" w:rsidRDefault="002E33D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2. </w:t>
      </w:r>
      <w:r w:rsidR="000D65FC" w:rsidRPr="000A30B4">
        <w:rPr>
          <w:rFonts w:ascii="Times New Roman" w:hAnsi="Times New Roman" w:cs="Times New Roman"/>
          <w:bCs/>
          <w:sz w:val="28"/>
          <w:szCs w:val="28"/>
        </w:rPr>
        <w:t xml:space="preserve">Yêu cầu </w:t>
      </w:r>
      <w:r w:rsidR="005D066D" w:rsidRPr="000A30B4">
        <w:rPr>
          <w:rFonts w:ascii="Times New Roman" w:hAnsi="Times New Roman" w:cs="Times New Roman"/>
          <w:bCs/>
          <w:sz w:val="28"/>
          <w:szCs w:val="28"/>
        </w:rPr>
        <w:t xml:space="preserve">tổ chức, cá nhân quản lý khai thác </w:t>
      </w:r>
      <w:r w:rsidR="000D65FC" w:rsidRPr="000A30B4">
        <w:rPr>
          <w:rFonts w:ascii="Times New Roman" w:hAnsi="Times New Roman" w:cs="Times New Roman"/>
          <w:bCs/>
          <w:sz w:val="28"/>
          <w:szCs w:val="28"/>
        </w:rPr>
        <w:t>kịp thời</w:t>
      </w:r>
      <w:r w:rsidR="00B02F71" w:rsidRPr="000A30B4">
        <w:rPr>
          <w:rFonts w:ascii="Times New Roman" w:hAnsi="Times New Roman" w:cs="Times New Roman"/>
          <w:bCs/>
          <w:sz w:val="28"/>
          <w:szCs w:val="28"/>
        </w:rPr>
        <w:t xml:space="preserve"> xử lý sự cố,</w:t>
      </w:r>
      <w:r w:rsidR="000D65FC" w:rsidRPr="000A30B4">
        <w:rPr>
          <w:rFonts w:ascii="Times New Roman" w:hAnsi="Times New Roman" w:cs="Times New Roman"/>
          <w:bCs/>
          <w:sz w:val="28"/>
          <w:szCs w:val="28"/>
        </w:rPr>
        <w:t xml:space="preserve"> khôi phục nhanh nhất hoạt động cấp nướ</w:t>
      </w:r>
      <w:r w:rsidR="00B02F71" w:rsidRPr="000A30B4">
        <w:rPr>
          <w:rFonts w:ascii="Times New Roman" w:hAnsi="Times New Roman" w:cs="Times New Roman"/>
          <w:bCs/>
          <w:sz w:val="28"/>
          <w:szCs w:val="28"/>
        </w:rPr>
        <w:t>c</w:t>
      </w:r>
      <w:r w:rsidR="000D65FC" w:rsidRPr="000A30B4">
        <w:rPr>
          <w:rFonts w:ascii="Times New Roman" w:hAnsi="Times New Roman" w:cs="Times New Roman"/>
          <w:bCs/>
          <w:sz w:val="28"/>
          <w:szCs w:val="28"/>
        </w:rPr>
        <w:t>.</w:t>
      </w:r>
    </w:p>
    <w:p w14:paraId="19364E72" w14:textId="720332D2" w:rsidR="000D65FC" w:rsidRPr="000A30B4" w:rsidRDefault="002E33D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3. </w:t>
      </w:r>
      <w:r w:rsidR="000D65FC" w:rsidRPr="000A30B4">
        <w:rPr>
          <w:rFonts w:ascii="Times New Roman" w:hAnsi="Times New Roman" w:cs="Times New Roman"/>
          <w:bCs/>
          <w:sz w:val="28"/>
          <w:szCs w:val="28"/>
        </w:rPr>
        <w:t>Được cung cấp thông tin về hoạt động cấp nước và thông báo kịp thời về sự cố cấp nước.</w:t>
      </w:r>
    </w:p>
    <w:p w14:paraId="536C2D33" w14:textId="4EB74E92" w:rsidR="000D65FC" w:rsidRPr="000A30B4" w:rsidRDefault="002E33D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4. </w:t>
      </w:r>
      <w:r w:rsidR="000D65FC" w:rsidRPr="000A30B4">
        <w:rPr>
          <w:rFonts w:ascii="Times New Roman" w:hAnsi="Times New Roman" w:cs="Times New Roman"/>
          <w:bCs/>
          <w:sz w:val="28"/>
          <w:szCs w:val="28"/>
        </w:rPr>
        <w:t xml:space="preserve">Được bồi thường thiệt hại theo quy định của pháp luật do vi phạm hợp đồng dịch vụ cấp nước của </w:t>
      </w:r>
      <w:r w:rsidR="007969DF" w:rsidRPr="000A30B4">
        <w:rPr>
          <w:rFonts w:ascii="Times New Roman" w:hAnsi="Times New Roman" w:cs="Times New Roman"/>
          <w:bCs/>
          <w:sz w:val="28"/>
          <w:szCs w:val="28"/>
        </w:rPr>
        <w:t>tổ chức, cá nhân quản lý khai thác.</w:t>
      </w:r>
    </w:p>
    <w:p w14:paraId="780EE9CC" w14:textId="1173164A" w:rsidR="000D65FC" w:rsidRPr="000A30B4" w:rsidRDefault="002E33D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5. </w:t>
      </w:r>
      <w:r w:rsidR="000D65FC" w:rsidRPr="000A30B4">
        <w:rPr>
          <w:rFonts w:ascii="Times New Roman" w:hAnsi="Times New Roman" w:cs="Times New Roman"/>
          <w:bCs/>
          <w:sz w:val="28"/>
          <w:szCs w:val="28"/>
        </w:rPr>
        <w:t xml:space="preserve">Yêu cầu </w:t>
      </w:r>
      <w:r w:rsidR="007969DF" w:rsidRPr="000A30B4">
        <w:rPr>
          <w:rFonts w:ascii="Times New Roman" w:hAnsi="Times New Roman" w:cs="Times New Roman"/>
          <w:bCs/>
          <w:sz w:val="28"/>
          <w:szCs w:val="28"/>
        </w:rPr>
        <w:t xml:space="preserve">tổ chức, cá nhân quản lý khai thác </w:t>
      </w:r>
      <w:r w:rsidR="000D65FC" w:rsidRPr="000A30B4">
        <w:rPr>
          <w:rFonts w:ascii="Times New Roman" w:hAnsi="Times New Roman" w:cs="Times New Roman"/>
          <w:bCs/>
          <w:sz w:val="28"/>
          <w:szCs w:val="28"/>
        </w:rPr>
        <w:t xml:space="preserve">kiểm tra chất lượng dịch vụ, tính chính xác của thiết bị đo đếm tiêu thụ nước và số tiền nước phải thanh toán </w:t>
      </w:r>
      <w:r w:rsidR="000D65FC" w:rsidRPr="000A30B4">
        <w:rPr>
          <w:rFonts w:ascii="Times New Roman" w:hAnsi="Times New Roman" w:cs="Times New Roman"/>
          <w:iCs/>
          <w:sz w:val="28"/>
          <w:szCs w:val="28"/>
        </w:rPr>
        <w:t>khi có nghi vấn hoặc phát sinh bất thường</w:t>
      </w:r>
      <w:r w:rsidR="000D65FC" w:rsidRPr="000A30B4">
        <w:rPr>
          <w:rFonts w:ascii="Times New Roman" w:hAnsi="Times New Roman" w:cs="Times New Roman"/>
          <w:bCs/>
          <w:sz w:val="28"/>
          <w:szCs w:val="28"/>
        </w:rPr>
        <w:t>.</w:t>
      </w:r>
    </w:p>
    <w:p w14:paraId="6F2C2301" w14:textId="66C25531" w:rsidR="000D65FC" w:rsidRPr="000A30B4" w:rsidRDefault="002E33D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6. </w:t>
      </w:r>
      <w:r w:rsidR="000D65FC" w:rsidRPr="000A30B4">
        <w:rPr>
          <w:rFonts w:ascii="Times New Roman" w:hAnsi="Times New Roman" w:cs="Times New Roman"/>
          <w:bCs/>
          <w:sz w:val="28"/>
          <w:szCs w:val="28"/>
        </w:rPr>
        <w:t xml:space="preserve">Khiếu nại, tố cáo các hành vi vi phạm pháp luật về cấp nước của </w:t>
      </w:r>
      <w:r w:rsidR="007969DF" w:rsidRPr="000A30B4">
        <w:rPr>
          <w:rFonts w:ascii="Times New Roman" w:hAnsi="Times New Roman" w:cs="Times New Roman"/>
          <w:bCs/>
          <w:sz w:val="28"/>
          <w:szCs w:val="28"/>
        </w:rPr>
        <w:t xml:space="preserve">tổ chức, cá nhân quản lý khai thác </w:t>
      </w:r>
      <w:r w:rsidR="000D65FC" w:rsidRPr="000A30B4">
        <w:rPr>
          <w:rFonts w:ascii="Times New Roman" w:hAnsi="Times New Roman" w:cs="Times New Roman"/>
          <w:bCs/>
          <w:sz w:val="28"/>
          <w:szCs w:val="28"/>
        </w:rPr>
        <w:t>sạch nông thôn hoặc các bên có liên quan.</w:t>
      </w:r>
    </w:p>
    <w:p w14:paraId="0B47CCC9" w14:textId="79D3D210" w:rsidR="000D65FC" w:rsidRPr="000A30B4" w:rsidRDefault="002E33D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lastRenderedPageBreak/>
        <w:t xml:space="preserve">7. </w:t>
      </w:r>
      <w:r w:rsidR="000D65FC" w:rsidRPr="000A30B4">
        <w:rPr>
          <w:rFonts w:ascii="Times New Roman" w:hAnsi="Times New Roman" w:cs="Times New Roman"/>
          <w:bCs/>
          <w:sz w:val="28"/>
          <w:szCs w:val="28"/>
        </w:rPr>
        <w:t>Các quyền khác theo quy định của pháp luật.</w:t>
      </w:r>
    </w:p>
    <w:p w14:paraId="5C87F264" w14:textId="6D7EE6E7" w:rsidR="002E33DA" w:rsidRPr="000A30B4" w:rsidRDefault="002E33D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
          <w:bCs/>
          <w:sz w:val="28"/>
          <w:szCs w:val="28"/>
        </w:rPr>
        <w:t>Điề</w:t>
      </w:r>
      <w:r w:rsidR="00374D6F" w:rsidRPr="000A30B4">
        <w:rPr>
          <w:rFonts w:ascii="Times New Roman" w:hAnsi="Times New Roman" w:cs="Times New Roman"/>
          <w:b/>
          <w:bCs/>
          <w:sz w:val="28"/>
          <w:szCs w:val="28"/>
        </w:rPr>
        <w:t xml:space="preserve">u </w:t>
      </w:r>
      <w:r w:rsidR="007969DF" w:rsidRPr="000A30B4">
        <w:rPr>
          <w:rFonts w:ascii="Times New Roman" w:hAnsi="Times New Roman" w:cs="Times New Roman"/>
          <w:b/>
          <w:bCs/>
          <w:sz w:val="28"/>
          <w:szCs w:val="28"/>
        </w:rPr>
        <w:t>25</w:t>
      </w:r>
      <w:r w:rsidRPr="000A30B4">
        <w:rPr>
          <w:rFonts w:ascii="Times New Roman" w:hAnsi="Times New Roman" w:cs="Times New Roman"/>
          <w:b/>
          <w:bCs/>
          <w:sz w:val="28"/>
          <w:szCs w:val="28"/>
        </w:rPr>
        <w:t>. Trách nhiệm của khách hàng sử dụng nước</w:t>
      </w:r>
    </w:p>
    <w:p w14:paraId="666AC915" w14:textId="12650C42" w:rsidR="000D65FC" w:rsidRPr="000A30B4" w:rsidRDefault="002E33D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1.</w:t>
      </w:r>
      <w:r w:rsidR="000D65FC" w:rsidRPr="000A30B4">
        <w:rPr>
          <w:rFonts w:ascii="Times New Roman" w:hAnsi="Times New Roman" w:cs="Times New Roman"/>
          <w:bCs/>
          <w:sz w:val="28"/>
          <w:szCs w:val="28"/>
        </w:rPr>
        <w:t xml:space="preserve"> Thanh toán tiền nước đầy đủ, đúng thời hạn và thực hiện các thỏa thuận khác trong hợp đồng dịch vụ cấp nước.</w:t>
      </w:r>
    </w:p>
    <w:p w14:paraId="29B113E8" w14:textId="27CE4E5F" w:rsidR="000D65FC" w:rsidRPr="000A30B4" w:rsidRDefault="002E33D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2.</w:t>
      </w:r>
      <w:r w:rsidR="000D65FC" w:rsidRPr="000A30B4">
        <w:rPr>
          <w:rFonts w:ascii="Times New Roman" w:hAnsi="Times New Roman" w:cs="Times New Roman"/>
          <w:bCs/>
          <w:sz w:val="28"/>
          <w:szCs w:val="28"/>
        </w:rPr>
        <w:t xml:space="preserve"> Sử dụng nước tiết kiệm, đúng mục đích; </w:t>
      </w:r>
      <w:r w:rsidR="000D65FC" w:rsidRPr="000A30B4">
        <w:rPr>
          <w:rFonts w:ascii="Times New Roman" w:hAnsi="Times New Roman" w:cs="Times New Roman"/>
          <w:iCs/>
          <w:sz w:val="28"/>
          <w:szCs w:val="28"/>
        </w:rPr>
        <w:t>bảo vệ tài sản, thiết bị đo đếm và hạ tầng cấp nước có liên quan</w:t>
      </w:r>
      <w:r w:rsidR="000D65FC" w:rsidRPr="000A30B4">
        <w:rPr>
          <w:rFonts w:ascii="Times New Roman" w:hAnsi="Times New Roman" w:cs="Times New Roman"/>
          <w:bCs/>
          <w:sz w:val="28"/>
          <w:szCs w:val="28"/>
        </w:rPr>
        <w:t>.</w:t>
      </w:r>
    </w:p>
    <w:p w14:paraId="095566A1" w14:textId="74BB08C9" w:rsidR="000D65FC" w:rsidRPr="000A30B4" w:rsidRDefault="002E33D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3.</w:t>
      </w:r>
      <w:r w:rsidR="000D65FC" w:rsidRPr="000A30B4">
        <w:rPr>
          <w:rFonts w:ascii="Times New Roman" w:hAnsi="Times New Roman" w:cs="Times New Roman"/>
          <w:bCs/>
          <w:sz w:val="28"/>
          <w:szCs w:val="28"/>
        </w:rPr>
        <w:t xml:space="preserve"> Thông báo kịp thời cho </w:t>
      </w:r>
      <w:r w:rsidR="007969DF" w:rsidRPr="000A30B4">
        <w:rPr>
          <w:rFonts w:ascii="Times New Roman" w:hAnsi="Times New Roman" w:cs="Times New Roman"/>
          <w:bCs/>
          <w:sz w:val="28"/>
          <w:szCs w:val="28"/>
        </w:rPr>
        <w:t xml:space="preserve">tổ chức, cá nhân quản lý khai thác </w:t>
      </w:r>
      <w:r w:rsidR="000D65FC" w:rsidRPr="000A30B4">
        <w:rPr>
          <w:rFonts w:ascii="Times New Roman" w:hAnsi="Times New Roman" w:cs="Times New Roman"/>
          <w:bCs/>
          <w:sz w:val="28"/>
          <w:szCs w:val="28"/>
        </w:rPr>
        <w:t>khi phát hiện những dấu hiệu bất thường có thể gây mất nước, ảnh hưởng đến chất lượng nước, chất lượng dịch vụ, mất an toàn cho người và tài sản.</w:t>
      </w:r>
      <w:r w:rsidR="00B61EAB" w:rsidRPr="000A30B4">
        <w:rPr>
          <w:rFonts w:ascii="Times New Roman" w:hAnsi="Times New Roman" w:cs="Times New Roman"/>
          <w:bCs/>
          <w:sz w:val="28"/>
          <w:szCs w:val="28"/>
        </w:rPr>
        <w:t xml:space="preserve"> </w:t>
      </w:r>
    </w:p>
    <w:p w14:paraId="2C4EDC92" w14:textId="250EC8BC" w:rsidR="000D65FC" w:rsidRPr="000A30B4" w:rsidRDefault="002E33DA"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4.</w:t>
      </w:r>
      <w:r w:rsidR="000D65FC" w:rsidRPr="000A30B4">
        <w:rPr>
          <w:rFonts w:ascii="Times New Roman" w:hAnsi="Times New Roman" w:cs="Times New Roman"/>
          <w:bCs/>
          <w:sz w:val="28"/>
          <w:szCs w:val="28"/>
        </w:rPr>
        <w:t xml:space="preserve"> Tạo điều kiện để </w:t>
      </w:r>
      <w:r w:rsidR="007969DF" w:rsidRPr="000A30B4">
        <w:rPr>
          <w:rFonts w:ascii="Times New Roman" w:hAnsi="Times New Roman" w:cs="Times New Roman"/>
          <w:bCs/>
          <w:sz w:val="28"/>
          <w:szCs w:val="28"/>
        </w:rPr>
        <w:t>tổ chức, cá nhân quản lý khai thác</w:t>
      </w:r>
      <w:r w:rsidR="0084542B" w:rsidRPr="000A30B4">
        <w:rPr>
          <w:rFonts w:ascii="Times New Roman" w:hAnsi="Times New Roman" w:cs="Times New Roman"/>
          <w:bCs/>
          <w:sz w:val="28"/>
          <w:szCs w:val="28"/>
        </w:rPr>
        <w:t xml:space="preserve"> </w:t>
      </w:r>
      <w:r w:rsidR="000D65FC" w:rsidRPr="000A30B4">
        <w:rPr>
          <w:rFonts w:ascii="Times New Roman" w:hAnsi="Times New Roman" w:cs="Times New Roman"/>
          <w:bCs/>
          <w:sz w:val="28"/>
          <w:szCs w:val="28"/>
        </w:rPr>
        <w:t>kiểm tra, ghi chỉ số của đồng hồ đo nước.</w:t>
      </w:r>
    </w:p>
    <w:p w14:paraId="43128AAE" w14:textId="644D06F7" w:rsidR="000D65FC" w:rsidRPr="000A30B4" w:rsidRDefault="007969D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5</w:t>
      </w:r>
      <w:r w:rsidR="002E33DA" w:rsidRPr="000A30B4">
        <w:rPr>
          <w:rFonts w:ascii="Times New Roman" w:hAnsi="Times New Roman" w:cs="Times New Roman"/>
          <w:bCs/>
          <w:sz w:val="28"/>
          <w:szCs w:val="28"/>
        </w:rPr>
        <w:t>.</w:t>
      </w:r>
      <w:r w:rsidR="000D65FC" w:rsidRPr="000A30B4">
        <w:rPr>
          <w:rFonts w:ascii="Times New Roman" w:hAnsi="Times New Roman" w:cs="Times New Roman"/>
          <w:bCs/>
          <w:sz w:val="28"/>
          <w:szCs w:val="28"/>
        </w:rPr>
        <w:t xml:space="preserve"> Bồi thường khi gây thiệt hại cho </w:t>
      </w:r>
      <w:r w:rsidRPr="000A30B4">
        <w:rPr>
          <w:rFonts w:ascii="Times New Roman" w:hAnsi="Times New Roman" w:cs="Times New Roman"/>
          <w:bCs/>
          <w:sz w:val="28"/>
          <w:szCs w:val="28"/>
        </w:rPr>
        <w:t xml:space="preserve">tổ chức, cá nhân quản lý khai thác </w:t>
      </w:r>
      <w:r w:rsidR="000D65FC" w:rsidRPr="000A30B4">
        <w:rPr>
          <w:rFonts w:ascii="Times New Roman" w:hAnsi="Times New Roman" w:cs="Times New Roman"/>
          <w:bCs/>
          <w:sz w:val="28"/>
          <w:szCs w:val="28"/>
        </w:rPr>
        <w:t>và các tổ chức, cá nhân có liên quan theo quy định của pháp luật.</w:t>
      </w:r>
    </w:p>
    <w:p w14:paraId="395F0ED3" w14:textId="120C965D" w:rsidR="00B35AE3" w:rsidRPr="000A30B4" w:rsidRDefault="007969DF"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6</w:t>
      </w:r>
      <w:r w:rsidR="002E33DA" w:rsidRPr="000A30B4">
        <w:rPr>
          <w:rFonts w:ascii="Times New Roman" w:hAnsi="Times New Roman" w:cs="Times New Roman"/>
          <w:bCs/>
          <w:sz w:val="28"/>
          <w:szCs w:val="28"/>
        </w:rPr>
        <w:t>.</w:t>
      </w:r>
      <w:r w:rsidR="000D65FC" w:rsidRPr="000A30B4">
        <w:rPr>
          <w:rFonts w:ascii="Times New Roman" w:hAnsi="Times New Roman" w:cs="Times New Roman"/>
          <w:bCs/>
          <w:sz w:val="28"/>
          <w:szCs w:val="28"/>
        </w:rPr>
        <w:t xml:space="preserve"> Các nghĩa vụ khác theo quy định của pháp luật.</w:t>
      </w:r>
    </w:p>
    <w:bookmarkEnd w:id="0"/>
    <w:p w14:paraId="07CD65AE" w14:textId="2E0804CE" w:rsidR="00D17BC4" w:rsidRPr="000A30B4" w:rsidRDefault="00D17BC4" w:rsidP="00471536">
      <w:pPr>
        <w:tabs>
          <w:tab w:val="left" w:pos="720"/>
        </w:tabs>
        <w:spacing w:before="120" w:after="120" w:line="360" w:lineRule="atLeast"/>
        <w:ind w:right="14"/>
        <w:jc w:val="center"/>
        <w:rPr>
          <w:rFonts w:ascii="Times New Roman" w:hAnsi="Times New Roman" w:cs="Times New Roman"/>
          <w:b/>
          <w:sz w:val="28"/>
          <w:szCs w:val="28"/>
        </w:rPr>
      </w:pPr>
      <w:r w:rsidRPr="000A30B4">
        <w:rPr>
          <w:rFonts w:ascii="Times New Roman" w:hAnsi="Times New Roman" w:cs="Times New Roman"/>
          <w:b/>
          <w:sz w:val="28"/>
          <w:szCs w:val="28"/>
        </w:rPr>
        <w:t xml:space="preserve">Chương </w:t>
      </w:r>
      <w:r w:rsidR="00671731" w:rsidRPr="000A30B4">
        <w:rPr>
          <w:rFonts w:ascii="Times New Roman" w:hAnsi="Times New Roman" w:cs="Times New Roman"/>
          <w:b/>
          <w:sz w:val="28"/>
          <w:szCs w:val="28"/>
        </w:rPr>
        <w:t>III</w:t>
      </w:r>
    </w:p>
    <w:p w14:paraId="50636841" w14:textId="62F284F0" w:rsidR="0020681F" w:rsidRPr="000A30B4" w:rsidRDefault="00630D9D" w:rsidP="00471536">
      <w:pPr>
        <w:tabs>
          <w:tab w:val="left" w:pos="709"/>
          <w:tab w:val="left" w:pos="900"/>
        </w:tabs>
        <w:spacing w:before="120" w:after="120" w:line="360" w:lineRule="atLeast"/>
        <w:ind w:right="11"/>
        <w:jc w:val="center"/>
        <w:rPr>
          <w:rFonts w:ascii="Times New Roman" w:hAnsi="Times New Roman" w:cs="Times New Roman"/>
          <w:b/>
          <w:bCs/>
          <w:sz w:val="28"/>
          <w:szCs w:val="28"/>
        </w:rPr>
      </w:pPr>
      <w:r w:rsidRPr="000A30B4">
        <w:rPr>
          <w:rFonts w:ascii="Times New Roman" w:hAnsi="Times New Roman" w:cs="Times New Roman"/>
          <w:b/>
          <w:sz w:val="28"/>
          <w:szCs w:val="28"/>
        </w:rPr>
        <w:t xml:space="preserve">CƠ CHẾ, </w:t>
      </w:r>
      <w:r w:rsidR="00D17BC4" w:rsidRPr="000A30B4">
        <w:rPr>
          <w:rFonts w:ascii="Times New Roman" w:hAnsi="Times New Roman" w:cs="Times New Roman"/>
          <w:b/>
          <w:sz w:val="28"/>
          <w:szCs w:val="28"/>
        </w:rPr>
        <w:t>CHÍNH SÁCH</w:t>
      </w:r>
      <w:r w:rsidRPr="000A30B4">
        <w:rPr>
          <w:rFonts w:ascii="Times New Roman" w:hAnsi="Times New Roman" w:cs="Times New Roman"/>
          <w:b/>
          <w:sz w:val="28"/>
          <w:szCs w:val="28"/>
        </w:rPr>
        <w:t xml:space="preserve"> ƯU ĐÃI,</w:t>
      </w:r>
      <w:r w:rsidR="00157C45" w:rsidRPr="000A30B4">
        <w:rPr>
          <w:rFonts w:ascii="Times New Roman" w:hAnsi="Times New Roman" w:cs="Times New Roman"/>
          <w:b/>
          <w:sz w:val="28"/>
          <w:szCs w:val="28"/>
        </w:rPr>
        <w:t xml:space="preserve"> </w:t>
      </w:r>
      <w:r w:rsidR="00642874" w:rsidRPr="000A30B4">
        <w:rPr>
          <w:rFonts w:ascii="Times New Roman" w:hAnsi="Times New Roman" w:cs="Times New Roman"/>
          <w:b/>
          <w:sz w:val="28"/>
          <w:szCs w:val="28"/>
        </w:rPr>
        <w:t xml:space="preserve">HỖ TRỢ </w:t>
      </w:r>
    </w:p>
    <w:p w14:paraId="6D4F41E3" w14:textId="19C5E4C1" w:rsidR="00A56336" w:rsidRPr="000A30B4" w:rsidRDefault="0020681F" w:rsidP="007F0152">
      <w:pPr>
        <w:tabs>
          <w:tab w:val="left" w:pos="709"/>
          <w:tab w:val="left" w:pos="900"/>
        </w:tabs>
        <w:spacing w:before="120" w:after="120" w:line="360" w:lineRule="atLeast"/>
        <w:ind w:right="11" w:firstLine="720"/>
        <w:jc w:val="both"/>
        <w:rPr>
          <w:rFonts w:ascii="Times New Roman" w:hAnsi="Times New Roman" w:cs="Times New Roman"/>
          <w:b/>
          <w:bCs/>
          <w:sz w:val="28"/>
          <w:szCs w:val="28"/>
        </w:rPr>
      </w:pPr>
      <w:r w:rsidRPr="000A30B4">
        <w:rPr>
          <w:rFonts w:ascii="Times New Roman" w:hAnsi="Times New Roman" w:cs="Times New Roman"/>
          <w:b/>
          <w:bCs/>
          <w:sz w:val="28"/>
          <w:szCs w:val="28"/>
        </w:rPr>
        <w:tab/>
      </w:r>
      <w:r w:rsidR="00A56336" w:rsidRPr="000A30B4">
        <w:rPr>
          <w:rFonts w:ascii="Times New Roman" w:hAnsi="Times New Roman" w:cs="Times New Roman"/>
          <w:b/>
          <w:bCs/>
          <w:sz w:val="28"/>
          <w:szCs w:val="28"/>
        </w:rPr>
        <w:t xml:space="preserve">Điều 26. Chính sách </w:t>
      </w:r>
      <w:r w:rsidR="00EE35F0" w:rsidRPr="000A30B4">
        <w:rPr>
          <w:rFonts w:ascii="Times New Roman" w:hAnsi="Times New Roman" w:cs="Times New Roman"/>
          <w:b/>
          <w:bCs/>
          <w:sz w:val="28"/>
          <w:szCs w:val="28"/>
        </w:rPr>
        <w:t>ưu đãi</w:t>
      </w:r>
      <w:r w:rsidR="00A56336" w:rsidRPr="000A30B4">
        <w:rPr>
          <w:rFonts w:ascii="Times New Roman" w:hAnsi="Times New Roman" w:cs="Times New Roman"/>
          <w:b/>
          <w:bCs/>
          <w:sz w:val="28"/>
          <w:szCs w:val="28"/>
        </w:rPr>
        <w:t>, hỗ trợ đầu tư</w:t>
      </w:r>
      <w:r w:rsidR="00695D13" w:rsidRPr="000A30B4">
        <w:rPr>
          <w:rFonts w:ascii="Times New Roman" w:hAnsi="Times New Roman" w:cs="Times New Roman"/>
          <w:b/>
          <w:bCs/>
          <w:sz w:val="28"/>
          <w:szCs w:val="28"/>
        </w:rPr>
        <w:t xml:space="preserve"> công trình cấp nước sạch nông thôn tập trung </w:t>
      </w:r>
    </w:p>
    <w:p w14:paraId="32712D9C" w14:textId="3B57F47F" w:rsidR="00160EFC" w:rsidRPr="000A30B4" w:rsidRDefault="00160EFC" w:rsidP="007F0152">
      <w:pPr>
        <w:tabs>
          <w:tab w:val="left" w:pos="72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1. Đối tượng hỗ trợ: nhà đầu tư có dự án đầu tư xây mới, nâng cấ</w:t>
      </w:r>
      <w:r w:rsidR="008610C5" w:rsidRPr="000A30B4">
        <w:rPr>
          <w:rFonts w:ascii="Times New Roman" w:hAnsi="Times New Roman" w:cs="Times New Roman"/>
          <w:sz w:val="28"/>
          <w:szCs w:val="28"/>
        </w:rPr>
        <w:t>p,</w:t>
      </w:r>
      <w:r w:rsidRPr="000A30B4">
        <w:rPr>
          <w:rFonts w:ascii="Times New Roman" w:hAnsi="Times New Roman" w:cs="Times New Roman"/>
          <w:sz w:val="28"/>
          <w:szCs w:val="28"/>
        </w:rPr>
        <w:t xml:space="preserve"> mở rộng c</w:t>
      </w:r>
      <w:r w:rsidRPr="000A30B4">
        <w:rPr>
          <w:rFonts w:ascii="Times New Roman" w:eastAsia="Times New Roman" w:hAnsi="Times New Roman" w:cs="Times New Roman"/>
          <w:sz w:val="28"/>
          <w:szCs w:val="28"/>
        </w:rPr>
        <w:t>ông trình cấp nước sạch nông thôn tập trung được cấp có thẩm quyền phê duyệt</w:t>
      </w:r>
      <w:r w:rsidRPr="000A30B4">
        <w:rPr>
          <w:rFonts w:ascii="Times New Roman" w:hAnsi="Times New Roman" w:cs="Times New Roman"/>
          <w:sz w:val="28"/>
          <w:szCs w:val="28"/>
        </w:rPr>
        <w:t xml:space="preserve">. </w:t>
      </w:r>
    </w:p>
    <w:p w14:paraId="452BA097" w14:textId="5AA726A2" w:rsidR="00931403" w:rsidRPr="000A30B4" w:rsidRDefault="00931403" w:rsidP="007F0152">
      <w:pPr>
        <w:tabs>
          <w:tab w:val="left" w:pos="72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2. Việc lựa chọn nhà đầu tư </w:t>
      </w:r>
      <w:r w:rsidR="00D70AB9" w:rsidRPr="000A30B4">
        <w:rPr>
          <w:rFonts w:ascii="Times New Roman" w:hAnsi="Times New Roman" w:cs="Times New Roman"/>
          <w:bCs/>
          <w:sz w:val="28"/>
          <w:szCs w:val="28"/>
        </w:rPr>
        <w:t xml:space="preserve">thuộc đối tượng hỗ trợ tại khoản 1 Điều này </w:t>
      </w:r>
      <w:r w:rsidRPr="000A30B4">
        <w:rPr>
          <w:rFonts w:ascii="Times New Roman" w:hAnsi="Times New Roman" w:cs="Times New Roman"/>
          <w:bCs/>
          <w:sz w:val="28"/>
          <w:szCs w:val="28"/>
        </w:rPr>
        <w:t xml:space="preserve">thực hiện </w:t>
      </w:r>
      <w:r w:rsidR="00D70AB9" w:rsidRPr="000A30B4">
        <w:rPr>
          <w:rFonts w:ascii="Times New Roman" w:hAnsi="Times New Roman" w:cs="Times New Roman"/>
          <w:bCs/>
          <w:sz w:val="28"/>
          <w:szCs w:val="28"/>
        </w:rPr>
        <w:t xml:space="preserve">quy định tại </w:t>
      </w:r>
      <w:r w:rsidRPr="000A30B4">
        <w:rPr>
          <w:rFonts w:ascii="Times New Roman" w:hAnsi="Times New Roman" w:cs="Times New Roman"/>
          <w:bCs/>
          <w:sz w:val="28"/>
          <w:szCs w:val="28"/>
        </w:rPr>
        <w:t>khoản 3 Điều 6 Nghị định này.</w:t>
      </w:r>
    </w:p>
    <w:p w14:paraId="73724313" w14:textId="1D3AA112" w:rsidR="00EE35F0" w:rsidRPr="000A30B4" w:rsidRDefault="00EE35F0" w:rsidP="007F0152">
      <w:pPr>
        <w:tabs>
          <w:tab w:val="left" w:pos="720"/>
        </w:tabs>
        <w:spacing w:before="120" w:after="120" w:line="360" w:lineRule="atLeast"/>
        <w:ind w:right="14" w:firstLine="720"/>
        <w:jc w:val="both"/>
        <w:rPr>
          <w:rFonts w:ascii="Times New Roman" w:eastAsiaTheme="minorHAnsi" w:hAnsi="Times New Roman" w:cs="Times New Roman"/>
          <w:sz w:val="28"/>
          <w:szCs w:val="28"/>
        </w:rPr>
      </w:pPr>
      <w:r w:rsidRPr="000A30B4">
        <w:rPr>
          <w:rFonts w:ascii="Times New Roman" w:eastAsiaTheme="minorHAnsi" w:hAnsi="Times New Roman" w:cs="Times New Roman"/>
          <w:sz w:val="28"/>
          <w:szCs w:val="28"/>
        </w:rPr>
        <w:t>3. Điều kiện ưu đãi, hỗ trợ</w:t>
      </w:r>
    </w:p>
    <w:p w14:paraId="01843308" w14:textId="77777777" w:rsidR="00EE35F0" w:rsidRPr="000A30B4" w:rsidRDefault="00EE35F0" w:rsidP="007F0152">
      <w:pPr>
        <w:tabs>
          <w:tab w:val="left" w:pos="720"/>
        </w:tabs>
        <w:spacing w:before="120" w:after="120" w:line="360" w:lineRule="atLeast"/>
        <w:ind w:right="14" w:firstLine="720"/>
        <w:jc w:val="both"/>
        <w:rPr>
          <w:rFonts w:ascii="Times New Roman" w:eastAsiaTheme="minorHAnsi" w:hAnsi="Times New Roman" w:cs="Times New Roman"/>
          <w:sz w:val="28"/>
          <w:szCs w:val="28"/>
        </w:rPr>
      </w:pPr>
      <w:r w:rsidRPr="000A30B4">
        <w:rPr>
          <w:rFonts w:ascii="Times New Roman" w:eastAsiaTheme="minorHAnsi" w:hAnsi="Times New Roman" w:cs="Times New Roman"/>
          <w:sz w:val="28"/>
          <w:szCs w:val="28"/>
        </w:rPr>
        <w:t xml:space="preserve">a) Dự án nằm trong danh mục dự án kêu gọi đầu tư được cơ quan có thẩm quyền ban hành; </w:t>
      </w:r>
    </w:p>
    <w:p w14:paraId="47A66896" w14:textId="6E63D1E9" w:rsidR="00EE35F0" w:rsidRPr="000A30B4" w:rsidRDefault="00EE35F0" w:rsidP="007F0152">
      <w:pPr>
        <w:tabs>
          <w:tab w:val="left" w:pos="720"/>
        </w:tabs>
        <w:spacing w:before="120" w:after="120" w:line="360" w:lineRule="atLeast"/>
        <w:ind w:right="14" w:firstLine="720"/>
        <w:jc w:val="both"/>
        <w:rPr>
          <w:rFonts w:ascii="Times New Roman" w:eastAsiaTheme="minorHAnsi" w:hAnsi="Times New Roman" w:cs="Times New Roman"/>
          <w:sz w:val="28"/>
          <w:szCs w:val="28"/>
        </w:rPr>
      </w:pPr>
      <w:r w:rsidRPr="000A30B4">
        <w:rPr>
          <w:rFonts w:ascii="Times New Roman" w:eastAsiaTheme="minorHAnsi" w:hAnsi="Times New Roman" w:cs="Times New Roman"/>
          <w:sz w:val="28"/>
          <w:szCs w:val="28"/>
        </w:rPr>
        <w:t>b) Dự án có quy mô tổng mức đầu tư nhỏ hơn 200 tỷ đồng;</w:t>
      </w:r>
      <w:r w:rsidRPr="000A30B4">
        <w:rPr>
          <w:rFonts w:ascii="Times New Roman" w:hAnsi="Times New Roman" w:cs="Times New Roman"/>
          <w:sz w:val="28"/>
          <w:szCs w:val="28"/>
        </w:rPr>
        <w:t xml:space="preserve"> </w:t>
      </w:r>
      <w:r w:rsidRPr="000A30B4">
        <w:rPr>
          <w:rFonts w:ascii="Times New Roman" w:eastAsiaTheme="minorHAnsi" w:hAnsi="Times New Roman" w:cs="Times New Roman"/>
          <w:sz w:val="28"/>
          <w:szCs w:val="28"/>
        </w:rPr>
        <w:t>trường hợp thuộc địa bàn có điều kiện kinh tế - xã hội khó khăn, địa bàn có điều kiện kinh tế - xã hội đặc biệt khó khăn theo quy định của pháp luật về đầu tư thì nhỏ hơn 100 tỷ đồ</w:t>
      </w:r>
      <w:r w:rsidR="001308EB" w:rsidRPr="000A30B4">
        <w:rPr>
          <w:rFonts w:ascii="Times New Roman" w:eastAsiaTheme="minorHAnsi" w:hAnsi="Times New Roman" w:cs="Times New Roman"/>
          <w:sz w:val="28"/>
          <w:szCs w:val="28"/>
        </w:rPr>
        <w:t>ng.</w:t>
      </w:r>
    </w:p>
    <w:p w14:paraId="6AC55B47" w14:textId="0E94FB53" w:rsidR="00EE35F0" w:rsidRPr="000A30B4" w:rsidRDefault="00EE35F0" w:rsidP="007F0152">
      <w:pPr>
        <w:tabs>
          <w:tab w:val="left" w:pos="72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4. Nguyên tắc ưu đãi, hỗ trợ</w:t>
      </w:r>
    </w:p>
    <w:p w14:paraId="304BADC0" w14:textId="77777777" w:rsidR="00EE35F0" w:rsidRPr="000A30B4" w:rsidRDefault="00EE35F0" w:rsidP="007F0152">
      <w:pPr>
        <w:spacing w:before="120" w:after="120" w:line="360" w:lineRule="atLeast"/>
        <w:ind w:firstLine="720"/>
        <w:jc w:val="both"/>
        <w:rPr>
          <w:rFonts w:ascii="Times New Roman" w:hAnsi="Times New Roman" w:cs="Times New Roman"/>
          <w:sz w:val="28"/>
          <w:szCs w:val="28"/>
        </w:rPr>
      </w:pPr>
      <w:r w:rsidRPr="000A30B4">
        <w:rPr>
          <w:rFonts w:ascii="Times New Roman" w:eastAsiaTheme="minorHAnsi" w:hAnsi="Times New Roman" w:cs="Times New Roman"/>
          <w:sz w:val="28"/>
          <w:szCs w:val="28"/>
        </w:rPr>
        <w:t>a) Nhà nước hỗ trợ đầu tư thông qua hỗ trợ một phần chi phí đầu tư xây dựng dự án</w:t>
      </w:r>
      <w:r w:rsidRPr="000A30B4">
        <w:rPr>
          <w:rFonts w:ascii="Times New Roman" w:hAnsi="Times New Roman" w:cs="Times New Roman"/>
          <w:sz w:val="28"/>
          <w:szCs w:val="28"/>
        </w:rPr>
        <w:t>;</w:t>
      </w:r>
    </w:p>
    <w:p w14:paraId="62557B6F" w14:textId="77777777" w:rsidR="00EE35F0" w:rsidRPr="000A30B4" w:rsidRDefault="00EE35F0" w:rsidP="007F0152">
      <w:pPr>
        <w:spacing w:before="120" w:after="120" w:line="360" w:lineRule="atLeast"/>
        <w:ind w:firstLine="720"/>
        <w:jc w:val="both"/>
        <w:rPr>
          <w:rFonts w:ascii="Times New Roman" w:eastAsiaTheme="minorHAnsi" w:hAnsi="Times New Roman" w:cs="Times New Roman"/>
          <w:sz w:val="28"/>
          <w:szCs w:val="28"/>
        </w:rPr>
      </w:pPr>
      <w:r w:rsidRPr="000A30B4">
        <w:rPr>
          <w:rFonts w:ascii="Times New Roman" w:hAnsi="Times New Roman" w:cs="Times New Roman"/>
          <w:sz w:val="28"/>
          <w:szCs w:val="28"/>
        </w:rPr>
        <w:t>b) Nhà đầu tư được hưởng các ưu đãi đầu tư theo quy định của pháp luật về đầu tư;</w:t>
      </w:r>
    </w:p>
    <w:p w14:paraId="046D459E" w14:textId="77777777" w:rsidR="00EE35F0" w:rsidRPr="000A30B4" w:rsidRDefault="00EE35F0" w:rsidP="007F0152">
      <w:pPr>
        <w:spacing w:before="120" w:after="120" w:line="360" w:lineRule="atLeast"/>
        <w:ind w:firstLine="720"/>
        <w:jc w:val="both"/>
        <w:rPr>
          <w:rFonts w:ascii="Times New Roman" w:eastAsiaTheme="minorHAnsi" w:hAnsi="Times New Roman" w:cs="Times New Roman"/>
          <w:sz w:val="28"/>
          <w:szCs w:val="28"/>
        </w:rPr>
      </w:pPr>
      <w:r w:rsidRPr="000A30B4">
        <w:rPr>
          <w:rFonts w:ascii="Times New Roman" w:eastAsiaTheme="minorHAnsi" w:hAnsi="Times New Roman" w:cs="Times New Roman"/>
          <w:sz w:val="28"/>
          <w:szCs w:val="28"/>
        </w:rPr>
        <w:lastRenderedPageBreak/>
        <w:t>c) Mức hỗ trợ từ ngân sách nhà nước cho nhà đầu tư theo dự án quy định tại Nghị định này là mức hỗ trợ tối đa. Mức hỗ trợ cụ thể do cơ quan có thẩm quyền quyết định căn cứ vào khả năng cân đối của ngân sách nhà nước</w:t>
      </w:r>
      <w:r w:rsidRPr="000A30B4">
        <w:rPr>
          <w:rFonts w:ascii="Times New Roman" w:hAnsi="Times New Roman" w:cs="Times New Roman"/>
          <w:sz w:val="28"/>
          <w:szCs w:val="28"/>
        </w:rPr>
        <w:t>;</w:t>
      </w:r>
    </w:p>
    <w:p w14:paraId="6F146E46" w14:textId="77777777" w:rsidR="00EE35F0" w:rsidRPr="000A30B4" w:rsidRDefault="00EE35F0" w:rsidP="007F0152">
      <w:pPr>
        <w:spacing w:before="120" w:after="120" w:line="360" w:lineRule="atLeast"/>
        <w:ind w:firstLine="720"/>
        <w:jc w:val="both"/>
        <w:rPr>
          <w:rFonts w:ascii="Times New Roman" w:eastAsiaTheme="minorHAnsi" w:hAnsi="Times New Roman" w:cs="Times New Roman"/>
          <w:sz w:val="28"/>
          <w:szCs w:val="28"/>
        </w:rPr>
      </w:pPr>
      <w:r w:rsidRPr="000A30B4">
        <w:rPr>
          <w:rFonts w:ascii="Times New Roman" w:eastAsiaTheme="minorHAnsi" w:hAnsi="Times New Roman" w:cs="Times New Roman"/>
          <w:sz w:val="28"/>
          <w:szCs w:val="28"/>
        </w:rPr>
        <w:t>d) Nhà đầu tư tự bỏ vốn, huy động vốn để thực hiện dự án theo quy định của pháp luật đầu tư. Nhà đầu tư được hỗ trợ sau đầu tư theo quy định tại Nghị đị</w:t>
      </w:r>
      <w:r w:rsidRPr="000A30B4">
        <w:rPr>
          <w:rFonts w:ascii="Times New Roman" w:hAnsi="Times New Roman" w:cs="Times New Roman"/>
          <w:sz w:val="28"/>
          <w:szCs w:val="28"/>
        </w:rPr>
        <w:t>nh này;</w:t>
      </w:r>
    </w:p>
    <w:p w14:paraId="7DD77640" w14:textId="77777777" w:rsidR="00EE35F0" w:rsidRPr="000A30B4" w:rsidRDefault="00EE35F0" w:rsidP="007F0152">
      <w:pPr>
        <w:spacing w:before="120" w:after="120" w:line="360" w:lineRule="atLeast"/>
        <w:ind w:firstLine="720"/>
        <w:jc w:val="both"/>
        <w:rPr>
          <w:rFonts w:ascii="Times New Roman" w:eastAsiaTheme="minorHAnsi" w:hAnsi="Times New Roman" w:cs="Times New Roman"/>
          <w:sz w:val="28"/>
          <w:szCs w:val="28"/>
        </w:rPr>
      </w:pPr>
      <w:r w:rsidRPr="000A30B4">
        <w:rPr>
          <w:rFonts w:ascii="Times New Roman" w:hAnsi="Times New Roman" w:cs="Times New Roman"/>
          <w:sz w:val="28"/>
          <w:szCs w:val="28"/>
        </w:rPr>
        <w:t>đ) Trong cùng một thời gian, nếu d</w:t>
      </w:r>
      <w:r w:rsidRPr="000A30B4">
        <w:rPr>
          <w:rFonts w:ascii="Times New Roman" w:eastAsiaTheme="minorHAnsi" w:hAnsi="Times New Roman" w:cs="Times New Roman"/>
          <w:sz w:val="28"/>
          <w:szCs w:val="28"/>
        </w:rPr>
        <w:t xml:space="preserve">ự án được hưởng mức hỗ trợ tại Điều này thì không được hưởng </w:t>
      </w:r>
      <w:r w:rsidRPr="000A30B4">
        <w:rPr>
          <w:rFonts w:ascii="Times New Roman" w:hAnsi="Times New Roman" w:cs="Times New Roman"/>
          <w:sz w:val="28"/>
          <w:szCs w:val="28"/>
        </w:rPr>
        <w:t xml:space="preserve">các chính sách </w:t>
      </w:r>
      <w:r w:rsidRPr="000A30B4">
        <w:rPr>
          <w:rFonts w:ascii="Times New Roman" w:eastAsiaTheme="minorHAnsi" w:hAnsi="Times New Roman" w:cs="Times New Roman"/>
          <w:sz w:val="28"/>
          <w:szCs w:val="28"/>
        </w:rPr>
        <w:t xml:space="preserve">hỗ trợ </w:t>
      </w:r>
      <w:r w:rsidRPr="000A30B4">
        <w:rPr>
          <w:rFonts w:ascii="Times New Roman" w:hAnsi="Times New Roman" w:cs="Times New Roman"/>
          <w:sz w:val="28"/>
          <w:szCs w:val="28"/>
        </w:rPr>
        <w:t>đầu tư khác.</w:t>
      </w:r>
    </w:p>
    <w:p w14:paraId="4DE07B25" w14:textId="64830F55" w:rsidR="00EE35F0" w:rsidRPr="000A30B4" w:rsidRDefault="00EE35F0" w:rsidP="007F0152">
      <w:pPr>
        <w:spacing w:before="120" w:after="120" w:line="360" w:lineRule="atLeast"/>
        <w:ind w:firstLine="720"/>
        <w:jc w:val="both"/>
        <w:rPr>
          <w:rFonts w:ascii="Times New Roman" w:hAnsi="Times New Roman" w:cs="Times New Roman"/>
          <w:sz w:val="28"/>
          <w:szCs w:val="28"/>
        </w:rPr>
      </w:pPr>
      <w:r w:rsidRPr="000A30B4">
        <w:rPr>
          <w:rFonts w:ascii="Times New Roman" w:hAnsi="Times New Roman" w:cs="Times New Roman"/>
          <w:sz w:val="28"/>
          <w:szCs w:val="28"/>
        </w:rPr>
        <w:t>5. Nội dung ưu đãi bao gồm:</w:t>
      </w:r>
    </w:p>
    <w:p w14:paraId="37E12B0F" w14:textId="77777777" w:rsidR="00EE35F0" w:rsidRPr="000A30B4" w:rsidRDefault="00EE35F0" w:rsidP="007F0152">
      <w:pPr>
        <w:spacing w:before="120" w:after="120" w:line="360" w:lineRule="atLeast"/>
        <w:ind w:firstLine="720"/>
        <w:jc w:val="both"/>
        <w:rPr>
          <w:rFonts w:ascii="Times New Roman" w:hAnsi="Times New Roman" w:cs="Times New Roman"/>
          <w:sz w:val="28"/>
          <w:szCs w:val="28"/>
        </w:rPr>
      </w:pPr>
      <w:r w:rsidRPr="000A30B4">
        <w:rPr>
          <w:rFonts w:ascii="Times New Roman" w:hAnsi="Times New Roman" w:cs="Times New Roman"/>
          <w:sz w:val="28"/>
          <w:szCs w:val="28"/>
        </w:rPr>
        <w:t xml:space="preserve">a) Nhà đầu tư được hưởng ưu đãi miễn thuế, giảm thuế theo quy định của pháp luật về thuế; </w:t>
      </w:r>
    </w:p>
    <w:p w14:paraId="5EDC602A" w14:textId="439099E1" w:rsidR="00EE35F0" w:rsidRPr="000A30B4" w:rsidRDefault="0084262A" w:rsidP="007F0152">
      <w:pPr>
        <w:spacing w:before="120" w:after="120" w:line="360" w:lineRule="atLeast"/>
        <w:ind w:firstLine="720"/>
        <w:jc w:val="both"/>
        <w:rPr>
          <w:rFonts w:ascii="Times New Roman" w:hAnsi="Times New Roman" w:cs="Times New Roman"/>
          <w:sz w:val="28"/>
          <w:szCs w:val="28"/>
        </w:rPr>
      </w:pPr>
      <w:r w:rsidRPr="000A30B4">
        <w:rPr>
          <w:rFonts w:ascii="Times New Roman" w:hAnsi="Times New Roman" w:cs="Times New Roman"/>
          <w:sz w:val="28"/>
          <w:szCs w:val="28"/>
        </w:rPr>
        <w:t>b</w:t>
      </w:r>
      <w:r w:rsidR="00EE35F0" w:rsidRPr="000A30B4">
        <w:rPr>
          <w:rFonts w:ascii="Times New Roman" w:hAnsi="Times New Roman" w:cs="Times New Roman"/>
          <w:sz w:val="28"/>
          <w:szCs w:val="28"/>
        </w:rPr>
        <w:t xml:space="preserve">) Nhà đầu tư được hưởng ưu đãi miễn, giảm tiền thuê đất đối với các dự án thực hiện theo quy định của pháp luật về đất đai và các quy </w:t>
      </w:r>
      <w:r w:rsidR="007D5497" w:rsidRPr="000A30B4">
        <w:rPr>
          <w:rFonts w:ascii="Times New Roman" w:hAnsi="Times New Roman" w:cs="Times New Roman"/>
          <w:sz w:val="28"/>
          <w:szCs w:val="28"/>
        </w:rPr>
        <w:t>định pháp luật có liên quan.</w:t>
      </w:r>
    </w:p>
    <w:p w14:paraId="6E000F37" w14:textId="75DC9264" w:rsidR="00EE35F0" w:rsidRPr="000A30B4" w:rsidRDefault="00EE35F0" w:rsidP="007F0152">
      <w:pPr>
        <w:spacing w:before="120" w:after="120" w:line="360" w:lineRule="atLeast"/>
        <w:ind w:firstLine="720"/>
        <w:jc w:val="both"/>
        <w:rPr>
          <w:rFonts w:ascii="Times New Roman" w:hAnsi="Times New Roman" w:cs="Times New Roman"/>
          <w:sz w:val="28"/>
          <w:szCs w:val="28"/>
        </w:rPr>
      </w:pPr>
      <w:r w:rsidRPr="000A30B4">
        <w:rPr>
          <w:rFonts w:ascii="Times New Roman" w:hAnsi="Times New Roman" w:cs="Times New Roman"/>
          <w:sz w:val="28"/>
          <w:szCs w:val="28"/>
        </w:rPr>
        <w:t xml:space="preserve">6. Nội dung hỗ trợ bao gồm: </w:t>
      </w:r>
    </w:p>
    <w:p w14:paraId="1354B23C" w14:textId="54EF4DC4" w:rsidR="00EE35F0" w:rsidRPr="000A30B4" w:rsidRDefault="00EE35F0" w:rsidP="007F0152">
      <w:pPr>
        <w:spacing w:before="120" w:after="120" w:line="360" w:lineRule="atLeast"/>
        <w:ind w:firstLine="720"/>
        <w:jc w:val="both"/>
        <w:rPr>
          <w:rFonts w:ascii="Times New Roman" w:hAnsi="Times New Roman" w:cs="Times New Roman"/>
          <w:bCs/>
          <w:sz w:val="28"/>
          <w:szCs w:val="28"/>
        </w:rPr>
      </w:pPr>
      <w:r w:rsidRPr="000A30B4">
        <w:rPr>
          <w:rFonts w:ascii="Times New Roman" w:hAnsi="Times New Roman" w:cs="Times New Roman"/>
          <w:sz w:val="28"/>
          <w:szCs w:val="28"/>
        </w:rPr>
        <w:t>a</w:t>
      </w:r>
      <w:r w:rsidRPr="000A30B4">
        <w:rPr>
          <w:rFonts w:ascii="Times New Roman" w:hAnsi="Times New Roman" w:cs="Times New Roman"/>
          <w:bCs/>
          <w:sz w:val="28"/>
          <w:szCs w:val="28"/>
        </w:rPr>
        <w:t xml:space="preserve">) Hỗ trợ phát triển kết cấu hạ tầng của dự án: mức hỗ trợ được tính theo tỷ lệ </w:t>
      </w:r>
      <w:r w:rsidRPr="000A30B4">
        <w:rPr>
          <w:rFonts w:ascii="Times New Roman" w:eastAsia="Times New Roman" w:hAnsi="Times New Roman" w:cs="Times New Roman"/>
          <w:sz w:val="28"/>
          <w:szCs w:val="28"/>
        </w:rPr>
        <w:t>chi</w:t>
      </w:r>
      <w:r w:rsidRPr="000A30B4">
        <w:rPr>
          <w:rFonts w:ascii="Times New Roman" w:eastAsia="Times New Roman" w:hAnsi="Times New Roman" w:cs="Times New Roman"/>
          <w:sz w:val="28"/>
          <w:szCs w:val="28"/>
          <w:lang w:val="vi-VN"/>
        </w:rPr>
        <w:t xml:space="preserve"> phí xây dựng kết cấu hạ tầng của dự án</w:t>
      </w:r>
      <w:r w:rsidRPr="000A30B4">
        <w:rPr>
          <w:rFonts w:ascii="Times New Roman" w:eastAsia="Times New Roman" w:hAnsi="Times New Roman" w:cs="Times New Roman"/>
          <w:sz w:val="28"/>
          <w:szCs w:val="28"/>
        </w:rPr>
        <w:t xml:space="preserve"> tùy theo địa bàn đầu tư của dự án; </w:t>
      </w:r>
      <w:r w:rsidRPr="000A30B4">
        <w:rPr>
          <w:rFonts w:ascii="Times New Roman" w:hAnsi="Times New Roman" w:cs="Times New Roman"/>
          <w:bCs/>
          <w:sz w:val="28"/>
          <w:szCs w:val="28"/>
        </w:rPr>
        <w:t xml:space="preserve">tối đa 90% tổng chi phí </w:t>
      </w:r>
      <w:r w:rsidRPr="000A30B4">
        <w:rPr>
          <w:rFonts w:ascii="Times New Roman" w:eastAsia="Times New Roman" w:hAnsi="Times New Roman" w:cs="Times New Roman"/>
          <w:sz w:val="28"/>
          <w:szCs w:val="28"/>
          <w:lang w:val="vi-VN"/>
        </w:rPr>
        <w:t>kết cấu hạ tầng của dự án</w:t>
      </w:r>
      <w:r w:rsidRPr="000A30B4">
        <w:rPr>
          <w:rFonts w:ascii="Times New Roman" w:eastAsia="Times New Roman" w:hAnsi="Times New Roman" w:cs="Times New Roman"/>
          <w:sz w:val="28"/>
          <w:szCs w:val="28"/>
        </w:rPr>
        <w:t xml:space="preserve"> </w:t>
      </w:r>
      <w:r w:rsidRPr="000A30B4">
        <w:rPr>
          <w:rFonts w:ascii="Times New Roman" w:hAnsi="Times New Roman" w:cs="Times New Roman"/>
          <w:bCs/>
          <w:sz w:val="28"/>
          <w:szCs w:val="28"/>
        </w:rPr>
        <w:t xml:space="preserve">thuộc </w:t>
      </w:r>
      <w:r w:rsidR="005512AF" w:rsidRPr="000A30B4">
        <w:rPr>
          <w:rFonts w:ascii="Times New Roman" w:hAnsi="Times New Roman" w:cs="Times New Roman"/>
          <w:sz w:val="28"/>
          <w:szCs w:val="28"/>
          <w:shd w:val="clear" w:color="auto" w:fill="FFFFFF"/>
        </w:rPr>
        <w:t>khu vực miền núi, vùng sâu, vùng xa, biên giới, hải đảo</w:t>
      </w:r>
      <w:r w:rsidRPr="000A30B4">
        <w:rPr>
          <w:rFonts w:ascii="Times New Roman" w:hAnsi="Times New Roman" w:cs="Times New Roman"/>
          <w:bCs/>
          <w:sz w:val="28"/>
          <w:szCs w:val="28"/>
        </w:rPr>
        <w:t xml:space="preserve">; tối đa 40% tổng chi phí </w:t>
      </w:r>
      <w:r w:rsidRPr="000A30B4">
        <w:rPr>
          <w:rFonts w:ascii="Times New Roman" w:eastAsia="Times New Roman" w:hAnsi="Times New Roman" w:cs="Times New Roman"/>
          <w:sz w:val="28"/>
          <w:szCs w:val="28"/>
          <w:lang w:val="vi-VN"/>
        </w:rPr>
        <w:t>kết cấu hạ tầng của dự án</w:t>
      </w:r>
      <w:r w:rsidRPr="000A30B4">
        <w:rPr>
          <w:rFonts w:ascii="Times New Roman" w:eastAsia="Times New Roman" w:hAnsi="Times New Roman" w:cs="Times New Roman"/>
          <w:sz w:val="28"/>
          <w:szCs w:val="28"/>
        </w:rPr>
        <w:t xml:space="preserve"> </w:t>
      </w:r>
      <w:r w:rsidRPr="000A30B4">
        <w:rPr>
          <w:rFonts w:ascii="Times New Roman" w:hAnsi="Times New Roman" w:cs="Times New Roman"/>
          <w:bCs/>
          <w:sz w:val="28"/>
          <w:szCs w:val="28"/>
        </w:rPr>
        <w:t xml:space="preserve">thuộc địa bàn vùng đồng bằng; tối đa 60% tổng chi phí </w:t>
      </w:r>
      <w:r w:rsidRPr="000A30B4">
        <w:rPr>
          <w:rFonts w:ascii="Times New Roman" w:eastAsia="Times New Roman" w:hAnsi="Times New Roman" w:cs="Times New Roman"/>
          <w:sz w:val="28"/>
          <w:szCs w:val="28"/>
          <w:lang w:val="vi-VN"/>
        </w:rPr>
        <w:t>kết cấu hạ tầng của dự án</w:t>
      </w:r>
      <w:r w:rsidRPr="000A30B4">
        <w:rPr>
          <w:rFonts w:ascii="Times New Roman" w:eastAsia="Times New Roman" w:hAnsi="Times New Roman" w:cs="Times New Roman"/>
          <w:sz w:val="28"/>
          <w:szCs w:val="28"/>
        </w:rPr>
        <w:t xml:space="preserve"> </w:t>
      </w:r>
      <w:r w:rsidRPr="000A30B4">
        <w:rPr>
          <w:rFonts w:ascii="Times New Roman" w:hAnsi="Times New Roman" w:cs="Times New Roman"/>
          <w:bCs/>
          <w:sz w:val="28"/>
          <w:szCs w:val="28"/>
        </w:rPr>
        <w:t xml:space="preserve">thuộc vùng nông thôn khác; </w:t>
      </w:r>
    </w:p>
    <w:p w14:paraId="3B713640" w14:textId="6C001A1B" w:rsidR="00EE35F0" w:rsidRPr="000A30B4" w:rsidRDefault="00EE35F0" w:rsidP="007F0152">
      <w:pPr>
        <w:tabs>
          <w:tab w:val="left" w:pos="851"/>
        </w:tabs>
        <w:spacing w:before="120" w:after="120" w:line="360" w:lineRule="atLeast"/>
        <w:ind w:firstLine="720"/>
        <w:jc w:val="both"/>
        <w:rPr>
          <w:rFonts w:ascii="Times New Roman" w:hAnsi="Times New Roman" w:cs="Times New Roman"/>
          <w:bCs/>
          <w:sz w:val="28"/>
          <w:szCs w:val="28"/>
        </w:rPr>
      </w:pPr>
      <w:r w:rsidRPr="000A30B4">
        <w:rPr>
          <w:rFonts w:ascii="Times New Roman" w:hAnsi="Times New Roman" w:cs="Times New Roman"/>
          <w:bCs/>
          <w:sz w:val="28"/>
          <w:szCs w:val="28"/>
        </w:rPr>
        <w:t>b) Đối với phần kinh phí hỗ trợ từ ngân sách nhà nước cho hỗ trợ phát triển kết cấu hạ tầng của dự án</w:t>
      </w:r>
      <w:r w:rsidRPr="000A30B4" w:rsidDel="00FA05BC">
        <w:rPr>
          <w:rFonts w:ascii="Times New Roman" w:hAnsi="Times New Roman" w:cs="Times New Roman"/>
          <w:bCs/>
          <w:sz w:val="28"/>
          <w:szCs w:val="28"/>
        </w:rPr>
        <w:t xml:space="preserve"> </w:t>
      </w:r>
      <w:r w:rsidRPr="000A30B4">
        <w:rPr>
          <w:rFonts w:ascii="Times New Roman" w:hAnsi="Times New Roman" w:cs="Times New Roman"/>
          <w:bCs/>
          <w:sz w:val="28"/>
          <w:szCs w:val="28"/>
        </w:rPr>
        <w:t xml:space="preserve">không thuộc </w:t>
      </w:r>
      <w:r w:rsidR="005512AF" w:rsidRPr="000A30B4">
        <w:rPr>
          <w:rFonts w:ascii="Times New Roman" w:hAnsi="Times New Roman" w:cs="Times New Roman"/>
          <w:sz w:val="28"/>
          <w:szCs w:val="28"/>
          <w:shd w:val="clear" w:color="auto" w:fill="FFFFFF"/>
        </w:rPr>
        <w:t xml:space="preserve">khu vực miền núi, vùng sâu, vùng xa, biên giới, hải đảo </w:t>
      </w:r>
      <w:r w:rsidRPr="000A30B4">
        <w:rPr>
          <w:rFonts w:ascii="Times New Roman" w:eastAsiaTheme="minorHAnsi" w:hAnsi="Times New Roman" w:cs="Times New Roman"/>
          <w:sz w:val="28"/>
          <w:szCs w:val="28"/>
        </w:rPr>
        <w:t>thì phải hoàn trả ngân sách bằng khấu hao cơ bản tài sản cố định theo quy định của pháp luật về chế độ quản lý, sử dụng và trích khấu hao tài sản cố định.</w:t>
      </w:r>
      <w:r w:rsidRPr="000A30B4">
        <w:rPr>
          <w:rFonts w:ascii="Times New Roman" w:hAnsi="Times New Roman" w:cs="Times New Roman"/>
          <w:bCs/>
          <w:sz w:val="28"/>
          <w:szCs w:val="28"/>
        </w:rPr>
        <w:t xml:space="preserve"> Ủy ban nhân dân cấp tỉnh quyết định mức thu, đối tượng thu và cách sử dụng nguồn thu của kinh phí hoàn trả ngân sách bằng khấu hao cơ bản tài sản cố định.</w:t>
      </w:r>
    </w:p>
    <w:p w14:paraId="4E0D0193" w14:textId="2B25338D" w:rsidR="00EE35F0" w:rsidRPr="000A30B4" w:rsidRDefault="00D70AB9" w:rsidP="007F0152">
      <w:pPr>
        <w:tabs>
          <w:tab w:val="left" w:pos="72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7</w:t>
      </w:r>
      <w:r w:rsidR="00EE35F0" w:rsidRPr="000A30B4">
        <w:rPr>
          <w:rFonts w:ascii="Times New Roman" w:hAnsi="Times New Roman" w:cs="Times New Roman"/>
          <w:bCs/>
          <w:sz w:val="28"/>
          <w:szCs w:val="28"/>
        </w:rPr>
        <w:t>. Nguồn vốn và giao kế hoạch vốn hỗ trợ</w:t>
      </w:r>
    </w:p>
    <w:p w14:paraId="64024AE7" w14:textId="3BD9B9E4" w:rsidR="00EE35F0" w:rsidRPr="000A30B4" w:rsidRDefault="00EE35F0" w:rsidP="007F0152">
      <w:pPr>
        <w:tabs>
          <w:tab w:val="left" w:pos="72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a) Uỷ ban nhân dân cấp tỉnh cân đối ngân sách bố trí nguồn vốn đầu tư, và huy động các nguồn vốn lồng ghép từ các Chương trình, dự án phát triển kinh tế xã hội và các quỹ hợp pháp để thực hiện hỗ trợ nhà đầu tư theo quy định tại Nghị định này. </w:t>
      </w:r>
    </w:p>
    <w:p w14:paraId="470077CE" w14:textId="520857C1" w:rsidR="00EE35F0" w:rsidRPr="000A30B4" w:rsidRDefault="00EE35F0" w:rsidP="007F0152">
      <w:pPr>
        <w:tabs>
          <w:tab w:val="left" w:pos="72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b) Trình tự lập, thẩm định kế hoạch đầu tư công trung hạn và hằng năm hỗ trợ đầu tư thực hiện theo quy định của Chính phủ về đầu tư công;</w:t>
      </w:r>
    </w:p>
    <w:p w14:paraId="7800E549" w14:textId="64396563" w:rsidR="00EE35F0" w:rsidRPr="000A30B4" w:rsidRDefault="00EE35F0" w:rsidP="007F0152">
      <w:pPr>
        <w:tabs>
          <w:tab w:val="left" w:pos="72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c) Giao kế hoạch đầu tư công trung hạn và hằng năm hỗ trợ đầu tư từ ngân sách trung ương, ngân sách địa phương theo quy định của Luật Đầu tư công.</w:t>
      </w:r>
    </w:p>
    <w:p w14:paraId="55691E59" w14:textId="717EE1E0" w:rsidR="00EE35F0" w:rsidRPr="000A30B4" w:rsidRDefault="00D70AB9" w:rsidP="007F0152">
      <w:pPr>
        <w:tabs>
          <w:tab w:val="left" w:pos="72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lastRenderedPageBreak/>
        <w:t xml:space="preserve">8. </w:t>
      </w:r>
      <w:r w:rsidR="00EE35F0" w:rsidRPr="000A30B4">
        <w:rPr>
          <w:rFonts w:ascii="Times New Roman" w:hAnsi="Times New Roman" w:cs="Times New Roman"/>
          <w:bCs/>
          <w:sz w:val="28"/>
          <w:szCs w:val="28"/>
        </w:rPr>
        <w:t>Ngân sách nhà nước thực hiện hỗ trợ cho các dự án được hoàn thành và nghiệm thu theo quy định của pháp luật</w:t>
      </w:r>
      <w:r w:rsidR="00AA1E16" w:rsidRPr="000A30B4">
        <w:rPr>
          <w:rFonts w:ascii="Times New Roman" w:hAnsi="Times New Roman" w:cs="Times New Roman"/>
          <w:bCs/>
          <w:sz w:val="28"/>
          <w:szCs w:val="28"/>
        </w:rPr>
        <w:t xml:space="preserve"> về đầu tư, pháp luật về xây dựng và pháp luật có liên quan.</w:t>
      </w:r>
    </w:p>
    <w:p w14:paraId="73F44BB0" w14:textId="59195CA3" w:rsidR="00AA1E16" w:rsidRPr="000A30B4" w:rsidRDefault="00AA1E16" w:rsidP="007F0152">
      <w:pPr>
        <w:tabs>
          <w:tab w:val="left" w:pos="72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9. Trình tự, thủ tục kiểm soát, thanh toán vốn cho dự án được hỗ trợ: thực hiện theo quy định của Nghị định số 99/2021/NĐ-CP ngày 11/11/2021 của Chính phủ quy định về quản lý, thanh toán, quyết toán dự án sử dụng vốn đầu tư công</w:t>
      </w:r>
    </w:p>
    <w:p w14:paraId="46B5888D" w14:textId="3E925D0A" w:rsidR="00160EFC" w:rsidRPr="000A30B4" w:rsidRDefault="00AA1E16" w:rsidP="007F0152">
      <w:pPr>
        <w:spacing w:before="120" w:after="120" w:line="360" w:lineRule="atLeast"/>
        <w:ind w:firstLine="720"/>
        <w:jc w:val="both"/>
        <w:rPr>
          <w:rFonts w:ascii="Times New Roman" w:hAnsi="Times New Roman" w:cs="Times New Roman"/>
          <w:sz w:val="28"/>
          <w:szCs w:val="28"/>
        </w:rPr>
      </w:pPr>
      <w:r w:rsidRPr="000A30B4">
        <w:rPr>
          <w:rFonts w:ascii="Times New Roman" w:eastAsia="Times New Roman" w:hAnsi="Times New Roman" w:cs="Times New Roman"/>
          <w:sz w:val="28"/>
          <w:szCs w:val="28"/>
        </w:rPr>
        <w:t xml:space="preserve">10. Quyết toán nguồn vốn:  Ủy ban nhân dân cấp tỉnh thực hiện </w:t>
      </w:r>
      <w:r w:rsidRPr="000A30B4">
        <w:rPr>
          <w:rFonts w:ascii="Times New Roman" w:hAnsi="Times New Roman" w:cs="Times New Roman"/>
          <w:sz w:val="28"/>
          <w:szCs w:val="28"/>
        </w:rPr>
        <w:t>quyết toán phần vốn hỗ trợ thuộc phạm vi điều chỉnh của Nghị định này theo năm ngân sách (quyết toán theo niên độ) theo quy định của pháp luật về ngân sách nhà nước.</w:t>
      </w:r>
    </w:p>
    <w:p w14:paraId="29A2A2C0" w14:textId="5896D221" w:rsidR="00FF5369" w:rsidRPr="000A30B4" w:rsidRDefault="00B55068" w:rsidP="007F0152">
      <w:pPr>
        <w:tabs>
          <w:tab w:val="left" w:pos="720"/>
        </w:tabs>
        <w:spacing w:before="120" w:after="120" w:line="360" w:lineRule="atLeast"/>
        <w:ind w:right="14" w:firstLine="720"/>
        <w:jc w:val="both"/>
        <w:rPr>
          <w:rFonts w:ascii="Times New Roman" w:hAnsi="Times New Roman" w:cs="Times New Roman"/>
          <w:b/>
          <w:sz w:val="28"/>
          <w:szCs w:val="28"/>
        </w:rPr>
      </w:pPr>
      <w:r w:rsidRPr="000A30B4">
        <w:rPr>
          <w:rFonts w:ascii="Times New Roman" w:hAnsi="Times New Roman" w:cs="Times New Roman"/>
          <w:b/>
          <w:sz w:val="28"/>
          <w:szCs w:val="28"/>
        </w:rPr>
        <w:t>Điề</w:t>
      </w:r>
      <w:r w:rsidR="002F1F06" w:rsidRPr="000A30B4">
        <w:rPr>
          <w:rFonts w:ascii="Times New Roman" w:hAnsi="Times New Roman" w:cs="Times New Roman"/>
          <w:b/>
          <w:sz w:val="28"/>
          <w:szCs w:val="28"/>
        </w:rPr>
        <w:t>u 27</w:t>
      </w:r>
      <w:r w:rsidR="000F327B" w:rsidRPr="000A30B4">
        <w:rPr>
          <w:rFonts w:ascii="Times New Roman" w:hAnsi="Times New Roman" w:cs="Times New Roman"/>
          <w:b/>
          <w:sz w:val="28"/>
          <w:szCs w:val="28"/>
        </w:rPr>
        <w:t>.</w:t>
      </w:r>
      <w:r w:rsidRPr="000A30B4">
        <w:rPr>
          <w:rFonts w:ascii="Times New Roman" w:hAnsi="Times New Roman" w:cs="Times New Roman"/>
          <w:sz w:val="28"/>
          <w:szCs w:val="28"/>
        </w:rPr>
        <w:t xml:space="preserve"> </w:t>
      </w:r>
      <w:r w:rsidR="001B58BD" w:rsidRPr="000A30B4">
        <w:rPr>
          <w:rFonts w:ascii="Times New Roman" w:hAnsi="Times New Roman" w:cs="Times New Roman"/>
          <w:b/>
          <w:sz w:val="28"/>
          <w:szCs w:val="28"/>
        </w:rPr>
        <w:t xml:space="preserve">Hỗ </w:t>
      </w:r>
      <w:r w:rsidR="00837C67" w:rsidRPr="000A30B4">
        <w:rPr>
          <w:rFonts w:ascii="Times New Roman" w:hAnsi="Times New Roman" w:cs="Times New Roman"/>
          <w:b/>
          <w:sz w:val="28"/>
          <w:szCs w:val="28"/>
        </w:rPr>
        <w:t>trợ giá</w:t>
      </w:r>
      <w:r w:rsidRPr="000A30B4">
        <w:rPr>
          <w:rFonts w:ascii="Times New Roman" w:hAnsi="Times New Roman" w:cs="Times New Roman"/>
          <w:b/>
          <w:sz w:val="28"/>
          <w:szCs w:val="28"/>
        </w:rPr>
        <w:t xml:space="preserve"> nước </w:t>
      </w:r>
      <w:r w:rsidR="00915F9E" w:rsidRPr="000A30B4">
        <w:rPr>
          <w:rFonts w:ascii="Times New Roman" w:hAnsi="Times New Roman" w:cs="Times New Roman"/>
          <w:b/>
          <w:sz w:val="28"/>
          <w:szCs w:val="28"/>
        </w:rPr>
        <w:t>sạch</w:t>
      </w:r>
      <w:r w:rsidRPr="000A30B4">
        <w:rPr>
          <w:rFonts w:ascii="Times New Roman" w:hAnsi="Times New Roman" w:cs="Times New Roman"/>
          <w:b/>
          <w:sz w:val="28"/>
          <w:szCs w:val="28"/>
        </w:rPr>
        <w:t xml:space="preserve"> </w:t>
      </w:r>
    </w:p>
    <w:p w14:paraId="36A5679F" w14:textId="5E00C646" w:rsidR="00EB7A59" w:rsidRPr="000A30B4" w:rsidRDefault="00EB7A59" w:rsidP="007F0152">
      <w:pPr>
        <w:pStyle w:val="ListParagraph"/>
        <w:numPr>
          <w:ilvl w:val="0"/>
          <w:numId w:val="2"/>
        </w:numPr>
        <w:tabs>
          <w:tab w:val="left" w:pos="990"/>
        </w:tabs>
        <w:spacing w:before="120" w:after="120" w:line="360" w:lineRule="atLeast"/>
        <w:ind w:left="0" w:right="14" w:firstLine="720"/>
        <w:jc w:val="both"/>
        <w:rPr>
          <w:sz w:val="28"/>
          <w:szCs w:val="28"/>
          <w:lang w:val="vi-VN"/>
        </w:rPr>
      </w:pPr>
      <w:r w:rsidRPr="000A30B4">
        <w:rPr>
          <w:sz w:val="28"/>
          <w:szCs w:val="28"/>
          <w:lang w:val="vi-VN"/>
        </w:rPr>
        <w:t xml:space="preserve">Đối tượng được </w:t>
      </w:r>
      <w:r w:rsidR="001B58BD" w:rsidRPr="000A30B4">
        <w:rPr>
          <w:sz w:val="28"/>
          <w:szCs w:val="28"/>
        </w:rPr>
        <w:t xml:space="preserve">hỗ </w:t>
      </w:r>
      <w:r w:rsidR="00837C67" w:rsidRPr="000A30B4">
        <w:rPr>
          <w:sz w:val="28"/>
          <w:szCs w:val="28"/>
          <w:lang w:val="vi-VN"/>
        </w:rPr>
        <w:t>trợ giá</w:t>
      </w:r>
      <w:r w:rsidR="00F63717" w:rsidRPr="000A30B4">
        <w:rPr>
          <w:sz w:val="28"/>
          <w:szCs w:val="28"/>
        </w:rPr>
        <w:t xml:space="preserve"> nước sạch</w:t>
      </w:r>
      <w:r w:rsidR="009A2CDC" w:rsidRPr="000A30B4">
        <w:rPr>
          <w:sz w:val="28"/>
          <w:szCs w:val="28"/>
        </w:rPr>
        <w:t>: Tổ chức, cá nhân quản lý khai thác</w:t>
      </w:r>
      <w:r w:rsidR="009A2CDC" w:rsidRPr="000A30B4">
        <w:rPr>
          <w:sz w:val="28"/>
          <w:szCs w:val="28"/>
          <w:lang w:val="vi-VN"/>
        </w:rPr>
        <w:t xml:space="preserve"> </w:t>
      </w:r>
      <w:r w:rsidR="009A2CDC" w:rsidRPr="000A30B4">
        <w:rPr>
          <w:sz w:val="28"/>
          <w:szCs w:val="28"/>
        </w:rPr>
        <w:t>công trình cấp nước sạch nông thôn tập trung.</w:t>
      </w:r>
      <w:r w:rsidR="009A2CDC" w:rsidRPr="000A30B4">
        <w:rPr>
          <w:sz w:val="28"/>
          <w:szCs w:val="28"/>
          <w:lang w:val="vi-VN"/>
        </w:rPr>
        <w:t xml:space="preserve"> </w:t>
      </w:r>
    </w:p>
    <w:p w14:paraId="2F7886B5" w14:textId="12F147B9" w:rsidR="00D04481" w:rsidRPr="000A30B4" w:rsidRDefault="00D04481" w:rsidP="007F0152">
      <w:pPr>
        <w:tabs>
          <w:tab w:val="left" w:pos="567"/>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 xml:space="preserve">2. Nguyên tắc </w:t>
      </w:r>
      <w:r w:rsidR="001B58BD" w:rsidRPr="000A30B4">
        <w:rPr>
          <w:rFonts w:ascii="Times New Roman" w:hAnsi="Times New Roman" w:cs="Times New Roman"/>
          <w:sz w:val="28"/>
          <w:szCs w:val="28"/>
        </w:rPr>
        <w:t xml:space="preserve">hỗ </w:t>
      </w:r>
      <w:r w:rsidR="00837C67" w:rsidRPr="000A30B4">
        <w:rPr>
          <w:rFonts w:ascii="Times New Roman" w:hAnsi="Times New Roman" w:cs="Times New Roman"/>
          <w:sz w:val="28"/>
          <w:szCs w:val="28"/>
        </w:rPr>
        <w:t>trợ giá</w:t>
      </w:r>
      <w:r w:rsidRPr="000A30B4">
        <w:rPr>
          <w:rFonts w:ascii="Times New Roman" w:hAnsi="Times New Roman" w:cs="Times New Roman"/>
          <w:sz w:val="28"/>
          <w:szCs w:val="28"/>
        </w:rPr>
        <w:t xml:space="preserve"> nước sạch</w:t>
      </w:r>
    </w:p>
    <w:p w14:paraId="3DD48D5E" w14:textId="7357A544" w:rsidR="00D04481" w:rsidRPr="000A30B4" w:rsidRDefault="00D04481" w:rsidP="007F0152">
      <w:pPr>
        <w:tabs>
          <w:tab w:val="left" w:pos="567"/>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a) Chỉ tính</w:t>
      </w:r>
      <w:r w:rsidR="001B58BD" w:rsidRPr="000A30B4">
        <w:rPr>
          <w:rFonts w:ascii="Times New Roman" w:hAnsi="Times New Roman" w:cs="Times New Roman"/>
          <w:sz w:val="28"/>
          <w:szCs w:val="28"/>
        </w:rPr>
        <w:t xml:space="preserve"> </w:t>
      </w:r>
      <w:r w:rsidR="00837C67" w:rsidRPr="000A30B4">
        <w:rPr>
          <w:rFonts w:ascii="Times New Roman" w:hAnsi="Times New Roman" w:cs="Times New Roman"/>
          <w:sz w:val="28"/>
          <w:szCs w:val="28"/>
        </w:rPr>
        <w:t>hỗ trợ giá</w:t>
      </w:r>
      <w:r w:rsidRPr="000A30B4">
        <w:rPr>
          <w:rFonts w:ascii="Times New Roman" w:hAnsi="Times New Roman" w:cs="Times New Roman"/>
          <w:sz w:val="28"/>
          <w:szCs w:val="28"/>
        </w:rPr>
        <w:t xml:space="preserve"> cho khối lượng nước sạch tiêu thụ trong phạm vi định mức </w:t>
      </w:r>
      <w:r w:rsidR="00837C67" w:rsidRPr="000A30B4">
        <w:rPr>
          <w:rFonts w:ascii="Times New Roman" w:hAnsi="Times New Roman" w:cs="Times New Roman"/>
          <w:sz w:val="28"/>
          <w:szCs w:val="28"/>
        </w:rPr>
        <w:t>hỗ trợ giá</w:t>
      </w:r>
      <w:r w:rsidR="005512AF" w:rsidRPr="000A30B4">
        <w:rPr>
          <w:rFonts w:ascii="Times New Roman" w:hAnsi="Times New Roman" w:cs="Times New Roman"/>
          <w:sz w:val="28"/>
          <w:szCs w:val="28"/>
        </w:rPr>
        <w:t xml:space="preserve"> nước sạch </w:t>
      </w:r>
      <w:r w:rsidRPr="000A30B4">
        <w:rPr>
          <w:rFonts w:ascii="Times New Roman" w:hAnsi="Times New Roman" w:cs="Times New Roman"/>
          <w:sz w:val="28"/>
          <w:szCs w:val="28"/>
        </w:rPr>
        <w:t>sử dụ</w:t>
      </w:r>
      <w:r w:rsidR="005512AF" w:rsidRPr="000A30B4">
        <w:rPr>
          <w:rFonts w:ascii="Times New Roman" w:hAnsi="Times New Roman" w:cs="Times New Roman"/>
          <w:sz w:val="28"/>
          <w:szCs w:val="28"/>
        </w:rPr>
        <w:t xml:space="preserve">ng </w:t>
      </w:r>
      <w:r w:rsidRPr="000A30B4">
        <w:rPr>
          <w:rFonts w:ascii="Times New Roman" w:hAnsi="Times New Roman" w:cs="Times New Roman"/>
          <w:sz w:val="28"/>
          <w:szCs w:val="28"/>
        </w:rPr>
        <w:t xml:space="preserve">cho mục đích sinh hoạt do Uỷ ban nhân dân cấp tỉnh quy định áp dụng đối với từng đối tượng sử dụng nước được </w:t>
      </w:r>
      <w:r w:rsidR="00837C67" w:rsidRPr="000A30B4">
        <w:rPr>
          <w:rFonts w:ascii="Times New Roman" w:hAnsi="Times New Roman" w:cs="Times New Roman"/>
          <w:sz w:val="28"/>
          <w:szCs w:val="28"/>
        </w:rPr>
        <w:t>hỗ trợ giá</w:t>
      </w:r>
      <w:r w:rsidRPr="000A30B4">
        <w:rPr>
          <w:rFonts w:ascii="Times New Roman" w:hAnsi="Times New Roman" w:cs="Times New Roman"/>
          <w:sz w:val="28"/>
          <w:szCs w:val="28"/>
        </w:rPr>
        <w:t>;</w:t>
      </w:r>
    </w:p>
    <w:p w14:paraId="1E403128" w14:textId="21071237" w:rsidR="00D04481" w:rsidRPr="000A30B4" w:rsidRDefault="00D04481" w:rsidP="007F0152">
      <w:pPr>
        <w:tabs>
          <w:tab w:val="left" w:pos="567"/>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 xml:space="preserve">b) Tổng khối lượng </w:t>
      </w:r>
      <w:r w:rsidR="00837C67" w:rsidRPr="000A30B4">
        <w:rPr>
          <w:rFonts w:ascii="Times New Roman" w:hAnsi="Times New Roman" w:cs="Times New Roman"/>
          <w:sz w:val="28"/>
          <w:szCs w:val="28"/>
        </w:rPr>
        <w:t>hỗ trợ giá</w:t>
      </w:r>
      <w:r w:rsidRPr="000A30B4">
        <w:rPr>
          <w:rFonts w:ascii="Times New Roman" w:hAnsi="Times New Roman" w:cs="Times New Roman"/>
          <w:sz w:val="28"/>
          <w:szCs w:val="28"/>
        </w:rPr>
        <w:t xml:space="preserve"> nước sạch được tính dựa trên khối lượng nước sạch tiêu thụ thực tế trong phạm vi định mức </w:t>
      </w:r>
      <w:r w:rsidR="005A384F" w:rsidRPr="000A30B4">
        <w:rPr>
          <w:rFonts w:ascii="Times New Roman" w:hAnsi="Times New Roman" w:cs="Times New Roman"/>
          <w:sz w:val="28"/>
          <w:szCs w:val="28"/>
        </w:rPr>
        <w:t xml:space="preserve">hỗ trợ </w:t>
      </w:r>
      <w:r w:rsidRPr="000A30B4">
        <w:rPr>
          <w:rFonts w:ascii="Times New Roman" w:hAnsi="Times New Roman" w:cs="Times New Roman"/>
          <w:sz w:val="28"/>
          <w:szCs w:val="28"/>
        </w:rPr>
        <w:t>trên nguyên tắc tổng khối lượng nước sạch được</w:t>
      </w:r>
      <w:r w:rsidR="00837C67" w:rsidRPr="000A30B4">
        <w:rPr>
          <w:rFonts w:ascii="Times New Roman" w:hAnsi="Times New Roman" w:cs="Times New Roman"/>
          <w:sz w:val="28"/>
          <w:szCs w:val="28"/>
        </w:rPr>
        <w:t xml:space="preserve"> hỗ trợ giá</w:t>
      </w:r>
      <w:r w:rsidRPr="000A30B4">
        <w:rPr>
          <w:rFonts w:ascii="Times New Roman" w:hAnsi="Times New Roman" w:cs="Times New Roman"/>
          <w:sz w:val="28"/>
          <w:szCs w:val="28"/>
        </w:rPr>
        <w:t xml:space="preserve"> không lớn hơn tổng khối lượng nước sạch được</w:t>
      </w:r>
      <w:r w:rsidR="00837C67" w:rsidRPr="000A30B4">
        <w:rPr>
          <w:rFonts w:ascii="Times New Roman" w:hAnsi="Times New Roman" w:cs="Times New Roman"/>
          <w:sz w:val="28"/>
          <w:szCs w:val="28"/>
        </w:rPr>
        <w:t xml:space="preserve"> hỗ trợ giá</w:t>
      </w:r>
      <w:r w:rsidRPr="000A30B4">
        <w:rPr>
          <w:rFonts w:ascii="Times New Roman" w:hAnsi="Times New Roman" w:cs="Times New Roman"/>
          <w:sz w:val="28"/>
          <w:szCs w:val="28"/>
        </w:rPr>
        <w:t xml:space="preserve"> </w:t>
      </w:r>
      <w:r w:rsidR="005A384F" w:rsidRPr="000A30B4">
        <w:rPr>
          <w:rFonts w:ascii="Times New Roman" w:hAnsi="Times New Roman" w:cs="Times New Roman"/>
          <w:sz w:val="28"/>
          <w:szCs w:val="28"/>
        </w:rPr>
        <w:t xml:space="preserve">áp dụng cho </w:t>
      </w:r>
      <w:r w:rsidRPr="000A30B4">
        <w:rPr>
          <w:rFonts w:ascii="Times New Roman" w:hAnsi="Times New Roman" w:cs="Times New Roman"/>
          <w:sz w:val="28"/>
          <w:szCs w:val="28"/>
        </w:rPr>
        <w:t>từng đối tượng sử dụ</w:t>
      </w:r>
      <w:r w:rsidR="005A384F" w:rsidRPr="000A30B4">
        <w:rPr>
          <w:rFonts w:ascii="Times New Roman" w:hAnsi="Times New Roman" w:cs="Times New Roman"/>
          <w:sz w:val="28"/>
          <w:szCs w:val="28"/>
        </w:rPr>
        <w:t>ng do</w:t>
      </w:r>
      <w:r w:rsidRPr="000A30B4">
        <w:rPr>
          <w:rFonts w:ascii="Times New Roman" w:hAnsi="Times New Roman" w:cs="Times New Roman"/>
          <w:sz w:val="28"/>
          <w:szCs w:val="28"/>
        </w:rPr>
        <w:t xml:space="preserve"> Ủy ban nhân dân cấp tỉnh quy định;</w:t>
      </w:r>
    </w:p>
    <w:p w14:paraId="27A0E79B" w14:textId="6FD230F0" w:rsidR="00D04481" w:rsidRPr="000A30B4" w:rsidRDefault="00D04481" w:rsidP="007F0152">
      <w:pPr>
        <w:tabs>
          <w:tab w:val="left" w:pos="567"/>
          <w:tab w:val="left" w:pos="900"/>
        </w:tabs>
        <w:spacing w:before="120" w:after="120" w:line="360" w:lineRule="atLeast"/>
        <w:ind w:right="14" w:firstLine="720"/>
        <w:jc w:val="both"/>
        <w:rPr>
          <w:rFonts w:ascii="Times New Roman" w:hAnsi="Times New Roman" w:cs="Times New Roman"/>
          <w:sz w:val="28"/>
          <w:szCs w:val="28"/>
          <w:lang w:val="vi-VN"/>
        </w:rPr>
      </w:pPr>
      <w:r w:rsidRPr="000A30B4">
        <w:rPr>
          <w:rFonts w:ascii="Times New Roman" w:hAnsi="Times New Roman" w:cs="Times New Roman"/>
          <w:sz w:val="28"/>
          <w:szCs w:val="28"/>
          <w:lang w:val="vi-VN"/>
        </w:rPr>
        <w:t xml:space="preserve">c) Tổng kinh phí </w:t>
      </w:r>
      <w:r w:rsidR="00837C67" w:rsidRPr="000A30B4">
        <w:rPr>
          <w:rFonts w:ascii="Times New Roman" w:hAnsi="Times New Roman" w:cs="Times New Roman"/>
          <w:sz w:val="28"/>
          <w:szCs w:val="28"/>
        </w:rPr>
        <w:t xml:space="preserve">hỗ </w:t>
      </w:r>
      <w:r w:rsidR="00837C67" w:rsidRPr="000A30B4">
        <w:rPr>
          <w:rFonts w:ascii="Times New Roman" w:hAnsi="Times New Roman" w:cs="Times New Roman"/>
          <w:sz w:val="28"/>
          <w:szCs w:val="28"/>
          <w:lang w:val="vi-VN"/>
        </w:rPr>
        <w:t>trợ giá</w:t>
      </w:r>
      <w:r w:rsidRPr="000A30B4">
        <w:rPr>
          <w:rFonts w:ascii="Times New Roman" w:hAnsi="Times New Roman" w:cs="Times New Roman"/>
          <w:sz w:val="28"/>
          <w:szCs w:val="28"/>
          <w:lang w:val="vi-VN"/>
        </w:rPr>
        <w:t xml:space="preserve"> nước sạch bằng tổng khối lượng</w:t>
      </w:r>
      <w:r w:rsidR="005512AF" w:rsidRPr="000A30B4">
        <w:rPr>
          <w:rFonts w:ascii="Times New Roman" w:hAnsi="Times New Roman" w:cs="Times New Roman"/>
          <w:sz w:val="28"/>
          <w:szCs w:val="28"/>
          <w:lang w:val="en-GB"/>
        </w:rPr>
        <w:t xml:space="preserve"> </w:t>
      </w:r>
      <w:r w:rsidR="00837C67" w:rsidRPr="000A30B4">
        <w:rPr>
          <w:rFonts w:ascii="Times New Roman" w:hAnsi="Times New Roman" w:cs="Times New Roman"/>
          <w:sz w:val="28"/>
          <w:szCs w:val="28"/>
          <w:lang w:val="en-GB"/>
        </w:rPr>
        <w:t>hỗ trợ giá</w:t>
      </w:r>
      <w:r w:rsidRPr="000A30B4">
        <w:rPr>
          <w:rFonts w:ascii="Times New Roman" w:hAnsi="Times New Roman" w:cs="Times New Roman"/>
          <w:sz w:val="28"/>
          <w:szCs w:val="28"/>
          <w:lang w:val="vi-VN"/>
        </w:rPr>
        <w:t xml:space="preserve"> nước sạch tiêu thụ</w:t>
      </w:r>
      <w:r w:rsidR="005512AF" w:rsidRPr="000A30B4">
        <w:rPr>
          <w:rFonts w:ascii="Times New Roman" w:hAnsi="Times New Roman" w:cs="Times New Roman"/>
          <w:sz w:val="28"/>
          <w:szCs w:val="28"/>
          <w:lang w:val="en-GB"/>
        </w:rPr>
        <w:t xml:space="preserve"> thực tế</w:t>
      </w:r>
      <w:r w:rsidRPr="000A30B4">
        <w:rPr>
          <w:rFonts w:ascii="Times New Roman" w:hAnsi="Times New Roman" w:cs="Times New Roman"/>
          <w:sz w:val="28"/>
          <w:szCs w:val="28"/>
          <w:lang w:val="vi-VN"/>
        </w:rPr>
        <w:t xml:space="preserve"> nhân với chênh lệch giữa giá thành sản xuất nước sạch và giá tiêu thụ nước sạch của từng công trình cấp nướ</w:t>
      </w:r>
      <w:r w:rsidR="00040BE0" w:rsidRPr="000A30B4">
        <w:rPr>
          <w:rFonts w:ascii="Times New Roman" w:hAnsi="Times New Roman" w:cs="Times New Roman"/>
          <w:sz w:val="28"/>
          <w:szCs w:val="28"/>
          <w:lang w:val="vi-VN"/>
        </w:rPr>
        <w:t>c;</w:t>
      </w:r>
    </w:p>
    <w:p w14:paraId="54BC8FC2" w14:textId="43A0FBD9" w:rsidR="00041C74" w:rsidRPr="000A30B4" w:rsidRDefault="005A384F" w:rsidP="007F0152">
      <w:pPr>
        <w:tabs>
          <w:tab w:val="left" w:pos="567"/>
          <w:tab w:val="left" w:pos="900"/>
        </w:tabs>
        <w:spacing w:before="120" w:after="120" w:line="360" w:lineRule="atLeast"/>
        <w:ind w:right="14" w:firstLine="720"/>
        <w:jc w:val="both"/>
        <w:rPr>
          <w:rFonts w:ascii="Times New Roman" w:hAnsi="Times New Roman" w:cs="Times New Roman"/>
          <w:sz w:val="28"/>
          <w:szCs w:val="28"/>
          <w:lang w:val="vi-VN"/>
        </w:rPr>
      </w:pPr>
      <w:r w:rsidRPr="000A30B4">
        <w:rPr>
          <w:rFonts w:ascii="Times New Roman" w:hAnsi="Times New Roman" w:cs="Times New Roman"/>
          <w:sz w:val="28"/>
          <w:szCs w:val="28"/>
          <w:lang w:val="vi-VN"/>
        </w:rPr>
        <w:t xml:space="preserve">d) </w:t>
      </w:r>
      <w:r w:rsidR="00041C74" w:rsidRPr="000A30B4">
        <w:rPr>
          <w:rFonts w:ascii="Times New Roman" w:hAnsi="Times New Roman" w:cs="Times New Roman"/>
          <w:sz w:val="28"/>
          <w:szCs w:val="28"/>
          <w:lang w:val="vi-VN"/>
        </w:rPr>
        <w:t xml:space="preserve">Đối với công trình có chất lượng nước sạch chưa đạt quy chuẩn, được </w:t>
      </w:r>
      <w:r w:rsidR="00837C67" w:rsidRPr="000A30B4">
        <w:rPr>
          <w:rFonts w:ascii="Times New Roman" w:hAnsi="Times New Roman" w:cs="Times New Roman"/>
          <w:sz w:val="28"/>
          <w:szCs w:val="28"/>
        </w:rPr>
        <w:t xml:space="preserve">hỗ </w:t>
      </w:r>
      <w:r w:rsidR="00837C67" w:rsidRPr="000A30B4">
        <w:rPr>
          <w:rFonts w:ascii="Times New Roman" w:hAnsi="Times New Roman" w:cs="Times New Roman"/>
          <w:sz w:val="28"/>
          <w:szCs w:val="28"/>
          <w:lang w:val="vi-VN"/>
        </w:rPr>
        <w:t>trợ giá</w:t>
      </w:r>
      <w:r w:rsidR="00041C74" w:rsidRPr="000A30B4">
        <w:rPr>
          <w:rFonts w:ascii="Times New Roman" w:hAnsi="Times New Roman" w:cs="Times New Roman"/>
          <w:sz w:val="28"/>
          <w:szCs w:val="28"/>
          <w:lang w:val="vi-VN"/>
        </w:rPr>
        <w:t xml:space="preserve"> tương ứng với chi phí bảo trì công trình</w:t>
      </w:r>
      <w:r w:rsidR="00041C74" w:rsidRPr="000A30B4">
        <w:rPr>
          <w:rFonts w:ascii="Times New Roman" w:hAnsi="Times New Roman" w:cs="Times New Roman"/>
          <w:sz w:val="28"/>
          <w:szCs w:val="28"/>
        </w:rPr>
        <w:t xml:space="preserve">. </w:t>
      </w:r>
      <w:r w:rsidR="00041C74" w:rsidRPr="000A30B4">
        <w:rPr>
          <w:rFonts w:ascii="Times New Roman" w:hAnsi="Times New Roman" w:cs="Times New Roman"/>
          <w:sz w:val="28"/>
          <w:szCs w:val="28"/>
          <w:lang w:val="vi-VN"/>
        </w:rPr>
        <w:t xml:space="preserve">Trường hợp công trình chưa có định mức bảo trì, tổng kinh phí </w:t>
      </w:r>
      <w:r w:rsidR="00837C67" w:rsidRPr="000A30B4">
        <w:rPr>
          <w:rFonts w:ascii="Times New Roman" w:hAnsi="Times New Roman" w:cs="Times New Roman"/>
          <w:sz w:val="28"/>
          <w:szCs w:val="28"/>
        </w:rPr>
        <w:t xml:space="preserve">hỗ </w:t>
      </w:r>
      <w:r w:rsidR="00837C67" w:rsidRPr="000A30B4">
        <w:rPr>
          <w:rFonts w:ascii="Times New Roman" w:hAnsi="Times New Roman" w:cs="Times New Roman"/>
          <w:sz w:val="28"/>
          <w:szCs w:val="28"/>
          <w:lang w:val="vi-VN"/>
        </w:rPr>
        <w:t>trợ giá</w:t>
      </w:r>
      <w:r w:rsidR="00041C74" w:rsidRPr="000A30B4">
        <w:rPr>
          <w:rFonts w:ascii="Times New Roman" w:hAnsi="Times New Roman" w:cs="Times New Roman"/>
          <w:sz w:val="28"/>
          <w:szCs w:val="28"/>
          <w:lang w:val="vi-VN"/>
        </w:rPr>
        <w:t xml:space="preserve"> nước sạch tối đa không vượt quá 0,25% nhân với chi phí xây dựng và chi phí thiết bị công trình.</w:t>
      </w:r>
    </w:p>
    <w:p w14:paraId="5A05A1E2" w14:textId="782FDCFB" w:rsidR="00B55068" w:rsidRPr="000A30B4" w:rsidRDefault="005A384F" w:rsidP="007F0152">
      <w:pPr>
        <w:tabs>
          <w:tab w:val="left" w:pos="567"/>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3</w:t>
      </w:r>
      <w:r w:rsidR="00B55068" w:rsidRPr="000A30B4">
        <w:rPr>
          <w:rFonts w:ascii="Times New Roman" w:hAnsi="Times New Roman" w:cs="Times New Roman"/>
          <w:sz w:val="28"/>
          <w:szCs w:val="28"/>
          <w:lang w:val="vi-VN"/>
        </w:rPr>
        <w:t xml:space="preserve">. Điều kiện được </w:t>
      </w:r>
      <w:r w:rsidR="00837C67" w:rsidRPr="000A30B4">
        <w:rPr>
          <w:rFonts w:ascii="Times New Roman" w:hAnsi="Times New Roman" w:cs="Times New Roman"/>
          <w:sz w:val="28"/>
          <w:szCs w:val="28"/>
          <w:lang w:val="vi-VN"/>
        </w:rPr>
        <w:t>hỗ trợ giá</w:t>
      </w:r>
      <w:r w:rsidR="00B55068" w:rsidRPr="000A30B4">
        <w:rPr>
          <w:rFonts w:ascii="Times New Roman" w:hAnsi="Times New Roman" w:cs="Times New Roman"/>
          <w:sz w:val="28"/>
          <w:szCs w:val="28"/>
          <w:lang w:val="vi-VN"/>
        </w:rPr>
        <w:t xml:space="preserve"> nước sạch</w:t>
      </w:r>
    </w:p>
    <w:p w14:paraId="25204A86" w14:textId="69288C5D" w:rsidR="00B55068" w:rsidRPr="000A30B4" w:rsidRDefault="00B55068" w:rsidP="007F0152">
      <w:pPr>
        <w:tabs>
          <w:tab w:val="left" w:pos="567"/>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lang w:val="vi-VN"/>
        </w:rPr>
        <w:t xml:space="preserve">a) Công trình có giá tiêu thụ nước sạch thấp hơn giá thành </w:t>
      </w:r>
      <w:r w:rsidR="00783379" w:rsidRPr="000A30B4">
        <w:rPr>
          <w:rFonts w:ascii="Times New Roman" w:hAnsi="Times New Roman" w:cs="Times New Roman"/>
          <w:sz w:val="28"/>
          <w:szCs w:val="28"/>
        </w:rPr>
        <w:t>sản xuất</w:t>
      </w:r>
      <w:r w:rsidRPr="000A30B4">
        <w:rPr>
          <w:rFonts w:ascii="Times New Roman" w:hAnsi="Times New Roman" w:cs="Times New Roman"/>
          <w:sz w:val="28"/>
          <w:szCs w:val="28"/>
          <w:lang w:val="vi-VN"/>
        </w:rPr>
        <w:t xml:space="preserve"> ước sạch</w:t>
      </w:r>
      <w:r w:rsidRPr="000A30B4">
        <w:rPr>
          <w:rFonts w:ascii="Times New Roman" w:hAnsi="Times New Roman" w:cs="Times New Roman"/>
          <w:sz w:val="28"/>
          <w:szCs w:val="28"/>
        </w:rPr>
        <w:t>;</w:t>
      </w:r>
    </w:p>
    <w:p w14:paraId="62D7ADFA" w14:textId="0E17B8C7" w:rsidR="00B55068" w:rsidRPr="000A30B4" w:rsidRDefault="00B55068" w:rsidP="007F0152">
      <w:pPr>
        <w:tabs>
          <w:tab w:val="left" w:pos="567"/>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lang w:val="vi-VN"/>
        </w:rPr>
        <w:t xml:space="preserve">b) Việc xác định giá thành </w:t>
      </w:r>
      <w:r w:rsidR="00783379" w:rsidRPr="000A30B4">
        <w:rPr>
          <w:rFonts w:ascii="Times New Roman" w:hAnsi="Times New Roman" w:cs="Times New Roman"/>
          <w:sz w:val="28"/>
          <w:szCs w:val="28"/>
        </w:rPr>
        <w:t>sản xuất</w:t>
      </w:r>
      <w:r w:rsidRPr="000A30B4">
        <w:rPr>
          <w:rFonts w:ascii="Times New Roman" w:hAnsi="Times New Roman" w:cs="Times New Roman"/>
          <w:sz w:val="28"/>
          <w:szCs w:val="28"/>
        </w:rPr>
        <w:t xml:space="preserve"> </w:t>
      </w:r>
      <w:r w:rsidRPr="000A30B4">
        <w:rPr>
          <w:rFonts w:ascii="Times New Roman" w:hAnsi="Times New Roman" w:cs="Times New Roman"/>
          <w:sz w:val="28"/>
          <w:szCs w:val="28"/>
          <w:lang w:val="vi-VN"/>
        </w:rPr>
        <w:t>nước sạch và giá tiêu thụ nước sạch thực hiện theo quy định của Bộ Tài chính và được Uỷ ban nhân dân cấp tỉnh phê duyệt</w:t>
      </w:r>
      <w:r w:rsidR="009A2CDC" w:rsidRPr="000A30B4">
        <w:rPr>
          <w:rFonts w:ascii="Times New Roman" w:hAnsi="Times New Roman" w:cs="Times New Roman"/>
          <w:sz w:val="28"/>
          <w:szCs w:val="28"/>
        </w:rPr>
        <w:t>.</w:t>
      </w:r>
    </w:p>
    <w:p w14:paraId="1EA3EC72" w14:textId="570BA9DE" w:rsidR="00720D99" w:rsidRPr="000A30B4" w:rsidRDefault="00720D99" w:rsidP="007F0152">
      <w:pPr>
        <w:tabs>
          <w:tab w:val="left" w:pos="567"/>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lastRenderedPageBreak/>
        <w:t xml:space="preserve">4. </w:t>
      </w:r>
      <w:r w:rsidRPr="000A30B4">
        <w:rPr>
          <w:rFonts w:ascii="Times New Roman" w:hAnsi="Times New Roman" w:cs="Times New Roman"/>
          <w:sz w:val="28"/>
          <w:szCs w:val="28"/>
          <w:lang w:val="vi-VN"/>
        </w:rPr>
        <w:t xml:space="preserve">Nguồn kinh phí </w:t>
      </w:r>
      <w:r w:rsidR="00837C67" w:rsidRPr="000A30B4">
        <w:rPr>
          <w:rFonts w:ascii="Times New Roman" w:hAnsi="Times New Roman" w:cs="Times New Roman"/>
          <w:sz w:val="28"/>
          <w:szCs w:val="28"/>
          <w:lang w:val="vi-VN"/>
        </w:rPr>
        <w:t>hỗ trợ giá</w:t>
      </w:r>
      <w:r w:rsidRPr="000A30B4">
        <w:rPr>
          <w:rFonts w:ascii="Times New Roman" w:hAnsi="Times New Roman" w:cs="Times New Roman"/>
          <w:sz w:val="28"/>
          <w:szCs w:val="28"/>
          <w:lang w:val="vi-VN"/>
        </w:rPr>
        <w:t xml:space="preserve"> nước sạch từ nguồn </w:t>
      </w:r>
      <w:r w:rsidRPr="000A30B4">
        <w:rPr>
          <w:rFonts w:ascii="Times New Roman" w:hAnsi="Times New Roman" w:cs="Times New Roman"/>
          <w:sz w:val="28"/>
          <w:szCs w:val="28"/>
        </w:rPr>
        <w:t xml:space="preserve">vốn </w:t>
      </w:r>
      <w:r w:rsidRPr="000A30B4">
        <w:rPr>
          <w:rFonts w:ascii="Times New Roman" w:hAnsi="Times New Roman" w:cs="Times New Roman"/>
          <w:sz w:val="28"/>
          <w:szCs w:val="28"/>
          <w:lang w:val="vi-VN"/>
        </w:rPr>
        <w:t>sự nghiệp kinh tế</w:t>
      </w:r>
      <w:r w:rsidRPr="000A30B4">
        <w:rPr>
          <w:rFonts w:ascii="Times New Roman" w:hAnsi="Times New Roman" w:cs="Times New Roman"/>
          <w:sz w:val="28"/>
          <w:szCs w:val="28"/>
        </w:rPr>
        <w:t xml:space="preserve"> của ngân sách địa phương. </w:t>
      </w:r>
    </w:p>
    <w:p w14:paraId="4A22459B" w14:textId="5D2490E2" w:rsidR="002B7BF2" w:rsidRPr="000A30B4" w:rsidRDefault="00720D99" w:rsidP="007F0152">
      <w:pPr>
        <w:tabs>
          <w:tab w:val="left" w:pos="567"/>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5</w:t>
      </w:r>
      <w:r w:rsidR="002B7BF2" w:rsidRPr="000A30B4">
        <w:rPr>
          <w:rFonts w:ascii="Times New Roman" w:hAnsi="Times New Roman" w:cs="Times New Roman"/>
          <w:sz w:val="28"/>
          <w:szCs w:val="28"/>
        </w:rPr>
        <w:t>. Q</w:t>
      </w:r>
      <w:r w:rsidR="00F63717" w:rsidRPr="000A30B4">
        <w:rPr>
          <w:rFonts w:ascii="Times New Roman" w:hAnsi="Times New Roman" w:cs="Times New Roman"/>
          <w:sz w:val="28"/>
          <w:szCs w:val="28"/>
          <w:lang w:val="vi-VN"/>
        </w:rPr>
        <w:t xml:space="preserve">uy trình </w:t>
      </w:r>
      <w:r w:rsidR="00F63717" w:rsidRPr="000A30B4">
        <w:rPr>
          <w:rFonts w:ascii="Times New Roman" w:hAnsi="Times New Roman" w:cs="Times New Roman"/>
          <w:sz w:val="28"/>
          <w:szCs w:val="28"/>
        </w:rPr>
        <w:t xml:space="preserve">xét </w:t>
      </w:r>
      <w:r w:rsidR="002B7BF2" w:rsidRPr="000A30B4">
        <w:rPr>
          <w:rFonts w:ascii="Times New Roman" w:hAnsi="Times New Roman" w:cs="Times New Roman"/>
          <w:sz w:val="28"/>
          <w:szCs w:val="28"/>
          <w:lang w:val="vi-VN"/>
        </w:rPr>
        <w:t>cấ</w:t>
      </w:r>
      <w:r w:rsidR="00A9624A" w:rsidRPr="000A30B4">
        <w:rPr>
          <w:rFonts w:ascii="Times New Roman" w:hAnsi="Times New Roman" w:cs="Times New Roman"/>
          <w:sz w:val="28"/>
          <w:szCs w:val="28"/>
          <w:lang w:val="vi-VN"/>
        </w:rPr>
        <w:t xml:space="preserve">p </w:t>
      </w:r>
      <w:r w:rsidR="00837C67" w:rsidRPr="000A30B4">
        <w:rPr>
          <w:rFonts w:ascii="Times New Roman" w:hAnsi="Times New Roman" w:cs="Times New Roman"/>
          <w:sz w:val="28"/>
          <w:szCs w:val="28"/>
          <w:lang w:val="vi-VN"/>
        </w:rPr>
        <w:t>hỗ trợ giá</w:t>
      </w:r>
      <w:r w:rsidR="00A9624A" w:rsidRPr="000A30B4">
        <w:rPr>
          <w:rFonts w:ascii="Times New Roman" w:hAnsi="Times New Roman" w:cs="Times New Roman"/>
          <w:sz w:val="28"/>
          <w:szCs w:val="28"/>
        </w:rPr>
        <w:t xml:space="preserve"> nước sạch</w:t>
      </w:r>
      <w:r w:rsidR="002B7BF2" w:rsidRPr="000A30B4">
        <w:rPr>
          <w:rFonts w:ascii="Times New Roman" w:hAnsi="Times New Roman" w:cs="Times New Roman"/>
          <w:sz w:val="28"/>
          <w:szCs w:val="28"/>
        </w:rPr>
        <w:t xml:space="preserve"> </w:t>
      </w:r>
    </w:p>
    <w:p w14:paraId="73AA5EB9" w14:textId="5FF7A10E" w:rsidR="00C373FE" w:rsidRPr="000A30B4" w:rsidRDefault="00040BE0" w:rsidP="007F0152">
      <w:pPr>
        <w:tabs>
          <w:tab w:val="left" w:pos="567"/>
          <w:tab w:val="left" w:pos="900"/>
        </w:tabs>
        <w:spacing w:before="120" w:after="120" w:line="360" w:lineRule="atLeast"/>
        <w:ind w:right="14" w:firstLine="720"/>
        <w:jc w:val="both"/>
        <w:rPr>
          <w:rFonts w:ascii="Times New Roman" w:hAnsi="Times New Roman" w:cs="Times New Roman"/>
          <w:sz w:val="28"/>
          <w:szCs w:val="28"/>
          <w:lang w:val="vi-VN"/>
        </w:rPr>
      </w:pPr>
      <w:r w:rsidRPr="000A30B4">
        <w:rPr>
          <w:rFonts w:ascii="Times New Roman" w:hAnsi="Times New Roman" w:cs="Times New Roman"/>
          <w:sz w:val="28"/>
          <w:szCs w:val="28"/>
          <w:lang w:val="vi-VN"/>
        </w:rPr>
        <w:t xml:space="preserve">a) Căn cứ vào kế hoạch cấp nước của </w:t>
      </w:r>
      <w:r w:rsidR="00EB7A59" w:rsidRPr="000A30B4">
        <w:rPr>
          <w:rFonts w:ascii="Times New Roman" w:hAnsi="Times New Roman" w:cs="Times New Roman"/>
          <w:sz w:val="28"/>
          <w:szCs w:val="28"/>
        </w:rPr>
        <w:t>đơn vị</w:t>
      </w:r>
      <w:r w:rsidRPr="000A30B4">
        <w:rPr>
          <w:rFonts w:ascii="Times New Roman" w:hAnsi="Times New Roman" w:cs="Times New Roman"/>
          <w:bCs/>
          <w:sz w:val="28"/>
          <w:szCs w:val="28"/>
        </w:rPr>
        <w:t xml:space="preserve">, </w:t>
      </w:r>
      <w:r w:rsidRPr="000A30B4">
        <w:rPr>
          <w:rFonts w:ascii="Times New Roman" w:hAnsi="Times New Roman" w:cs="Times New Roman"/>
          <w:sz w:val="28"/>
          <w:szCs w:val="28"/>
        </w:rPr>
        <w:t xml:space="preserve">tổ chức, cá nhân </w:t>
      </w:r>
      <w:r w:rsidRPr="000A30B4">
        <w:rPr>
          <w:rFonts w:ascii="Times New Roman" w:hAnsi="Times New Roman" w:cs="Times New Roman"/>
          <w:sz w:val="28"/>
          <w:szCs w:val="28"/>
          <w:lang w:val="vi-VN"/>
        </w:rPr>
        <w:t xml:space="preserve">quản lý khai thác </w:t>
      </w:r>
      <w:r w:rsidR="00EB7A59" w:rsidRPr="000A30B4">
        <w:rPr>
          <w:rFonts w:ascii="Times New Roman" w:hAnsi="Times New Roman" w:cs="Times New Roman"/>
          <w:sz w:val="28"/>
          <w:szCs w:val="28"/>
        </w:rPr>
        <w:t>lập kế hoạch</w:t>
      </w:r>
      <w:r w:rsidR="00783FF2" w:rsidRPr="000A30B4">
        <w:rPr>
          <w:rFonts w:ascii="Times New Roman" w:hAnsi="Times New Roman" w:cs="Times New Roman"/>
          <w:sz w:val="28"/>
          <w:szCs w:val="28"/>
        </w:rPr>
        <w:t xml:space="preserve"> đề xuât</w:t>
      </w:r>
      <w:r w:rsidR="00EB7A59" w:rsidRPr="000A30B4">
        <w:rPr>
          <w:rFonts w:ascii="Times New Roman" w:hAnsi="Times New Roman" w:cs="Times New Roman"/>
          <w:sz w:val="28"/>
          <w:szCs w:val="28"/>
        </w:rPr>
        <w:t xml:space="preserve"> </w:t>
      </w:r>
      <w:r w:rsidR="00837C67" w:rsidRPr="000A30B4">
        <w:rPr>
          <w:rFonts w:ascii="Times New Roman" w:hAnsi="Times New Roman" w:cs="Times New Roman"/>
          <w:sz w:val="28"/>
          <w:szCs w:val="28"/>
        </w:rPr>
        <w:t>hỗ trợ giá</w:t>
      </w:r>
      <w:r w:rsidR="00C373FE" w:rsidRPr="000A30B4">
        <w:rPr>
          <w:rFonts w:ascii="Times New Roman" w:hAnsi="Times New Roman" w:cs="Times New Roman"/>
          <w:sz w:val="28"/>
          <w:szCs w:val="28"/>
        </w:rPr>
        <w:t xml:space="preserve"> nước sạch </w:t>
      </w:r>
      <w:r w:rsidR="00C373FE" w:rsidRPr="000A30B4">
        <w:rPr>
          <w:rFonts w:ascii="Times New Roman" w:hAnsi="Times New Roman" w:cs="Times New Roman"/>
          <w:sz w:val="28"/>
          <w:szCs w:val="28"/>
          <w:lang w:val="vi-VN"/>
        </w:rPr>
        <w:t xml:space="preserve">cùng kỳ lập kế hoạch dự toán </w:t>
      </w:r>
      <w:r w:rsidR="00C373FE" w:rsidRPr="000A30B4">
        <w:rPr>
          <w:rFonts w:ascii="Times New Roman" w:hAnsi="Times New Roman" w:cs="Times New Roman"/>
          <w:sz w:val="28"/>
          <w:szCs w:val="28"/>
        </w:rPr>
        <w:t>n</w:t>
      </w:r>
      <w:r w:rsidR="00C373FE" w:rsidRPr="000A30B4">
        <w:rPr>
          <w:rFonts w:ascii="Times New Roman" w:hAnsi="Times New Roman" w:cs="Times New Roman"/>
          <w:sz w:val="28"/>
          <w:szCs w:val="28"/>
          <w:lang w:val="vi-VN"/>
        </w:rPr>
        <w:t>gân sách hàng năm của địa phương gửi Sở Tài chính thẩm định</w:t>
      </w:r>
      <w:r w:rsidR="00D70AB9" w:rsidRPr="000A30B4">
        <w:rPr>
          <w:rFonts w:ascii="Times New Roman" w:hAnsi="Times New Roman" w:cs="Times New Roman"/>
          <w:sz w:val="28"/>
          <w:szCs w:val="28"/>
        </w:rPr>
        <w:t xml:space="preserve"> theo quy định của pháp luật về ngân sách nhà nước</w:t>
      </w:r>
      <w:r w:rsidR="00C373FE" w:rsidRPr="000A30B4">
        <w:rPr>
          <w:rFonts w:ascii="Times New Roman" w:hAnsi="Times New Roman" w:cs="Times New Roman"/>
          <w:sz w:val="28"/>
          <w:szCs w:val="28"/>
          <w:lang w:val="vi-VN"/>
        </w:rPr>
        <w:t>;</w:t>
      </w:r>
    </w:p>
    <w:p w14:paraId="2DB6CF17" w14:textId="554F504B" w:rsidR="00C373FE" w:rsidRPr="000A30B4" w:rsidRDefault="00C373FE" w:rsidP="007F0152">
      <w:pPr>
        <w:tabs>
          <w:tab w:val="left" w:pos="567"/>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lang w:val="vi-VN"/>
        </w:rPr>
        <w:t>b) Sở Tài chính thẩm định, ghi vào dự toán ngân sách theo hạng, mục quy định của Luật Ngân sách Nhà nước và trình Uỷ ban nhân dân cấp tỉnh để Uỷ ban nhân dân cấp tỉnh trình Hội đồng nhân dân cùng cấp phê duyệt;</w:t>
      </w:r>
    </w:p>
    <w:p w14:paraId="59336EA3" w14:textId="192B5713" w:rsidR="00C373FE" w:rsidRPr="000A30B4" w:rsidRDefault="00C373FE" w:rsidP="007F0152">
      <w:pPr>
        <w:tabs>
          <w:tab w:val="left" w:pos="567"/>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c</w:t>
      </w:r>
      <w:r w:rsidRPr="000A30B4">
        <w:rPr>
          <w:rFonts w:ascii="Times New Roman" w:hAnsi="Times New Roman" w:cs="Times New Roman"/>
          <w:sz w:val="28"/>
          <w:szCs w:val="28"/>
          <w:lang w:val="vi-VN"/>
        </w:rPr>
        <w:t xml:space="preserve">) </w:t>
      </w:r>
      <w:r w:rsidRPr="000A30B4">
        <w:rPr>
          <w:rFonts w:ascii="Times New Roman" w:hAnsi="Times New Roman" w:cs="Times New Roman"/>
          <w:sz w:val="28"/>
          <w:szCs w:val="28"/>
        </w:rPr>
        <w:t>Căn cứ k</w:t>
      </w:r>
      <w:r w:rsidRPr="000A30B4">
        <w:rPr>
          <w:rFonts w:ascii="Times New Roman" w:hAnsi="Times New Roman" w:cs="Times New Roman"/>
          <w:sz w:val="28"/>
          <w:szCs w:val="28"/>
          <w:lang w:val="vi-VN"/>
        </w:rPr>
        <w:t>ế hoạch ngân sách địa phương sau khi được Hội đồng nhân dân cấp tỉnh phê duyệt (trong đó có phần</w:t>
      </w:r>
      <w:r w:rsidRPr="000A30B4">
        <w:rPr>
          <w:rFonts w:ascii="Times New Roman" w:hAnsi="Times New Roman" w:cs="Times New Roman"/>
          <w:sz w:val="28"/>
          <w:szCs w:val="28"/>
        </w:rPr>
        <w:t xml:space="preserve"> </w:t>
      </w:r>
      <w:r w:rsidR="00837C67" w:rsidRPr="000A30B4">
        <w:rPr>
          <w:rFonts w:ascii="Times New Roman" w:hAnsi="Times New Roman" w:cs="Times New Roman"/>
          <w:sz w:val="28"/>
          <w:szCs w:val="28"/>
          <w:lang w:val="vi-VN"/>
        </w:rPr>
        <w:t>hỗ trợ giá</w:t>
      </w:r>
      <w:r w:rsidRPr="000A30B4">
        <w:rPr>
          <w:rFonts w:ascii="Times New Roman" w:hAnsi="Times New Roman" w:cs="Times New Roman"/>
          <w:sz w:val="28"/>
          <w:szCs w:val="28"/>
          <w:lang w:val="vi-VN"/>
        </w:rPr>
        <w:t xml:space="preserve"> nước sạch), cơ quan tài chính cấp </w:t>
      </w:r>
      <w:r w:rsidR="00837C67" w:rsidRPr="000A30B4">
        <w:rPr>
          <w:rFonts w:ascii="Times New Roman" w:hAnsi="Times New Roman" w:cs="Times New Roman"/>
          <w:sz w:val="28"/>
          <w:szCs w:val="28"/>
          <w:lang w:val="vi-VN"/>
        </w:rPr>
        <w:t>hỗ trợ giá</w:t>
      </w:r>
      <w:r w:rsidRPr="000A30B4">
        <w:rPr>
          <w:rFonts w:ascii="Times New Roman" w:hAnsi="Times New Roman" w:cs="Times New Roman"/>
          <w:sz w:val="28"/>
          <w:szCs w:val="28"/>
          <w:lang w:val="vi-VN"/>
        </w:rPr>
        <w:t xml:space="preserve"> </w:t>
      </w:r>
      <w:r w:rsidRPr="000A30B4">
        <w:rPr>
          <w:rFonts w:ascii="Times New Roman" w:hAnsi="Times New Roman" w:cs="Times New Roman"/>
          <w:sz w:val="28"/>
          <w:szCs w:val="28"/>
        </w:rPr>
        <w:t xml:space="preserve">nước sạch </w:t>
      </w:r>
      <w:r w:rsidRPr="000A30B4">
        <w:rPr>
          <w:rFonts w:ascii="Times New Roman" w:hAnsi="Times New Roman" w:cs="Times New Roman"/>
          <w:sz w:val="28"/>
          <w:szCs w:val="28"/>
          <w:lang w:val="vi-VN"/>
        </w:rPr>
        <w:t xml:space="preserve">cho các </w:t>
      </w:r>
      <w:r w:rsidRPr="000A30B4">
        <w:rPr>
          <w:rFonts w:ascii="Times New Roman" w:hAnsi="Times New Roman" w:cs="Times New Roman"/>
          <w:sz w:val="28"/>
          <w:szCs w:val="28"/>
        </w:rPr>
        <w:t>tổ chức, cá nhân quản lý khai thác</w:t>
      </w:r>
      <w:r w:rsidRPr="000A30B4">
        <w:rPr>
          <w:rFonts w:ascii="Times New Roman" w:hAnsi="Times New Roman" w:cs="Times New Roman"/>
          <w:sz w:val="28"/>
          <w:szCs w:val="28"/>
          <w:lang w:val="vi-VN"/>
        </w:rPr>
        <w:t xml:space="preserve"> theo phân cấp của đị</w:t>
      </w:r>
      <w:r w:rsidR="00F63717" w:rsidRPr="000A30B4">
        <w:rPr>
          <w:rFonts w:ascii="Times New Roman" w:hAnsi="Times New Roman" w:cs="Times New Roman"/>
          <w:sz w:val="28"/>
          <w:szCs w:val="28"/>
          <w:lang w:val="vi-VN"/>
        </w:rPr>
        <w:t>a phương.</w:t>
      </w:r>
    </w:p>
    <w:p w14:paraId="33100D97" w14:textId="68C031EF" w:rsidR="00040BE0" w:rsidRPr="000A30B4" w:rsidRDefault="00720D99" w:rsidP="007F0152">
      <w:pPr>
        <w:tabs>
          <w:tab w:val="left" w:pos="567"/>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6</w:t>
      </w:r>
      <w:r w:rsidR="00B93EEE" w:rsidRPr="000A30B4">
        <w:rPr>
          <w:rFonts w:ascii="Times New Roman" w:hAnsi="Times New Roman" w:cs="Times New Roman"/>
          <w:sz w:val="28"/>
          <w:szCs w:val="28"/>
          <w:lang w:val="vi-VN"/>
        </w:rPr>
        <w:t xml:space="preserve">. Thời gian </w:t>
      </w:r>
      <w:r w:rsidR="00040BE0" w:rsidRPr="000A30B4">
        <w:rPr>
          <w:rFonts w:ascii="Times New Roman" w:hAnsi="Times New Roman" w:cs="Times New Roman"/>
          <w:sz w:val="28"/>
          <w:szCs w:val="28"/>
        </w:rPr>
        <w:t xml:space="preserve">cấp </w:t>
      </w:r>
      <w:r w:rsidR="00837C67" w:rsidRPr="000A30B4">
        <w:rPr>
          <w:rFonts w:ascii="Times New Roman" w:hAnsi="Times New Roman" w:cs="Times New Roman"/>
          <w:sz w:val="28"/>
          <w:szCs w:val="28"/>
          <w:lang w:val="vi-VN"/>
        </w:rPr>
        <w:t>hỗ trợ giá</w:t>
      </w:r>
      <w:r w:rsidR="00B93EEE" w:rsidRPr="000A30B4">
        <w:rPr>
          <w:rFonts w:ascii="Times New Roman" w:hAnsi="Times New Roman" w:cs="Times New Roman"/>
          <w:sz w:val="28"/>
          <w:szCs w:val="28"/>
        </w:rPr>
        <w:t xml:space="preserve"> nước sạch</w:t>
      </w:r>
      <w:r w:rsidR="00040BE0" w:rsidRPr="000A30B4">
        <w:rPr>
          <w:rFonts w:ascii="Times New Roman" w:hAnsi="Times New Roman" w:cs="Times New Roman"/>
          <w:sz w:val="28"/>
          <w:szCs w:val="28"/>
        </w:rPr>
        <w:t xml:space="preserve"> </w:t>
      </w:r>
      <w:r w:rsidR="00B93EEE" w:rsidRPr="000A30B4">
        <w:rPr>
          <w:rFonts w:ascii="Times New Roman" w:hAnsi="Times New Roman" w:cs="Times New Roman"/>
          <w:sz w:val="28"/>
          <w:szCs w:val="28"/>
          <w:lang w:val="vi-VN"/>
        </w:rPr>
        <w:t>được thực hiện 2 lầ</w:t>
      </w:r>
      <w:r w:rsidR="00040BE0" w:rsidRPr="000A30B4">
        <w:rPr>
          <w:rFonts w:ascii="Times New Roman" w:hAnsi="Times New Roman" w:cs="Times New Roman"/>
          <w:sz w:val="28"/>
          <w:szCs w:val="28"/>
          <w:lang w:val="vi-VN"/>
        </w:rPr>
        <w:t>n trong năm theo quy định sau</w:t>
      </w:r>
      <w:r w:rsidR="00040BE0" w:rsidRPr="000A30B4">
        <w:rPr>
          <w:rFonts w:ascii="Times New Roman" w:hAnsi="Times New Roman" w:cs="Times New Roman"/>
          <w:sz w:val="28"/>
          <w:szCs w:val="28"/>
        </w:rPr>
        <w:t>:</w:t>
      </w:r>
      <w:r w:rsidR="00B93EEE" w:rsidRPr="000A30B4">
        <w:rPr>
          <w:rFonts w:ascii="Times New Roman" w:hAnsi="Times New Roman" w:cs="Times New Roman"/>
          <w:sz w:val="28"/>
          <w:szCs w:val="28"/>
        </w:rPr>
        <w:t xml:space="preserve"> </w:t>
      </w:r>
    </w:p>
    <w:p w14:paraId="60655620" w14:textId="6CC3A5A3" w:rsidR="00040BE0" w:rsidRPr="000A30B4" w:rsidRDefault="00040BE0" w:rsidP="007F0152">
      <w:pPr>
        <w:tabs>
          <w:tab w:val="left" w:pos="567"/>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a) L</w:t>
      </w:r>
      <w:r w:rsidR="00B93EEE" w:rsidRPr="000A30B4">
        <w:rPr>
          <w:rFonts w:ascii="Times New Roman" w:hAnsi="Times New Roman" w:cs="Times New Roman"/>
          <w:sz w:val="28"/>
          <w:szCs w:val="28"/>
          <w:lang w:val="vi-VN"/>
        </w:rPr>
        <w:t xml:space="preserve">ần 1 trước quý </w:t>
      </w:r>
      <w:r w:rsidR="00EE262A" w:rsidRPr="000A30B4">
        <w:rPr>
          <w:rFonts w:ascii="Times New Roman" w:hAnsi="Times New Roman" w:cs="Times New Roman"/>
          <w:sz w:val="28"/>
          <w:szCs w:val="28"/>
        </w:rPr>
        <w:t>II</w:t>
      </w:r>
      <w:r w:rsidR="00B93EEE" w:rsidRPr="000A30B4">
        <w:rPr>
          <w:rFonts w:ascii="Times New Roman" w:hAnsi="Times New Roman" w:cs="Times New Roman"/>
          <w:sz w:val="28"/>
          <w:szCs w:val="28"/>
          <w:lang w:val="vi-VN"/>
        </w:rPr>
        <w:t xml:space="preserve"> h</w:t>
      </w:r>
      <w:r w:rsidR="00B93EEE" w:rsidRPr="000A30B4">
        <w:rPr>
          <w:rFonts w:ascii="Times New Roman" w:hAnsi="Times New Roman" w:cs="Times New Roman"/>
          <w:sz w:val="28"/>
          <w:szCs w:val="28"/>
        </w:rPr>
        <w:t>ằ</w:t>
      </w:r>
      <w:r w:rsidR="00B93EEE" w:rsidRPr="000A30B4">
        <w:rPr>
          <w:rFonts w:ascii="Times New Roman" w:hAnsi="Times New Roman" w:cs="Times New Roman"/>
          <w:sz w:val="28"/>
          <w:szCs w:val="28"/>
          <w:lang w:val="vi-VN"/>
        </w:rPr>
        <w:t xml:space="preserve">ng năm cấp 70% kế hoạch </w:t>
      </w:r>
      <w:r w:rsidR="00837C67" w:rsidRPr="000A30B4">
        <w:rPr>
          <w:rFonts w:ascii="Times New Roman" w:hAnsi="Times New Roman" w:cs="Times New Roman"/>
          <w:sz w:val="28"/>
          <w:szCs w:val="28"/>
          <w:lang w:val="vi-VN"/>
        </w:rPr>
        <w:t>hỗ trợ giá</w:t>
      </w:r>
      <w:r w:rsidR="00B93EEE" w:rsidRPr="000A30B4">
        <w:rPr>
          <w:rFonts w:ascii="Times New Roman" w:hAnsi="Times New Roman" w:cs="Times New Roman"/>
          <w:sz w:val="28"/>
          <w:szCs w:val="28"/>
        </w:rPr>
        <w:t xml:space="preserve"> nước sạch</w:t>
      </w:r>
      <w:r w:rsidR="00B93EEE" w:rsidRPr="000A30B4">
        <w:rPr>
          <w:rFonts w:ascii="Times New Roman" w:hAnsi="Times New Roman" w:cs="Times New Roman"/>
          <w:sz w:val="28"/>
          <w:szCs w:val="28"/>
          <w:lang w:val="vi-VN"/>
        </w:rPr>
        <w:t xml:space="preserve"> đã được cấp có thẩm quyền phê duyệt</w:t>
      </w:r>
      <w:r w:rsidR="00B93EEE" w:rsidRPr="000A30B4">
        <w:rPr>
          <w:rFonts w:ascii="Times New Roman" w:hAnsi="Times New Roman" w:cs="Times New Roman"/>
          <w:sz w:val="28"/>
          <w:szCs w:val="28"/>
        </w:rPr>
        <w:t xml:space="preserve">; </w:t>
      </w:r>
    </w:p>
    <w:p w14:paraId="71AAEE10" w14:textId="18DC464A" w:rsidR="00B93EEE" w:rsidRPr="000A30B4" w:rsidRDefault="00040BE0" w:rsidP="007F0152">
      <w:pPr>
        <w:tabs>
          <w:tab w:val="left" w:pos="567"/>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b) L</w:t>
      </w:r>
      <w:r w:rsidR="00B93EEE" w:rsidRPr="000A30B4">
        <w:rPr>
          <w:rFonts w:ascii="Times New Roman" w:hAnsi="Times New Roman" w:cs="Times New Roman"/>
          <w:sz w:val="28"/>
          <w:szCs w:val="28"/>
          <w:lang w:val="vi-VN"/>
        </w:rPr>
        <w:t xml:space="preserve">ần 2 vào quý </w:t>
      </w:r>
      <w:r w:rsidR="00B93EEE" w:rsidRPr="000A30B4">
        <w:rPr>
          <w:rFonts w:ascii="Times New Roman" w:hAnsi="Times New Roman" w:cs="Times New Roman"/>
          <w:sz w:val="28"/>
          <w:szCs w:val="28"/>
        </w:rPr>
        <w:t>I</w:t>
      </w:r>
      <w:r w:rsidR="00B93EEE" w:rsidRPr="000A30B4">
        <w:rPr>
          <w:rFonts w:ascii="Times New Roman" w:hAnsi="Times New Roman" w:cs="Times New Roman"/>
          <w:sz w:val="28"/>
          <w:szCs w:val="28"/>
          <w:lang w:val="vi-VN"/>
        </w:rPr>
        <w:t xml:space="preserve"> năm sau, cấp hết số còn lại sau khi đã quyết toán.</w:t>
      </w:r>
    </w:p>
    <w:p w14:paraId="3BA88202" w14:textId="728B57A7" w:rsidR="00B93EEE" w:rsidRPr="000A30B4" w:rsidRDefault="00720D99" w:rsidP="007F0152">
      <w:pPr>
        <w:tabs>
          <w:tab w:val="left" w:pos="567"/>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7</w:t>
      </w:r>
      <w:r w:rsidR="00B93EEE" w:rsidRPr="000A30B4">
        <w:rPr>
          <w:rFonts w:ascii="Times New Roman" w:hAnsi="Times New Roman" w:cs="Times New Roman"/>
          <w:sz w:val="28"/>
          <w:szCs w:val="28"/>
          <w:lang w:val="vi-VN"/>
        </w:rPr>
        <w:t xml:space="preserve">. Hồ sơ, thủ tục </w:t>
      </w:r>
      <w:r w:rsidR="00837C67" w:rsidRPr="000A30B4">
        <w:rPr>
          <w:rFonts w:ascii="Times New Roman" w:hAnsi="Times New Roman" w:cs="Times New Roman"/>
          <w:sz w:val="28"/>
          <w:szCs w:val="28"/>
          <w:lang w:val="vi-VN"/>
        </w:rPr>
        <w:t>hỗ trợ giá</w:t>
      </w:r>
      <w:r w:rsidR="00B93EEE" w:rsidRPr="000A30B4">
        <w:rPr>
          <w:rFonts w:ascii="Times New Roman" w:hAnsi="Times New Roman" w:cs="Times New Roman"/>
          <w:sz w:val="28"/>
          <w:szCs w:val="28"/>
        </w:rPr>
        <w:t xml:space="preserve"> nước sạch</w:t>
      </w:r>
      <w:r w:rsidRPr="000A30B4">
        <w:rPr>
          <w:rFonts w:ascii="Times New Roman" w:hAnsi="Times New Roman" w:cs="Times New Roman"/>
          <w:sz w:val="28"/>
          <w:szCs w:val="28"/>
          <w:lang w:val="vi-VN"/>
        </w:rPr>
        <w:t xml:space="preserve"> t</w:t>
      </w:r>
      <w:r w:rsidR="00B93EEE" w:rsidRPr="000A30B4">
        <w:rPr>
          <w:rFonts w:ascii="Times New Roman" w:hAnsi="Times New Roman" w:cs="Times New Roman"/>
          <w:sz w:val="28"/>
          <w:szCs w:val="28"/>
          <w:lang w:val="vi-VN"/>
        </w:rPr>
        <w:t>hực hiện theo quy định của pháp luật về tài chính.</w:t>
      </w:r>
    </w:p>
    <w:p w14:paraId="17058058" w14:textId="59225B57" w:rsidR="00E923BC" w:rsidRPr="000A30B4" w:rsidRDefault="00E923BC" w:rsidP="007F0152">
      <w:pPr>
        <w:tabs>
          <w:tab w:val="left" w:pos="720"/>
          <w:tab w:val="left" w:pos="900"/>
        </w:tabs>
        <w:spacing w:before="120" w:after="120" w:line="360" w:lineRule="atLeast"/>
        <w:ind w:right="11" w:firstLine="720"/>
        <w:jc w:val="both"/>
        <w:rPr>
          <w:rFonts w:ascii="Times New Roman" w:hAnsi="Times New Roman" w:cs="Times New Roman"/>
          <w:b/>
          <w:bCs/>
          <w:sz w:val="28"/>
          <w:szCs w:val="28"/>
          <w:lang w:val="vi-VN"/>
        </w:rPr>
      </w:pPr>
      <w:r w:rsidRPr="000A30B4">
        <w:rPr>
          <w:rFonts w:ascii="Times New Roman" w:hAnsi="Times New Roman" w:cs="Times New Roman"/>
          <w:b/>
          <w:bCs/>
          <w:sz w:val="28"/>
          <w:szCs w:val="28"/>
          <w:lang w:val="vi-VN"/>
        </w:rPr>
        <w:t xml:space="preserve">Điều </w:t>
      </w:r>
      <w:r w:rsidR="002F1F06" w:rsidRPr="000A30B4">
        <w:rPr>
          <w:rFonts w:ascii="Times New Roman" w:hAnsi="Times New Roman" w:cs="Times New Roman"/>
          <w:b/>
          <w:bCs/>
          <w:sz w:val="28"/>
          <w:szCs w:val="28"/>
        </w:rPr>
        <w:t>28</w:t>
      </w:r>
      <w:r w:rsidR="000F327B" w:rsidRPr="000A30B4">
        <w:rPr>
          <w:rFonts w:ascii="Times New Roman" w:hAnsi="Times New Roman" w:cs="Times New Roman"/>
          <w:b/>
          <w:bCs/>
          <w:sz w:val="28"/>
          <w:szCs w:val="28"/>
        </w:rPr>
        <w:t>.</w:t>
      </w:r>
      <w:r w:rsidRPr="000A30B4">
        <w:rPr>
          <w:rFonts w:ascii="Times New Roman" w:hAnsi="Times New Roman" w:cs="Times New Roman"/>
          <w:b/>
          <w:bCs/>
          <w:sz w:val="28"/>
          <w:szCs w:val="28"/>
          <w:lang w:val="vi-VN"/>
        </w:rPr>
        <w:t xml:space="preserve"> Hỗ trợ cấp nước quy mô hộ gia đình </w:t>
      </w:r>
    </w:p>
    <w:p w14:paraId="4919652B" w14:textId="77777777" w:rsidR="00E923BC" w:rsidRPr="000A30B4" w:rsidRDefault="00E923BC" w:rsidP="007F0152">
      <w:pPr>
        <w:tabs>
          <w:tab w:val="left" w:pos="567"/>
          <w:tab w:val="left" w:pos="900"/>
        </w:tabs>
        <w:spacing w:before="120" w:after="120" w:line="360" w:lineRule="atLeast"/>
        <w:ind w:right="14" w:firstLine="720"/>
        <w:jc w:val="both"/>
        <w:rPr>
          <w:rFonts w:ascii="Times New Roman" w:hAnsi="Times New Roman" w:cs="Times New Roman"/>
          <w:bCs/>
          <w:sz w:val="28"/>
          <w:szCs w:val="28"/>
          <w:lang w:val="vi-VN"/>
        </w:rPr>
      </w:pPr>
      <w:r w:rsidRPr="000A30B4">
        <w:rPr>
          <w:rFonts w:ascii="Times New Roman" w:hAnsi="Times New Roman" w:cs="Times New Roman"/>
          <w:bCs/>
          <w:sz w:val="28"/>
          <w:szCs w:val="28"/>
          <w:lang w:val="vi-VN"/>
        </w:rPr>
        <w:t xml:space="preserve">1. Các hình thức và đối tượng hỗ trợ bao gồm: </w:t>
      </w:r>
    </w:p>
    <w:p w14:paraId="6E4AFB1C" w14:textId="0B971ABF" w:rsidR="00E923BC" w:rsidRPr="000A30B4" w:rsidRDefault="00E923BC" w:rsidP="007F0152">
      <w:pPr>
        <w:tabs>
          <w:tab w:val="left" w:pos="567"/>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lang w:val="vi-VN"/>
        </w:rPr>
        <w:t>a) Hỗ trợ hộ gia đình nông thôn vay vốn tín dụng ưu đãi từ chương trình tín dụng thực hiện Chiến lược quốc gia về cấp nước sạch và vệ sinh môi trường nông thôn để xây dựng mới, nâng cấp, sửa chữa công trình cấp nước quy mô hộ</w:t>
      </w:r>
      <w:r w:rsidR="00743662" w:rsidRPr="000A30B4">
        <w:rPr>
          <w:rFonts w:ascii="Times New Roman" w:hAnsi="Times New Roman" w:cs="Times New Roman"/>
          <w:bCs/>
          <w:sz w:val="28"/>
          <w:szCs w:val="28"/>
          <w:lang w:val="vi-VN"/>
        </w:rPr>
        <w:t xml:space="preserve"> gia đình</w:t>
      </w:r>
      <w:r w:rsidR="00743662" w:rsidRPr="000A30B4">
        <w:rPr>
          <w:rFonts w:ascii="Times New Roman" w:hAnsi="Times New Roman" w:cs="Times New Roman"/>
          <w:bCs/>
          <w:sz w:val="28"/>
          <w:szCs w:val="28"/>
        </w:rPr>
        <w:t>;</w:t>
      </w:r>
    </w:p>
    <w:p w14:paraId="4D904EDE" w14:textId="5D457040" w:rsidR="00E923BC" w:rsidRPr="000A30B4" w:rsidRDefault="00E923BC" w:rsidP="007F0152">
      <w:pPr>
        <w:tabs>
          <w:tab w:val="left" w:pos="567"/>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lang w:val="vi-VN"/>
        </w:rPr>
        <w:t xml:space="preserve">b) Hỗ trợ kinh phí xây dựng công trình cấp nước quy mô hộ gia đình cho đối tượng </w:t>
      </w:r>
      <w:r w:rsidRPr="000A30B4" w:rsidDel="00107444">
        <w:rPr>
          <w:rFonts w:ascii="Times New Roman" w:hAnsi="Times New Roman" w:cs="Times New Roman"/>
          <w:bCs/>
          <w:sz w:val="28"/>
          <w:szCs w:val="28"/>
          <w:lang w:val="vi-VN"/>
        </w:rPr>
        <w:t>hộ</w:t>
      </w:r>
      <w:r w:rsidRPr="000A30B4">
        <w:rPr>
          <w:rFonts w:ascii="Times New Roman" w:hAnsi="Times New Roman" w:cs="Times New Roman"/>
          <w:bCs/>
          <w:sz w:val="28"/>
          <w:szCs w:val="28"/>
          <w:lang w:val="vi-VN"/>
        </w:rPr>
        <w:t xml:space="preserve"> nghèo, </w:t>
      </w:r>
      <w:r w:rsidRPr="000A30B4" w:rsidDel="00107444">
        <w:rPr>
          <w:rFonts w:ascii="Times New Roman" w:hAnsi="Times New Roman" w:cs="Times New Roman"/>
          <w:bCs/>
          <w:sz w:val="28"/>
          <w:szCs w:val="28"/>
          <w:lang w:val="vi-VN"/>
        </w:rPr>
        <w:t xml:space="preserve">cận nghèo, </w:t>
      </w:r>
      <w:r w:rsidRPr="000A30B4">
        <w:rPr>
          <w:rFonts w:ascii="Times New Roman" w:hAnsi="Times New Roman" w:cs="Times New Roman"/>
          <w:bCs/>
          <w:sz w:val="28"/>
          <w:szCs w:val="28"/>
          <w:lang w:val="vi-VN"/>
        </w:rPr>
        <w:t>gia đình chính sách ở khu vự</w:t>
      </w:r>
      <w:r w:rsidR="00743662" w:rsidRPr="000A30B4">
        <w:rPr>
          <w:rFonts w:ascii="Times New Roman" w:hAnsi="Times New Roman" w:cs="Times New Roman"/>
          <w:bCs/>
          <w:sz w:val="28"/>
          <w:szCs w:val="28"/>
          <w:lang w:val="vi-VN"/>
        </w:rPr>
        <w:t>c nông thôn</w:t>
      </w:r>
      <w:r w:rsidR="00743662" w:rsidRPr="000A30B4">
        <w:rPr>
          <w:rFonts w:ascii="Times New Roman" w:hAnsi="Times New Roman" w:cs="Times New Roman"/>
          <w:bCs/>
          <w:sz w:val="28"/>
          <w:szCs w:val="28"/>
        </w:rPr>
        <w:t>;</w:t>
      </w:r>
    </w:p>
    <w:p w14:paraId="342E717E" w14:textId="77777777" w:rsidR="00E923BC" w:rsidRPr="000A30B4" w:rsidRDefault="00E923BC" w:rsidP="007F0152">
      <w:pPr>
        <w:tabs>
          <w:tab w:val="left" w:pos="567"/>
          <w:tab w:val="left" w:pos="900"/>
        </w:tabs>
        <w:spacing w:before="120" w:after="120" w:line="360" w:lineRule="atLeast"/>
        <w:ind w:right="14" w:firstLine="720"/>
        <w:jc w:val="both"/>
        <w:rPr>
          <w:rFonts w:ascii="Times New Roman" w:hAnsi="Times New Roman" w:cs="Times New Roman"/>
          <w:bCs/>
          <w:sz w:val="28"/>
          <w:szCs w:val="28"/>
          <w:lang w:val="vi-VN"/>
        </w:rPr>
      </w:pPr>
      <w:r w:rsidRPr="000A30B4">
        <w:rPr>
          <w:rFonts w:ascii="Times New Roman" w:hAnsi="Times New Roman" w:cs="Times New Roman"/>
          <w:bCs/>
          <w:sz w:val="28"/>
          <w:szCs w:val="28"/>
          <w:lang w:val="vi-VN"/>
        </w:rPr>
        <w:t xml:space="preserve">c) Hỗ trợ kinh phí lắp đặt thiết bị xử lý nước hộ gia đình cho đối tượng </w:t>
      </w:r>
      <w:r w:rsidRPr="000A30B4" w:rsidDel="00107444">
        <w:rPr>
          <w:rFonts w:ascii="Times New Roman" w:hAnsi="Times New Roman" w:cs="Times New Roman"/>
          <w:bCs/>
          <w:sz w:val="28"/>
          <w:szCs w:val="28"/>
          <w:lang w:val="vi-VN"/>
        </w:rPr>
        <w:t>hộ</w:t>
      </w:r>
      <w:r w:rsidRPr="000A30B4">
        <w:rPr>
          <w:rFonts w:ascii="Times New Roman" w:hAnsi="Times New Roman" w:cs="Times New Roman"/>
          <w:bCs/>
          <w:sz w:val="28"/>
          <w:szCs w:val="28"/>
          <w:lang w:val="vi-VN"/>
        </w:rPr>
        <w:t xml:space="preserve"> nghèo, </w:t>
      </w:r>
      <w:r w:rsidRPr="000A30B4" w:rsidDel="00107444">
        <w:rPr>
          <w:rFonts w:ascii="Times New Roman" w:hAnsi="Times New Roman" w:cs="Times New Roman"/>
          <w:bCs/>
          <w:sz w:val="28"/>
          <w:szCs w:val="28"/>
          <w:lang w:val="vi-VN"/>
        </w:rPr>
        <w:t xml:space="preserve">cận nghèo, </w:t>
      </w:r>
      <w:r w:rsidRPr="000A30B4">
        <w:rPr>
          <w:rFonts w:ascii="Times New Roman" w:hAnsi="Times New Roman" w:cs="Times New Roman"/>
          <w:bCs/>
          <w:sz w:val="28"/>
          <w:szCs w:val="28"/>
          <w:lang w:val="vi-VN"/>
        </w:rPr>
        <w:t xml:space="preserve">gia đình chính sách ở khu vực nông thôn đang sử dụng nguồn nước từ giếng khoan, giếng đào hoặc nguồn cấp nước khác chưa đạt quy chuẩn.   </w:t>
      </w:r>
    </w:p>
    <w:p w14:paraId="74C4B641" w14:textId="17201F1C" w:rsidR="00E923BC" w:rsidRPr="000A30B4" w:rsidRDefault="00E923BC"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lang w:val="vi-VN"/>
        </w:rPr>
        <w:t>2. Nguyên tắc hỗ trợ</w:t>
      </w:r>
    </w:p>
    <w:p w14:paraId="4CEA1A5B" w14:textId="73A00D1C" w:rsidR="00126335" w:rsidRPr="000A30B4" w:rsidRDefault="00126335"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lastRenderedPageBreak/>
        <w:t>a) Chỉ hỗ trợ công trình cấp nước quy mô hộ gia đình</w:t>
      </w:r>
      <w:r w:rsidR="00EE262A" w:rsidRPr="000A30B4">
        <w:rPr>
          <w:rFonts w:ascii="Times New Roman" w:hAnsi="Times New Roman" w:cs="Times New Roman"/>
          <w:bCs/>
          <w:sz w:val="28"/>
          <w:szCs w:val="28"/>
        </w:rPr>
        <w:t xml:space="preserve"> cho những hộ gia đình</w:t>
      </w:r>
      <w:r w:rsidRPr="000A30B4">
        <w:rPr>
          <w:rFonts w:ascii="Times New Roman" w:hAnsi="Times New Roman" w:cs="Times New Roman"/>
          <w:bCs/>
          <w:sz w:val="28"/>
          <w:szCs w:val="28"/>
        </w:rPr>
        <w:t xml:space="preserve"> ở những khu vực không thể tiếp cận công trình cấp nước sạch nông thôn tập trung</w:t>
      </w:r>
      <w:r w:rsidR="00971CE6" w:rsidRPr="000A30B4">
        <w:rPr>
          <w:rFonts w:ascii="Times New Roman" w:hAnsi="Times New Roman" w:cs="Times New Roman"/>
          <w:bCs/>
          <w:sz w:val="28"/>
          <w:szCs w:val="28"/>
        </w:rPr>
        <w:t>;</w:t>
      </w:r>
    </w:p>
    <w:p w14:paraId="3990C064" w14:textId="5F429834" w:rsidR="00E923BC" w:rsidRPr="000A30B4" w:rsidRDefault="00126335"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b</w:t>
      </w:r>
      <w:r w:rsidR="00E923BC" w:rsidRPr="000A30B4">
        <w:rPr>
          <w:rFonts w:ascii="Times New Roman" w:hAnsi="Times New Roman" w:cs="Times New Roman"/>
          <w:bCs/>
          <w:sz w:val="28"/>
          <w:szCs w:val="28"/>
          <w:lang w:val="vi-VN"/>
        </w:rPr>
        <w:t>) Bảo đảm dân chủ, công khai, công bằng, minh bạch, đúng mục đích đúng đối tượ</w:t>
      </w:r>
      <w:r w:rsidR="00743662" w:rsidRPr="000A30B4">
        <w:rPr>
          <w:rFonts w:ascii="Times New Roman" w:hAnsi="Times New Roman" w:cs="Times New Roman"/>
          <w:bCs/>
          <w:sz w:val="28"/>
          <w:szCs w:val="28"/>
          <w:lang w:val="vi-VN"/>
        </w:rPr>
        <w:t>ng</w:t>
      </w:r>
      <w:r w:rsidR="00743662" w:rsidRPr="000A30B4">
        <w:rPr>
          <w:rFonts w:ascii="Times New Roman" w:hAnsi="Times New Roman" w:cs="Times New Roman"/>
          <w:bCs/>
          <w:sz w:val="28"/>
          <w:szCs w:val="28"/>
        </w:rPr>
        <w:t>;</w:t>
      </w:r>
    </w:p>
    <w:p w14:paraId="0131A203" w14:textId="37E581F3" w:rsidR="00E923BC" w:rsidRPr="000A30B4" w:rsidRDefault="00126335"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c</w:t>
      </w:r>
      <w:r w:rsidR="00E923BC" w:rsidRPr="000A30B4">
        <w:rPr>
          <w:rFonts w:ascii="Times New Roman" w:hAnsi="Times New Roman" w:cs="Times New Roman"/>
          <w:bCs/>
          <w:sz w:val="28"/>
          <w:szCs w:val="28"/>
          <w:lang w:val="vi-VN"/>
        </w:rPr>
        <w:t>) Nguồn lực hỗ trợ được huy động từ các nguồn vốn để thực hiện, kết hợp giữa Nhà nướ</w:t>
      </w:r>
      <w:r w:rsidR="00743662" w:rsidRPr="000A30B4">
        <w:rPr>
          <w:rFonts w:ascii="Times New Roman" w:hAnsi="Times New Roman" w:cs="Times New Roman"/>
          <w:bCs/>
          <w:sz w:val="28"/>
          <w:szCs w:val="28"/>
          <w:lang w:val="vi-VN"/>
        </w:rPr>
        <w:t>c và Nhân dân cùng thực hiện</w:t>
      </w:r>
      <w:r w:rsidR="00743662" w:rsidRPr="000A30B4">
        <w:rPr>
          <w:rFonts w:ascii="Times New Roman" w:hAnsi="Times New Roman" w:cs="Times New Roman"/>
          <w:bCs/>
          <w:sz w:val="28"/>
          <w:szCs w:val="28"/>
        </w:rPr>
        <w:t>;</w:t>
      </w:r>
    </w:p>
    <w:p w14:paraId="6820ECDB" w14:textId="2A4D3D85" w:rsidR="00E923BC" w:rsidRPr="000A30B4" w:rsidRDefault="00126335" w:rsidP="007F0152">
      <w:pPr>
        <w:tabs>
          <w:tab w:val="left" w:pos="720"/>
        </w:tabs>
        <w:spacing w:before="120" w:after="120" w:line="360" w:lineRule="atLeast"/>
        <w:ind w:right="14" w:firstLine="720"/>
        <w:jc w:val="both"/>
        <w:rPr>
          <w:rFonts w:ascii="Times New Roman" w:hAnsi="Times New Roman" w:cs="Times New Roman"/>
          <w:bCs/>
          <w:sz w:val="28"/>
          <w:szCs w:val="28"/>
          <w:lang w:val="vi-VN"/>
        </w:rPr>
      </w:pPr>
      <w:r w:rsidRPr="000A30B4">
        <w:rPr>
          <w:rFonts w:ascii="Times New Roman" w:hAnsi="Times New Roman" w:cs="Times New Roman"/>
          <w:bCs/>
          <w:sz w:val="28"/>
          <w:szCs w:val="28"/>
        </w:rPr>
        <w:t>d</w:t>
      </w:r>
      <w:r w:rsidR="00E923BC" w:rsidRPr="000A30B4">
        <w:rPr>
          <w:rFonts w:ascii="Times New Roman" w:hAnsi="Times New Roman" w:cs="Times New Roman"/>
          <w:bCs/>
          <w:sz w:val="28"/>
          <w:szCs w:val="28"/>
          <w:lang w:val="vi-VN"/>
        </w:rPr>
        <w:t>) Hộ gia đình tự tổ chức thi công xây dựng công trình cấp nước quy mô hộ gia đình và lắp đặt hệ thống xử lý nước hộ gia đình đảm bảo</w:t>
      </w:r>
      <w:r w:rsidR="00EE262A" w:rsidRPr="000A30B4">
        <w:rPr>
          <w:rFonts w:ascii="Times New Roman" w:hAnsi="Times New Roman" w:cs="Times New Roman"/>
          <w:bCs/>
          <w:sz w:val="28"/>
          <w:szCs w:val="28"/>
          <w:lang w:val="en-GB"/>
        </w:rPr>
        <w:t xml:space="preserve"> theo hướng dẫn về kỹ thuật của</w:t>
      </w:r>
      <w:r w:rsidR="00E923BC" w:rsidRPr="000A30B4">
        <w:rPr>
          <w:rFonts w:ascii="Times New Roman" w:hAnsi="Times New Roman" w:cs="Times New Roman"/>
          <w:bCs/>
          <w:sz w:val="28"/>
          <w:szCs w:val="28"/>
          <w:lang w:val="vi-VN"/>
        </w:rPr>
        <w:t xml:space="preserve"> cơ quan nhà nước có thẩm quyền quy định</w:t>
      </w:r>
      <w:r w:rsidR="00EE262A" w:rsidRPr="000A30B4">
        <w:rPr>
          <w:rFonts w:ascii="Times New Roman" w:hAnsi="Times New Roman" w:cs="Times New Roman"/>
          <w:bCs/>
          <w:sz w:val="28"/>
          <w:szCs w:val="28"/>
          <w:lang w:val="en-GB"/>
        </w:rPr>
        <w:t xml:space="preserve"> và hướng dẫn của nhà sản xuất thiết bị</w:t>
      </w:r>
      <w:r w:rsidR="00E923BC" w:rsidRPr="000A30B4">
        <w:rPr>
          <w:rFonts w:ascii="Times New Roman" w:hAnsi="Times New Roman" w:cs="Times New Roman"/>
          <w:bCs/>
          <w:sz w:val="28"/>
          <w:szCs w:val="28"/>
          <w:lang w:val="vi-VN"/>
        </w:rPr>
        <w:t>.</w:t>
      </w:r>
    </w:p>
    <w:p w14:paraId="522B8E5C" w14:textId="6B4DFA53" w:rsidR="00E923BC" w:rsidRPr="000A30B4" w:rsidRDefault="00E923BC" w:rsidP="007F0152">
      <w:pPr>
        <w:tabs>
          <w:tab w:val="left" w:pos="567"/>
          <w:tab w:val="left" w:pos="720"/>
        </w:tabs>
        <w:spacing w:before="120" w:after="120" w:line="360" w:lineRule="atLeast"/>
        <w:ind w:right="14" w:firstLine="720"/>
        <w:jc w:val="both"/>
        <w:rPr>
          <w:rFonts w:ascii="Times New Roman" w:hAnsi="Times New Roman" w:cs="Times New Roman"/>
          <w:bCs/>
          <w:sz w:val="28"/>
          <w:szCs w:val="28"/>
          <w:lang w:val="vi-VN"/>
        </w:rPr>
      </w:pPr>
      <w:r w:rsidRPr="000A30B4">
        <w:rPr>
          <w:rFonts w:ascii="Times New Roman" w:hAnsi="Times New Roman" w:cs="Times New Roman"/>
          <w:bCs/>
          <w:sz w:val="28"/>
          <w:szCs w:val="28"/>
          <w:lang w:val="vi-VN"/>
        </w:rPr>
        <w:t xml:space="preserve">3. Quy định hỗ trợ nội dung tại điểm a khoản 1 Điều này như sau: </w:t>
      </w:r>
    </w:p>
    <w:p w14:paraId="6C014DF0" w14:textId="52424F3A" w:rsidR="00E923BC" w:rsidRPr="000A30B4" w:rsidRDefault="00E923BC" w:rsidP="007F0152">
      <w:pPr>
        <w:tabs>
          <w:tab w:val="left" w:pos="567"/>
          <w:tab w:val="left" w:pos="72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lang w:val="vi-VN"/>
        </w:rPr>
        <w:t>a) Mức vay vốn tín dụng ưu đãi: thực hiện theo quy định của chương trình tín dụng thực hiện Chiến lược quốc gia về cấp nước sạch và vệ sinh môi trường nông thôn  được cấp có thẩm quyền phê duyệ</w:t>
      </w:r>
      <w:r w:rsidR="00743662" w:rsidRPr="000A30B4">
        <w:rPr>
          <w:rFonts w:ascii="Times New Roman" w:hAnsi="Times New Roman" w:cs="Times New Roman"/>
          <w:bCs/>
          <w:sz w:val="28"/>
          <w:szCs w:val="28"/>
          <w:lang w:val="vi-VN"/>
        </w:rPr>
        <w:t>t</w:t>
      </w:r>
      <w:r w:rsidR="00743662" w:rsidRPr="000A30B4">
        <w:rPr>
          <w:rFonts w:ascii="Times New Roman" w:hAnsi="Times New Roman" w:cs="Times New Roman"/>
          <w:bCs/>
          <w:sz w:val="28"/>
          <w:szCs w:val="28"/>
        </w:rPr>
        <w:t>;</w:t>
      </w:r>
    </w:p>
    <w:p w14:paraId="0917ED52" w14:textId="77354B2D" w:rsidR="00E923BC" w:rsidRPr="000A30B4" w:rsidRDefault="00E923BC" w:rsidP="007F0152">
      <w:pPr>
        <w:tabs>
          <w:tab w:val="left" w:pos="567"/>
          <w:tab w:val="left" w:pos="720"/>
        </w:tabs>
        <w:spacing w:before="120" w:after="120" w:line="360" w:lineRule="atLeast"/>
        <w:ind w:right="14" w:firstLine="720"/>
        <w:jc w:val="both"/>
        <w:rPr>
          <w:rFonts w:ascii="Times New Roman" w:hAnsi="Times New Roman" w:cs="Times New Roman"/>
          <w:bCs/>
          <w:sz w:val="28"/>
          <w:szCs w:val="28"/>
          <w:lang w:val="vi-VN"/>
        </w:rPr>
      </w:pPr>
      <w:r w:rsidRPr="000A30B4">
        <w:rPr>
          <w:rFonts w:ascii="Times New Roman" w:hAnsi="Times New Roman" w:cs="Times New Roman"/>
          <w:bCs/>
          <w:sz w:val="28"/>
          <w:szCs w:val="28"/>
          <w:lang w:val="vi-VN"/>
        </w:rPr>
        <w:t>b) Trình tự, thủ tục vay vốn tín dụng ưu đãi: thực hiện theo quy định của Ngân hàng Chính sách xã hội.</w:t>
      </w:r>
    </w:p>
    <w:p w14:paraId="75F8234D" w14:textId="7E6074B4" w:rsidR="00E923BC" w:rsidRPr="000A30B4" w:rsidRDefault="00E923BC" w:rsidP="007F0152">
      <w:pPr>
        <w:tabs>
          <w:tab w:val="left" w:pos="567"/>
          <w:tab w:val="left" w:pos="720"/>
        </w:tabs>
        <w:spacing w:before="120" w:after="120" w:line="360" w:lineRule="atLeast"/>
        <w:ind w:right="14" w:firstLine="720"/>
        <w:jc w:val="both"/>
        <w:rPr>
          <w:rFonts w:ascii="Times New Roman" w:hAnsi="Times New Roman" w:cs="Times New Roman"/>
          <w:bCs/>
          <w:sz w:val="28"/>
          <w:szCs w:val="28"/>
          <w:lang w:val="vi-VN"/>
        </w:rPr>
      </w:pPr>
      <w:r w:rsidRPr="000A30B4">
        <w:rPr>
          <w:rFonts w:ascii="Times New Roman" w:hAnsi="Times New Roman" w:cs="Times New Roman"/>
          <w:bCs/>
          <w:sz w:val="28"/>
          <w:szCs w:val="28"/>
          <w:lang w:val="vi-VN"/>
        </w:rPr>
        <w:t xml:space="preserve">4. Quy định hỗ trợ nội dung tại điểm b, </w:t>
      </w:r>
      <w:r w:rsidR="00695D13" w:rsidRPr="000A30B4">
        <w:rPr>
          <w:rFonts w:ascii="Times New Roman" w:hAnsi="Times New Roman" w:cs="Times New Roman"/>
          <w:bCs/>
          <w:sz w:val="28"/>
          <w:szCs w:val="28"/>
        </w:rPr>
        <w:t xml:space="preserve">điểm </w:t>
      </w:r>
      <w:r w:rsidRPr="000A30B4">
        <w:rPr>
          <w:rFonts w:ascii="Times New Roman" w:hAnsi="Times New Roman" w:cs="Times New Roman"/>
          <w:bCs/>
          <w:sz w:val="28"/>
          <w:szCs w:val="28"/>
          <w:lang w:val="vi-VN"/>
        </w:rPr>
        <w:t>c khoản 1 Điều này như sau:</w:t>
      </w:r>
    </w:p>
    <w:p w14:paraId="4B6F29DF" w14:textId="455DE979" w:rsidR="00E923BC" w:rsidRPr="000A30B4" w:rsidRDefault="00E923BC" w:rsidP="007F0152">
      <w:pPr>
        <w:tabs>
          <w:tab w:val="left" w:pos="567"/>
          <w:tab w:val="left" w:pos="72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lang w:val="vi-VN"/>
        </w:rPr>
        <w:t>a) Mức hỗ trợ</w:t>
      </w:r>
      <w:r w:rsidR="00B02F71" w:rsidRPr="000A30B4">
        <w:rPr>
          <w:rFonts w:ascii="Times New Roman" w:hAnsi="Times New Roman" w:cs="Times New Roman"/>
          <w:bCs/>
          <w:sz w:val="28"/>
          <w:szCs w:val="28"/>
          <w:lang w:val="vi-VN"/>
        </w:rPr>
        <w:t xml:space="preserve">: </w:t>
      </w:r>
      <w:r w:rsidRPr="000A30B4">
        <w:rPr>
          <w:rFonts w:ascii="Times New Roman" w:hAnsi="Times New Roman" w:cs="Times New Roman"/>
          <w:bCs/>
          <w:sz w:val="28"/>
          <w:szCs w:val="28"/>
          <w:lang w:val="vi-VN"/>
        </w:rPr>
        <w:t>Ủy ban nhân dân cấp tỉnh trình Hội đồng nhân dân cấp tỉnh quyết định tùy theo từng đối tượng, phù hợp với khả năng cân đối ngân sách địa phương; tối đa 70% giá trị thực tế đối với hộ nghèo, gia đình chính sách; tối đa 50% giá trị thực tế</w:t>
      </w:r>
      <w:r w:rsidR="00B02F71" w:rsidRPr="000A30B4">
        <w:rPr>
          <w:rFonts w:ascii="Times New Roman" w:hAnsi="Times New Roman" w:cs="Times New Roman"/>
          <w:bCs/>
          <w:sz w:val="28"/>
          <w:szCs w:val="28"/>
          <w:lang w:val="vi-VN"/>
        </w:rPr>
        <w:t xml:space="preserve"> </w:t>
      </w:r>
      <w:r w:rsidRPr="000A30B4">
        <w:rPr>
          <w:rFonts w:ascii="Times New Roman" w:hAnsi="Times New Roman" w:cs="Times New Roman"/>
          <w:bCs/>
          <w:sz w:val="28"/>
          <w:szCs w:val="28"/>
          <w:lang w:val="vi-VN"/>
        </w:rPr>
        <w:t xml:space="preserve"> đối với hộ cận nghèo. Trường hợp hộ gia đình được hưởng nhiều mức hỗ trợ khác nhau thì </w:t>
      </w:r>
      <w:r w:rsidR="00D201BD" w:rsidRPr="000A30B4">
        <w:rPr>
          <w:rFonts w:ascii="Times New Roman" w:hAnsi="Times New Roman" w:cs="Times New Roman"/>
          <w:bCs/>
          <w:sz w:val="28"/>
          <w:szCs w:val="28"/>
        </w:rPr>
        <w:t xml:space="preserve">chỉ </w:t>
      </w:r>
      <w:r w:rsidRPr="000A30B4">
        <w:rPr>
          <w:rFonts w:ascii="Times New Roman" w:hAnsi="Times New Roman" w:cs="Times New Roman"/>
          <w:bCs/>
          <w:sz w:val="28"/>
          <w:szCs w:val="28"/>
          <w:lang w:val="vi-VN"/>
        </w:rPr>
        <w:t>được hưởng mức hỗ trợ cao nhấ</w:t>
      </w:r>
      <w:r w:rsidR="00743662" w:rsidRPr="000A30B4">
        <w:rPr>
          <w:rFonts w:ascii="Times New Roman" w:hAnsi="Times New Roman" w:cs="Times New Roman"/>
          <w:bCs/>
          <w:sz w:val="28"/>
          <w:szCs w:val="28"/>
          <w:lang w:val="vi-VN"/>
        </w:rPr>
        <w:t>t</w:t>
      </w:r>
      <w:r w:rsidR="00743662" w:rsidRPr="000A30B4">
        <w:rPr>
          <w:rFonts w:ascii="Times New Roman" w:hAnsi="Times New Roman" w:cs="Times New Roman"/>
          <w:bCs/>
          <w:sz w:val="28"/>
          <w:szCs w:val="28"/>
        </w:rPr>
        <w:t>;</w:t>
      </w:r>
    </w:p>
    <w:p w14:paraId="02A6353E" w14:textId="31E6C030" w:rsidR="00E923BC" w:rsidRPr="000A30B4" w:rsidRDefault="00E923BC"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lang w:val="vi-VN"/>
        </w:rPr>
        <w:t>b) Kinh phí hỗ trợ: từ</w:t>
      </w:r>
      <w:r w:rsidR="00B02F71" w:rsidRPr="000A30B4">
        <w:rPr>
          <w:rFonts w:ascii="Times New Roman" w:hAnsi="Times New Roman" w:cs="Times New Roman"/>
          <w:bCs/>
          <w:sz w:val="28"/>
          <w:szCs w:val="28"/>
          <w:lang w:val="vi-VN"/>
        </w:rPr>
        <w:t xml:space="preserve"> </w:t>
      </w:r>
      <w:r w:rsidR="00743662" w:rsidRPr="000A30B4">
        <w:rPr>
          <w:rFonts w:ascii="Times New Roman" w:hAnsi="Times New Roman" w:cs="Times New Roman"/>
          <w:bCs/>
          <w:sz w:val="28"/>
          <w:szCs w:val="28"/>
          <w:lang w:val="en-GB"/>
        </w:rPr>
        <w:t>n</w:t>
      </w:r>
      <w:r w:rsidRPr="000A30B4">
        <w:rPr>
          <w:rFonts w:ascii="Times New Roman" w:hAnsi="Times New Roman" w:cs="Times New Roman"/>
          <w:bCs/>
          <w:sz w:val="28"/>
          <w:szCs w:val="28"/>
          <w:lang w:val="vi-VN"/>
        </w:rPr>
        <w:t>gân sách đị</w:t>
      </w:r>
      <w:r w:rsidR="00743662" w:rsidRPr="000A30B4">
        <w:rPr>
          <w:rFonts w:ascii="Times New Roman" w:hAnsi="Times New Roman" w:cs="Times New Roman"/>
          <w:bCs/>
          <w:sz w:val="28"/>
          <w:szCs w:val="28"/>
          <w:lang w:val="vi-VN"/>
        </w:rPr>
        <w:t>a phương</w:t>
      </w:r>
      <w:r w:rsidR="00AA1E16" w:rsidRPr="000A30B4">
        <w:rPr>
          <w:rFonts w:ascii="Times New Roman" w:hAnsi="Times New Roman" w:cs="Times New Roman"/>
          <w:bCs/>
          <w:sz w:val="28"/>
          <w:szCs w:val="28"/>
        </w:rPr>
        <w:t>.</w:t>
      </w:r>
    </w:p>
    <w:p w14:paraId="601C12AE" w14:textId="49C952C6" w:rsidR="00E923BC" w:rsidRPr="000A30B4" w:rsidRDefault="005402A7"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lang w:val="vi-VN"/>
        </w:rPr>
        <w:t>c</w:t>
      </w:r>
      <w:r w:rsidR="00E923BC" w:rsidRPr="000A30B4">
        <w:rPr>
          <w:rFonts w:ascii="Times New Roman" w:hAnsi="Times New Roman" w:cs="Times New Roman"/>
          <w:bCs/>
          <w:sz w:val="28"/>
          <w:szCs w:val="28"/>
          <w:lang w:val="vi-VN"/>
        </w:rPr>
        <w:t xml:space="preserve">) </w:t>
      </w:r>
      <w:r w:rsidR="00AA1E16" w:rsidRPr="000A30B4">
        <w:rPr>
          <w:rFonts w:ascii="Times New Roman" w:hAnsi="Times New Roman" w:cs="Times New Roman"/>
          <w:bCs/>
          <w:sz w:val="28"/>
          <w:szCs w:val="28"/>
        </w:rPr>
        <w:t xml:space="preserve">Lập danh sách hỗ trợ </w:t>
      </w:r>
    </w:p>
    <w:p w14:paraId="452655FC" w14:textId="445B50C2" w:rsidR="00A71873" w:rsidRPr="000A30B4" w:rsidRDefault="00A71873"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lang w:val="vi-VN"/>
        </w:rPr>
        <w:t>Hằng năm</w:t>
      </w:r>
      <w:r w:rsidRPr="000A30B4">
        <w:rPr>
          <w:rFonts w:ascii="Times New Roman" w:hAnsi="Times New Roman" w:cs="Times New Roman"/>
          <w:bCs/>
          <w:sz w:val="28"/>
          <w:szCs w:val="28"/>
        </w:rPr>
        <w:t xml:space="preserve">, Uỷ ban nhân dân cấp xã có trách nhiệm thông báo tới các hộ gia đình </w:t>
      </w:r>
      <w:r w:rsidRPr="000A30B4">
        <w:rPr>
          <w:rFonts w:ascii="Times New Roman" w:hAnsi="Times New Roman" w:cs="Times New Roman"/>
          <w:bCs/>
          <w:sz w:val="28"/>
          <w:szCs w:val="28"/>
          <w:lang w:val="vi-VN"/>
        </w:rPr>
        <w:t xml:space="preserve">thuộc đối tượng </w:t>
      </w:r>
      <w:r w:rsidRPr="000A30B4" w:rsidDel="00107444">
        <w:rPr>
          <w:rFonts w:ascii="Times New Roman" w:hAnsi="Times New Roman" w:cs="Times New Roman"/>
          <w:bCs/>
          <w:sz w:val="28"/>
          <w:szCs w:val="28"/>
          <w:lang w:val="vi-VN"/>
        </w:rPr>
        <w:t>hộ</w:t>
      </w:r>
      <w:r w:rsidRPr="000A30B4">
        <w:rPr>
          <w:rFonts w:ascii="Times New Roman" w:hAnsi="Times New Roman" w:cs="Times New Roman"/>
          <w:bCs/>
          <w:sz w:val="28"/>
          <w:szCs w:val="28"/>
          <w:lang w:val="vi-VN"/>
        </w:rPr>
        <w:t xml:space="preserve"> nghèo, </w:t>
      </w:r>
      <w:r w:rsidRPr="000A30B4" w:rsidDel="00107444">
        <w:rPr>
          <w:rFonts w:ascii="Times New Roman" w:hAnsi="Times New Roman" w:cs="Times New Roman"/>
          <w:bCs/>
          <w:sz w:val="28"/>
          <w:szCs w:val="28"/>
          <w:lang w:val="vi-VN"/>
        </w:rPr>
        <w:t xml:space="preserve">cận nghèo, </w:t>
      </w:r>
      <w:r w:rsidRPr="000A30B4">
        <w:rPr>
          <w:rFonts w:ascii="Times New Roman" w:hAnsi="Times New Roman" w:cs="Times New Roman"/>
          <w:bCs/>
          <w:sz w:val="28"/>
          <w:szCs w:val="28"/>
          <w:lang w:val="vi-VN"/>
        </w:rPr>
        <w:t xml:space="preserve">gia đình chính sách ở khu vực nông thôn </w:t>
      </w:r>
      <w:r w:rsidRPr="000A30B4">
        <w:rPr>
          <w:rFonts w:ascii="Times New Roman" w:hAnsi="Times New Roman" w:cs="Times New Roman"/>
          <w:bCs/>
          <w:sz w:val="28"/>
          <w:szCs w:val="28"/>
        </w:rPr>
        <w:t xml:space="preserve">có nhu cầu </w:t>
      </w:r>
      <w:r w:rsidRPr="000A30B4">
        <w:rPr>
          <w:rFonts w:ascii="Times New Roman" w:hAnsi="Times New Roman" w:cs="Times New Roman"/>
          <w:bCs/>
          <w:sz w:val="28"/>
          <w:szCs w:val="28"/>
          <w:lang w:val="vi-VN"/>
        </w:rPr>
        <w:t>đề nghị hỗ trợ kinh phí xây dựng, hỗ trợ kinh phí lắp đặt thiết bị xử lý nước</w:t>
      </w:r>
      <w:r w:rsidRPr="000A30B4">
        <w:rPr>
          <w:rFonts w:ascii="Times New Roman" w:hAnsi="Times New Roman" w:cs="Times New Roman"/>
          <w:bCs/>
          <w:sz w:val="28"/>
          <w:szCs w:val="28"/>
        </w:rPr>
        <w:t>,</w:t>
      </w:r>
      <w:r w:rsidRPr="000A30B4">
        <w:rPr>
          <w:rFonts w:ascii="Times New Roman" w:hAnsi="Times New Roman" w:cs="Times New Roman"/>
          <w:bCs/>
          <w:sz w:val="28"/>
          <w:szCs w:val="28"/>
          <w:lang w:val="vi-VN"/>
        </w:rPr>
        <w:t xml:space="preserve"> công trình cấp nước quy mô hộ gia đình </w:t>
      </w:r>
      <w:r w:rsidRPr="000A30B4">
        <w:rPr>
          <w:rFonts w:ascii="Times New Roman" w:hAnsi="Times New Roman" w:cs="Times New Roman"/>
          <w:bCs/>
          <w:sz w:val="28"/>
          <w:szCs w:val="28"/>
        </w:rPr>
        <w:t xml:space="preserve">đăng ký lập danh sách </w:t>
      </w:r>
      <w:r w:rsidRPr="000A30B4">
        <w:rPr>
          <w:rFonts w:ascii="Times New Roman" w:hAnsi="Times New Roman" w:cs="Times New Roman"/>
          <w:bCs/>
          <w:sz w:val="28"/>
          <w:szCs w:val="28"/>
          <w:lang w:val="vi-VN"/>
        </w:rPr>
        <w:t>trước ngày 31 tháng 5</w:t>
      </w:r>
      <w:r w:rsidRPr="000A30B4">
        <w:rPr>
          <w:rFonts w:ascii="Times New Roman" w:hAnsi="Times New Roman" w:cs="Times New Roman"/>
          <w:bCs/>
          <w:sz w:val="28"/>
          <w:szCs w:val="28"/>
        </w:rPr>
        <w:t>;</w:t>
      </w:r>
    </w:p>
    <w:p w14:paraId="5010DFCD" w14:textId="772BC768" w:rsidR="00A71873" w:rsidRPr="000A30B4" w:rsidRDefault="00A71873"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lang w:val="vi-VN"/>
        </w:rPr>
        <w:t xml:space="preserve">Căn cứ đề nghị của các hộ gia đình, Uỷ ban nhân dân xã </w:t>
      </w:r>
      <w:r w:rsidRPr="000A30B4">
        <w:rPr>
          <w:rFonts w:ascii="Times New Roman" w:hAnsi="Times New Roman" w:cs="Times New Roman"/>
          <w:bCs/>
          <w:sz w:val="28"/>
          <w:szCs w:val="28"/>
        </w:rPr>
        <w:t xml:space="preserve">tiến hành </w:t>
      </w:r>
      <w:r w:rsidRPr="000A30B4">
        <w:rPr>
          <w:rFonts w:ascii="Times New Roman" w:hAnsi="Times New Roman" w:cs="Times New Roman"/>
          <w:bCs/>
          <w:sz w:val="28"/>
          <w:szCs w:val="28"/>
          <w:lang w:val="vi-VN"/>
        </w:rPr>
        <w:t>rà soát thẩm định</w:t>
      </w:r>
      <w:r w:rsidRPr="000A30B4">
        <w:rPr>
          <w:rFonts w:ascii="Times New Roman" w:hAnsi="Times New Roman" w:cs="Times New Roman"/>
          <w:bCs/>
          <w:sz w:val="28"/>
          <w:szCs w:val="28"/>
        </w:rPr>
        <w:t>,</w:t>
      </w:r>
      <w:r w:rsidRPr="000A30B4">
        <w:rPr>
          <w:rFonts w:ascii="Times New Roman" w:hAnsi="Times New Roman" w:cs="Times New Roman"/>
          <w:bCs/>
          <w:sz w:val="28"/>
          <w:szCs w:val="28"/>
          <w:lang w:val="vi-VN"/>
        </w:rPr>
        <w:t xml:space="preserve"> tổng hợp gửi danh sách các đối tượng </w:t>
      </w:r>
      <w:r w:rsidRPr="000A30B4" w:rsidDel="00107444">
        <w:rPr>
          <w:rFonts w:ascii="Times New Roman" w:hAnsi="Times New Roman" w:cs="Times New Roman"/>
          <w:bCs/>
          <w:sz w:val="28"/>
          <w:szCs w:val="28"/>
          <w:lang w:val="vi-VN"/>
        </w:rPr>
        <w:t>hộ</w:t>
      </w:r>
      <w:r w:rsidRPr="000A30B4">
        <w:rPr>
          <w:rFonts w:ascii="Times New Roman" w:hAnsi="Times New Roman" w:cs="Times New Roman"/>
          <w:bCs/>
          <w:sz w:val="28"/>
          <w:szCs w:val="28"/>
          <w:lang w:val="vi-VN"/>
        </w:rPr>
        <w:t xml:space="preserve"> nghèo, </w:t>
      </w:r>
      <w:r w:rsidRPr="000A30B4" w:rsidDel="00107444">
        <w:rPr>
          <w:rFonts w:ascii="Times New Roman" w:hAnsi="Times New Roman" w:cs="Times New Roman"/>
          <w:bCs/>
          <w:sz w:val="28"/>
          <w:szCs w:val="28"/>
          <w:lang w:val="vi-VN"/>
        </w:rPr>
        <w:t xml:space="preserve">cận nghèo, </w:t>
      </w:r>
      <w:r w:rsidRPr="000A30B4">
        <w:rPr>
          <w:rFonts w:ascii="Times New Roman" w:hAnsi="Times New Roman" w:cs="Times New Roman"/>
          <w:bCs/>
          <w:sz w:val="28"/>
          <w:szCs w:val="28"/>
          <w:lang w:val="vi-VN"/>
        </w:rPr>
        <w:t>gia đình chính sách</w:t>
      </w:r>
      <w:r w:rsidRPr="000A30B4">
        <w:rPr>
          <w:rFonts w:ascii="Times New Roman" w:hAnsi="Times New Roman" w:cs="Times New Roman"/>
          <w:bCs/>
          <w:sz w:val="28"/>
          <w:szCs w:val="28"/>
        </w:rPr>
        <w:t xml:space="preserve"> đủ điều kiện hỗ trợ</w:t>
      </w:r>
      <w:r w:rsidRPr="000A30B4">
        <w:rPr>
          <w:rFonts w:ascii="Times New Roman" w:hAnsi="Times New Roman" w:cs="Times New Roman"/>
          <w:bCs/>
          <w:sz w:val="28"/>
          <w:szCs w:val="28"/>
          <w:lang w:val="vi-VN"/>
        </w:rPr>
        <w:t xml:space="preserve"> lên Uỷ ban nhân dân huyện trước ngày 30 tháng 6</w:t>
      </w:r>
      <w:r w:rsidRPr="000A30B4">
        <w:rPr>
          <w:rFonts w:ascii="Times New Roman" w:hAnsi="Times New Roman" w:cs="Times New Roman"/>
          <w:bCs/>
          <w:sz w:val="28"/>
          <w:szCs w:val="28"/>
        </w:rPr>
        <w:t>.</w:t>
      </w:r>
    </w:p>
    <w:p w14:paraId="54E14165" w14:textId="223D5D24" w:rsidR="002F1F06" w:rsidRPr="000A30B4" w:rsidRDefault="005402A7"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lang w:val="vi-VN"/>
        </w:rPr>
      </w:pPr>
      <w:r w:rsidRPr="000A30B4">
        <w:rPr>
          <w:rFonts w:ascii="Times New Roman" w:hAnsi="Times New Roman" w:cs="Times New Roman"/>
          <w:bCs/>
          <w:sz w:val="28"/>
          <w:szCs w:val="28"/>
        </w:rPr>
        <w:t>d</w:t>
      </w:r>
      <w:r w:rsidR="002F1F06" w:rsidRPr="000A30B4">
        <w:rPr>
          <w:rFonts w:ascii="Times New Roman" w:hAnsi="Times New Roman" w:cs="Times New Roman"/>
          <w:bCs/>
          <w:sz w:val="28"/>
          <w:szCs w:val="28"/>
        </w:rPr>
        <w:t xml:space="preserve">) Quyết định giao kinh phí hỗ trợ </w:t>
      </w:r>
    </w:p>
    <w:p w14:paraId="4CE71840" w14:textId="26F54617" w:rsidR="00A71873" w:rsidRPr="000A30B4" w:rsidRDefault="00A71873"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lang w:val="vi-VN"/>
        </w:rPr>
        <w:lastRenderedPageBreak/>
        <w:t xml:space="preserve">Uỷ ban nhân dân </w:t>
      </w:r>
      <w:r w:rsidR="009825A1" w:rsidRPr="000A30B4">
        <w:rPr>
          <w:rFonts w:ascii="Times New Roman" w:hAnsi="Times New Roman" w:cs="Times New Roman"/>
          <w:bCs/>
          <w:sz w:val="28"/>
          <w:szCs w:val="28"/>
        </w:rPr>
        <w:t xml:space="preserve">cấp </w:t>
      </w:r>
      <w:r w:rsidRPr="000A30B4">
        <w:rPr>
          <w:rFonts w:ascii="Times New Roman" w:hAnsi="Times New Roman" w:cs="Times New Roman"/>
          <w:bCs/>
          <w:sz w:val="28"/>
          <w:szCs w:val="28"/>
          <w:lang w:val="vi-VN"/>
        </w:rPr>
        <w:t xml:space="preserve">huyện căn cứ vào danh sách đề nghị của Uỷ ban nhân dân xã tiến hành rà soát, thẩm định, tổng hợp báo cáo Sở Tài chính, Sở Nông nghiệp và Phát triển nông thôn. Sở Tài chỉnh chủ trì phối hợp với Sở Nông nghiệp và Phát triển nông thôn rà soát, thẩm định, tổng hợp báo cáo Uỷ ban nhân dân cấp tỉnh trình Hội đồng nhân dân cùng cấp </w:t>
      </w:r>
      <w:r w:rsidRPr="000A30B4">
        <w:rPr>
          <w:rFonts w:ascii="Times New Roman" w:hAnsi="Times New Roman" w:cs="Times New Roman"/>
          <w:bCs/>
          <w:sz w:val="28"/>
          <w:szCs w:val="28"/>
        </w:rPr>
        <w:t xml:space="preserve">đưa </w:t>
      </w:r>
      <w:r w:rsidRPr="000A30B4">
        <w:rPr>
          <w:rFonts w:ascii="Times New Roman" w:hAnsi="Times New Roman" w:cs="Times New Roman"/>
          <w:bCs/>
          <w:sz w:val="28"/>
          <w:szCs w:val="28"/>
          <w:lang w:val="vi-VN"/>
        </w:rPr>
        <w:t>vào kế hoạch ngân sách năm sau trước ngày 30 tháng 9. Sau khi được Hội đồng nhân dân thông qua, Uỷ ban nhân dân tỉnh ban hành Quyết định giao kinh phí cho Uỷ ban nhân dân huyện để thực hiện</w:t>
      </w:r>
      <w:r w:rsidR="009825A1" w:rsidRPr="000A30B4">
        <w:rPr>
          <w:rFonts w:ascii="Times New Roman" w:hAnsi="Times New Roman" w:cs="Times New Roman"/>
          <w:bCs/>
          <w:sz w:val="28"/>
          <w:szCs w:val="28"/>
        </w:rPr>
        <w:t>.</w:t>
      </w:r>
    </w:p>
    <w:p w14:paraId="08D879D6" w14:textId="47651E0A" w:rsidR="002F1F06" w:rsidRPr="000A30B4" w:rsidRDefault="005402A7"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đ</w:t>
      </w:r>
      <w:r w:rsidR="002F1F06" w:rsidRPr="000A30B4">
        <w:rPr>
          <w:rFonts w:ascii="Times New Roman" w:hAnsi="Times New Roman" w:cs="Times New Roman"/>
          <w:bCs/>
          <w:sz w:val="28"/>
          <w:szCs w:val="28"/>
        </w:rPr>
        <w:t>) Thực hiện hỗ trợ</w:t>
      </w:r>
    </w:p>
    <w:p w14:paraId="1BA01175" w14:textId="30B68417" w:rsidR="00A71873" w:rsidRPr="000A30B4" w:rsidRDefault="00A71873" w:rsidP="007F0152">
      <w:pPr>
        <w:tabs>
          <w:tab w:val="left" w:pos="720"/>
          <w:tab w:val="left" w:pos="900"/>
        </w:tabs>
        <w:spacing w:before="120" w:after="120" w:line="360" w:lineRule="atLeast"/>
        <w:ind w:right="14" w:firstLine="720"/>
        <w:jc w:val="both"/>
        <w:rPr>
          <w:rFonts w:ascii="Times New Roman" w:hAnsi="Times New Roman" w:cs="Times New Roman"/>
          <w:bCs/>
          <w:sz w:val="28"/>
          <w:szCs w:val="28"/>
          <w:lang w:val="vi-VN"/>
        </w:rPr>
      </w:pPr>
      <w:r w:rsidRPr="000A30B4">
        <w:rPr>
          <w:rFonts w:ascii="Times New Roman" w:hAnsi="Times New Roman" w:cs="Times New Roman"/>
          <w:bCs/>
          <w:sz w:val="28"/>
          <w:szCs w:val="28"/>
          <w:lang w:val="vi-VN"/>
        </w:rPr>
        <w:t>Căn cứ Quyết định giao kinh phí của Ủy ban nhân dân cấp tỉnh, Ủy ban nhân dân huyện hướng dẫn hộ gia đình lựa chọn mô hình công trình cấp nước quy mô hộ gia đình và công nghệ, thiết bị xử lý nước hộ gia đình; Ủy ban nhân dân huyện chủ trì, phối hợp với các đơn vị liên quan tổ chức kiểm tra, nghiệm thu lắp đặt thiết bị xử lý nước cho hộ gia đình theo quy định và hướng dẫn các hộ gia đình làm thủ tục rút tiền tại Kho bạc nhà nước.</w:t>
      </w:r>
    </w:p>
    <w:p w14:paraId="58601290" w14:textId="77777777" w:rsidR="001B6902" w:rsidRPr="000A30B4" w:rsidRDefault="001B6902" w:rsidP="00471536">
      <w:pPr>
        <w:tabs>
          <w:tab w:val="left" w:pos="567"/>
          <w:tab w:val="left" w:pos="900"/>
        </w:tabs>
        <w:spacing w:before="120" w:after="120" w:line="240" w:lineRule="auto"/>
        <w:ind w:right="11"/>
        <w:jc w:val="center"/>
        <w:rPr>
          <w:rFonts w:ascii="Times New Roman" w:hAnsi="Times New Roman" w:cs="Times New Roman"/>
          <w:b/>
          <w:sz w:val="28"/>
          <w:szCs w:val="28"/>
        </w:rPr>
      </w:pPr>
      <w:r w:rsidRPr="000A30B4">
        <w:rPr>
          <w:rFonts w:ascii="Times New Roman" w:hAnsi="Times New Roman" w:cs="Times New Roman"/>
          <w:b/>
          <w:sz w:val="28"/>
          <w:szCs w:val="28"/>
        </w:rPr>
        <w:t>Chương IV</w:t>
      </w:r>
    </w:p>
    <w:p w14:paraId="2BA1B74D" w14:textId="77777777" w:rsidR="004E0BE8" w:rsidRPr="000A30B4" w:rsidRDefault="001B6902" w:rsidP="00471536">
      <w:pPr>
        <w:tabs>
          <w:tab w:val="left" w:pos="567"/>
          <w:tab w:val="left" w:pos="990"/>
          <w:tab w:val="left" w:pos="1170"/>
        </w:tabs>
        <w:spacing w:before="120" w:after="120" w:line="240" w:lineRule="auto"/>
        <w:ind w:right="11"/>
        <w:jc w:val="center"/>
        <w:rPr>
          <w:rFonts w:ascii="Times New Roman" w:hAnsi="Times New Roman" w:cs="Times New Roman"/>
          <w:b/>
          <w:sz w:val="28"/>
          <w:szCs w:val="28"/>
        </w:rPr>
      </w:pPr>
      <w:r w:rsidRPr="000A30B4">
        <w:rPr>
          <w:rFonts w:ascii="Times New Roman" w:hAnsi="Times New Roman" w:cs="Times New Roman"/>
          <w:b/>
          <w:sz w:val="28"/>
          <w:szCs w:val="28"/>
        </w:rPr>
        <w:t xml:space="preserve">CƠ SỞ DỮ LIỆU VÀ BÁO CÁO </w:t>
      </w:r>
      <w:r w:rsidR="004E0BE8" w:rsidRPr="000A30B4">
        <w:rPr>
          <w:rFonts w:ascii="Times New Roman" w:hAnsi="Times New Roman" w:cs="Times New Roman"/>
          <w:b/>
          <w:sz w:val="28"/>
          <w:szCs w:val="28"/>
        </w:rPr>
        <w:t xml:space="preserve">VỀ </w:t>
      </w:r>
      <w:r w:rsidRPr="000A30B4">
        <w:rPr>
          <w:rFonts w:ascii="Times New Roman" w:hAnsi="Times New Roman" w:cs="Times New Roman"/>
          <w:b/>
          <w:sz w:val="28"/>
          <w:szCs w:val="28"/>
        </w:rPr>
        <w:t xml:space="preserve">CẤP NƯỚC SINH HOẠT </w:t>
      </w:r>
    </w:p>
    <w:p w14:paraId="78B50A22" w14:textId="6E541B21" w:rsidR="001B6902" w:rsidRPr="000A30B4" w:rsidRDefault="001B6902" w:rsidP="00471536">
      <w:pPr>
        <w:tabs>
          <w:tab w:val="left" w:pos="567"/>
          <w:tab w:val="left" w:pos="990"/>
          <w:tab w:val="left" w:pos="1170"/>
        </w:tabs>
        <w:spacing w:before="120" w:after="120" w:line="240" w:lineRule="auto"/>
        <w:ind w:right="11"/>
        <w:jc w:val="center"/>
        <w:rPr>
          <w:rFonts w:ascii="Times New Roman" w:hAnsi="Times New Roman" w:cs="Times New Roman"/>
          <w:b/>
          <w:sz w:val="28"/>
          <w:szCs w:val="28"/>
        </w:rPr>
      </w:pPr>
      <w:r w:rsidRPr="000A30B4">
        <w:rPr>
          <w:rFonts w:ascii="Times New Roman" w:hAnsi="Times New Roman" w:cs="Times New Roman"/>
          <w:b/>
          <w:sz w:val="28"/>
          <w:szCs w:val="28"/>
        </w:rPr>
        <w:t>NÔNG THÔN</w:t>
      </w:r>
    </w:p>
    <w:p w14:paraId="68906708" w14:textId="047B0A18" w:rsidR="00B07ED8" w:rsidRPr="000A30B4" w:rsidRDefault="00EB68DB" w:rsidP="00EB68DB">
      <w:pPr>
        <w:tabs>
          <w:tab w:val="left" w:pos="709"/>
          <w:tab w:val="left" w:pos="900"/>
        </w:tabs>
        <w:spacing w:before="120" w:after="120" w:line="360" w:lineRule="atLeast"/>
        <w:ind w:right="14"/>
        <w:jc w:val="both"/>
        <w:rPr>
          <w:rFonts w:ascii="Times New Roman" w:hAnsi="Times New Roman" w:cs="Times New Roman"/>
          <w:b/>
          <w:bCs/>
          <w:sz w:val="28"/>
          <w:szCs w:val="28"/>
        </w:rPr>
      </w:pPr>
      <w:r>
        <w:rPr>
          <w:rFonts w:ascii="Times New Roman" w:hAnsi="Times New Roman" w:cs="Times New Roman"/>
          <w:b/>
          <w:bCs/>
          <w:sz w:val="28"/>
          <w:szCs w:val="28"/>
        </w:rPr>
        <w:tab/>
      </w:r>
      <w:r w:rsidR="00B07ED8" w:rsidRPr="000A30B4">
        <w:rPr>
          <w:rFonts w:ascii="Times New Roman" w:hAnsi="Times New Roman" w:cs="Times New Roman"/>
          <w:b/>
          <w:bCs/>
          <w:sz w:val="28"/>
          <w:szCs w:val="28"/>
        </w:rPr>
        <w:t>Điều</w:t>
      </w:r>
      <w:r w:rsidR="002F1F06" w:rsidRPr="000A30B4">
        <w:rPr>
          <w:rFonts w:ascii="Times New Roman" w:hAnsi="Times New Roman" w:cs="Times New Roman"/>
          <w:b/>
          <w:bCs/>
          <w:sz w:val="28"/>
          <w:szCs w:val="28"/>
        </w:rPr>
        <w:t xml:space="preserve"> 29</w:t>
      </w:r>
      <w:r w:rsidR="000F327B" w:rsidRPr="000A30B4">
        <w:rPr>
          <w:rFonts w:ascii="Times New Roman" w:hAnsi="Times New Roman" w:cs="Times New Roman"/>
          <w:b/>
          <w:bCs/>
          <w:sz w:val="28"/>
          <w:szCs w:val="28"/>
        </w:rPr>
        <w:t>.</w:t>
      </w:r>
      <w:r w:rsidR="00B07ED8" w:rsidRPr="000A30B4">
        <w:rPr>
          <w:rFonts w:ascii="Times New Roman" w:hAnsi="Times New Roman" w:cs="Times New Roman"/>
          <w:b/>
          <w:bCs/>
          <w:sz w:val="28"/>
          <w:szCs w:val="28"/>
        </w:rPr>
        <w:t xml:space="preserve"> Hệ thống thông tin, dữ liệu, báo cáo trong lĩnh vực cấp nước sạch nông thôn</w:t>
      </w:r>
    </w:p>
    <w:p w14:paraId="06CD9DBD" w14:textId="62E0A44D" w:rsidR="00B07ED8" w:rsidRPr="000A30B4" w:rsidRDefault="00B07ED8" w:rsidP="007F0152">
      <w:pPr>
        <w:tabs>
          <w:tab w:val="left" w:pos="709"/>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1. Thông tin, dữ liệu trong lĩnh vực cấp nước sạch nông thôn:</w:t>
      </w:r>
    </w:p>
    <w:p w14:paraId="19290A7E" w14:textId="6D04436B" w:rsidR="00B07ED8" w:rsidRPr="000A30B4" w:rsidRDefault="00B07ED8" w:rsidP="007F0152">
      <w:pPr>
        <w:tabs>
          <w:tab w:val="left" w:pos="709"/>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a) Cơ chế chính sách, chiến lược, quy hoạch, chương trình, đề án, dự án, kế hoạch cấp nước sinh hoạt nông thôn;</w:t>
      </w:r>
    </w:p>
    <w:p w14:paraId="56844B67" w14:textId="12F715BC" w:rsidR="00B07ED8" w:rsidRPr="000A30B4" w:rsidRDefault="00B07ED8" w:rsidP="007F0152">
      <w:pPr>
        <w:tabs>
          <w:tab w:val="left" w:pos="709"/>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b) Kết quả tổng hợp về thực hiện Bộ chỉ số theo dõi - đánh giá</w:t>
      </w:r>
      <w:r w:rsidR="00FF5369" w:rsidRPr="000A30B4">
        <w:rPr>
          <w:rFonts w:ascii="Times New Roman" w:hAnsi="Times New Roman" w:cs="Times New Roman"/>
          <w:sz w:val="28"/>
          <w:szCs w:val="28"/>
        </w:rPr>
        <w:t xml:space="preserve"> nước sạch nông thôn</w:t>
      </w:r>
      <w:r w:rsidRPr="000A30B4">
        <w:rPr>
          <w:rFonts w:ascii="Times New Roman" w:hAnsi="Times New Roman" w:cs="Times New Roman"/>
          <w:sz w:val="28"/>
          <w:szCs w:val="28"/>
        </w:rPr>
        <w:t>, kết quả điều tra cơ bản trong lĩnh vực cấp nước sinh hoạt nông thôn;</w:t>
      </w:r>
    </w:p>
    <w:p w14:paraId="2C4DA122" w14:textId="6E5C6401" w:rsidR="00B07ED8" w:rsidRPr="000A30B4" w:rsidRDefault="00B07ED8" w:rsidP="007F0152">
      <w:pPr>
        <w:tabs>
          <w:tab w:val="left" w:pos="709"/>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c) Hiện trạng cấp nước nông thôn: hiện trạng về sử dụng nước, tổ chức quản lý, quản lý khai thác, chất lượng nước, giá nước, đầu tư xây dựng;</w:t>
      </w:r>
    </w:p>
    <w:p w14:paraId="392B72B7" w14:textId="1128D4E6" w:rsidR="00B07ED8" w:rsidRPr="000A30B4" w:rsidRDefault="00B07ED8" w:rsidP="007F0152">
      <w:pPr>
        <w:tabs>
          <w:tab w:val="left" w:pos="709"/>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d) Dữ liệu tài sản kết cấu hạ tầng cấp nước sạch nông thôn tập trung;</w:t>
      </w:r>
    </w:p>
    <w:p w14:paraId="52DC9665" w14:textId="6DD91065" w:rsidR="00B07ED8" w:rsidRPr="000A30B4" w:rsidRDefault="00B07ED8" w:rsidP="007F0152">
      <w:pPr>
        <w:tabs>
          <w:tab w:val="left" w:pos="709"/>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đ) Thông tin, dữ liệu khác phục vụ công tác quản lý, vận hành công trình cấp nước sạch nông thôn tập trung.</w:t>
      </w:r>
    </w:p>
    <w:p w14:paraId="73827834" w14:textId="4F677F31" w:rsidR="00B07ED8" w:rsidRPr="000A30B4" w:rsidRDefault="00B07ED8" w:rsidP="007F0152">
      <w:pPr>
        <w:tabs>
          <w:tab w:val="left" w:pos="709"/>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2. Báo cáo trong lĩnh vực cấp nước sinh hoạt nông thôn:</w:t>
      </w:r>
    </w:p>
    <w:p w14:paraId="6F4A6916" w14:textId="14B8D1E5" w:rsidR="00B07ED8" w:rsidRPr="000A30B4" w:rsidRDefault="00B07ED8"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sz w:val="28"/>
          <w:szCs w:val="28"/>
        </w:rPr>
        <w:t xml:space="preserve">a) </w:t>
      </w:r>
      <w:r w:rsidRPr="000A30B4">
        <w:rPr>
          <w:rFonts w:ascii="Times New Roman" w:hAnsi="Times New Roman" w:cs="Times New Roman"/>
          <w:bCs/>
          <w:sz w:val="28"/>
          <w:szCs w:val="28"/>
        </w:rPr>
        <w:t>Báo cáo đột xuất: báo cáo theo yêu cầu của cơ quan chuyên môn, cơ quan nhà nước có thẩm quyền;</w:t>
      </w:r>
    </w:p>
    <w:p w14:paraId="14AE571F" w14:textId="2D1B7A1F" w:rsidR="00B07ED8" w:rsidRPr="000A30B4" w:rsidRDefault="00B07ED8"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b) Báo cáo quý: báo cáo kết quả nội kiểm, ngoại kiểm chất lượng nước của công trình cấp nước sạch nông thôn tập trung;</w:t>
      </w:r>
    </w:p>
    <w:p w14:paraId="7F5109EA" w14:textId="1EEAD0D3" w:rsidR="00B07ED8" w:rsidRPr="000A30B4" w:rsidRDefault="00B07ED8"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lastRenderedPageBreak/>
        <w:t>c) Báo cáo năm: báo cáo kết quả thực hiện công tác cấp nước sinh hoạt nông thôn của các cấp.</w:t>
      </w:r>
    </w:p>
    <w:p w14:paraId="62F6450D" w14:textId="5BD312FF" w:rsidR="00B07ED8" w:rsidRPr="000A30B4" w:rsidRDefault="00B07ED8"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
          <w:bCs/>
          <w:sz w:val="28"/>
          <w:szCs w:val="28"/>
        </w:rPr>
        <w:t>Điều</w:t>
      </w:r>
      <w:r w:rsidR="002F1F06" w:rsidRPr="000A30B4">
        <w:rPr>
          <w:rFonts w:ascii="Times New Roman" w:hAnsi="Times New Roman" w:cs="Times New Roman"/>
          <w:b/>
          <w:bCs/>
          <w:sz w:val="28"/>
          <w:szCs w:val="28"/>
        </w:rPr>
        <w:t xml:space="preserve"> 30</w:t>
      </w:r>
      <w:r w:rsidR="000F327B" w:rsidRPr="000A30B4">
        <w:rPr>
          <w:rFonts w:ascii="Times New Roman" w:hAnsi="Times New Roman" w:cs="Times New Roman"/>
          <w:b/>
          <w:bCs/>
          <w:sz w:val="28"/>
          <w:szCs w:val="28"/>
        </w:rPr>
        <w:t>.</w:t>
      </w:r>
      <w:r w:rsidRPr="000A30B4">
        <w:rPr>
          <w:rFonts w:ascii="Times New Roman" w:hAnsi="Times New Roman" w:cs="Times New Roman"/>
          <w:b/>
          <w:bCs/>
          <w:sz w:val="28"/>
          <w:szCs w:val="28"/>
        </w:rPr>
        <w:t xml:space="preserve"> Tổ chức báo cáo về cấp nước sinh hoạt nông thôn</w:t>
      </w:r>
    </w:p>
    <w:p w14:paraId="1CC3E50F" w14:textId="1E7C1909" w:rsidR="00B07ED8" w:rsidRPr="000A30B4" w:rsidRDefault="00B07ED8" w:rsidP="007F0152">
      <w:pPr>
        <w:tabs>
          <w:tab w:val="left" w:pos="709"/>
          <w:tab w:val="left" w:pos="900"/>
        </w:tabs>
        <w:spacing w:before="120" w:after="120" w:line="360" w:lineRule="atLeast"/>
        <w:ind w:right="14" w:firstLine="720"/>
        <w:jc w:val="both"/>
        <w:rPr>
          <w:rFonts w:ascii="Times New Roman" w:hAnsi="Times New Roman" w:cs="Times New Roman"/>
          <w:sz w:val="28"/>
          <w:szCs w:val="28"/>
        </w:rPr>
      </w:pPr>
      <w:r w:rsidRPr="000A30B4">
        <w:rPr>
          <w:rFonts w:ascii="Times New Roman" w:hAnsi="Times New Roman" w:cs="Times New Roman"/>
          <w:sz w:val="28"/>
          <w:szCs w:val="28"/>
        </w:rPr>
        <w:t>1. Báo cáo đột xuất: Tùy theo tình huống phát sinh liên quan đến sự cố, thiên tai, dịch bệnh, cơ quan chuyên môn cấp trên yêu cầu cơ quan chuyên môn cấp dưới hoặc tổ chức quản lý khai thác công trình cấp nước sạch nông thôn tập trung tổ chức lập báo cáo.</w:t>
      </w:r>
    </w:p>
    <w:p w14:paraId="2237220E" w14:textId="0D8C49CF" w:rsidR="00B07ED8" w:rsidRPr="000A30B4" w:rsidRDefault="00B07ED8"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sz w:val="28"/>
          <w:szCs w:val="28"/>
        </w:rPr>
        <w:t xml:space="preserve">2. Báo cáo quý: cơ quan chuyên môn cấp tỉnh về lĩnh vực y tế yêu cầu tổ chức quản lý khai thác công trình cấp nước sạch nông thôn tập trung báo cáo </w:t>
      </w:r>
      <w:r w:rsidRPr="000A30B4">
        <w:rPr>
          <w:rFonts w:ascii="Times New Roman" w:hAnsi="Times New Roman" w:cs="Times New Roman"/>
          <w:bCs/>
          <w:sz w:val="28"/>
          <w:szCs w:val="28"/>
        </w:rPr>
        <w:t>kết quả nội kiểm, ngoại kiểm chất lượng nước trong và liên quan đến phạm vi quản lý của tổ chức.</w:t>
      </w:r>
    </w:p>
    <w:p w14:paraId="38223001" w14:textId="6D2D6108" w:rsidR="00B07ED8" w:rsidRPr="000A30B4" w:rsidRDefault="00B07ED8"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3. Báo cáo năm:</w:t>
      </w:r>
    </w:p>
    <w:p w14:paraId="129863B1" w14:textId="426D75C0" w:rsidR="00B07ED8" w:rsidRPr="000A30B4" w:rsidRDefault="00B07ED8"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a) Hằng năm, Uỷ ban nhân dân cấp xã và các tổ chức, cá nhân quản lý khai thác công trình cấp nước sạch nông thôn tập trung chịu trách nhiệm lập báo cáo năm về kết quả cấp nước sinh hoạt nông thôn, </w:t>
      </w:r>
      <w:r w:rsidR="00FF5369" w:rsidRPr="000A30B4">
        <w:rPr>
          <w:rFonts w:ascii="Times New Roman" w:hAnsi="Times New Roman" w:cs="Times New Roman"/>
          <w:bCs/>
          <w:sz w:val="28"/>
          <w:szCs w:val="28"/>
        </w:rPr>
        <w:t xml:space="preserve">báo cáo </w:t>
      </w:r>
      <w:r w:rsidRPr="000A30B4">
        <w:rPr>
          <w:rFonts w:ascii="Times New Roman" w:hAnsi="Times New Roman" w:cs="Times New Roman"/>
          <w:bCs/>
          <w:sz w:val="28"/>
          <w:szCs w:val="28"/>
        </w:rPr>
        <w:t>hoạt động sản xuất, khai thác, cung cấp nước sạch gửi Ủy ban nhân dân cấp huyện (theo mẫ</w:t>
      </w:r>
      <w:r w:rsidR="0069713D" w:rsidRPr="000A30B4">
        <w:rPr>
          <w:rFonts w:ascii="Times New Roman" w:hAnsi="Times New Roman" w:cs="Times New Roman"/>
          <w:bCs/>
          <w:sz w:val="28"/>
          <w:szCs w:val="28"/>
        </w:rPr>
        <w:t>u số</w:t>
      </w:r>
      <w:r w:rsidR="00EB68DB">
        <w:rPr>
          <w:rFonts w:ascii="Times New Roman" w:hAnsi="Times New Roman" w:cs="Times New Roman"/>
          <w:bCs/>
          <w:sz w:val="28"/>
          <w:szCs w:val="28"/>
        </w:rPr>
        <w:t xml:space="preserve"> 01, mẫu số 02</w:t>
      </w:r>
      <w:r w:rsidRPr="000A30B4">
        <w:rPr>
          <w:rFonts w:ascii="Times New Roman" w:hAnsi="Times New Roman" w:cs="Times New Roman"/>
          <w:bCs/>
          <w:sz w:val="28"/>
          <w:szCs w:val="28"/>
        </w:rPr>
        <w:t xml:space="preserve"> tại phụ lụ</w:t>
      </w:r>
      <w:r w:rsidR="0069713D" w:rsidRPr="000A30B4">
        <w:rPr>
          <w:rFonts w:ascii="Times New Roman" w:hAnsi="Times New Roman" w:cs="Times New Roman"/>
          <w:bCs/>
          <w:sz w:val="28"/>
          <w:szCs w:val="28"/>
        </w:rPr>
        <w:t>c</w:t>
      </w:r>
      <w:r w:rsidRPr="000A30B4">
        <w:rPr>
          <w:rFonts w:ascii="Times New Roman" w:hAnsi="Times New Roman" w:cs="Times New Roman"/>
          <w:bCs/>
          <w:sz w:val="28"/>
          <w:szCs w:val="28"/>
        </w:rPr>
        <w:t xml:space="preserve"> ban hành kèm theo Nghị định này);</w:t>
      </w:r>
    </w:p>
    <w:p w14:paraId="7B354228" w14:textId="2728E301" w:rsidR="00B07ED8" w:rsidRPr="000A30B4" w:rsidRDefault="00B07ED8"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b) Ủy ban nhân dân cấp huyện tổng hợp báo cáo của Uỷ ban nhân dân cấp xã và các tổ chức, cá nhân quản lý khai thác công trình cấp nước sạch nông thôn tập trung gửi cơ quan chuyên môn về cấp nước sạch</w:t>
      </w:r>
      <w:r w:rsidR="00FF5369" w:rsidRPr="000A30B4">
        <w:rPr>
          <w:rFonts w:ascii="Times New Roman" w:hAnsi="Times New Roman" w:cs="Times New Roman"/>
          <w:bCs/>
          <w:sz w:val="28"/>
          <w:szCs w:val="28"/>
        </w:rPr>
        <w:t xml:space="preserve"> nông thôn</w:t>
      </w:r>
      <w:r w:rsidRPr="000A30B4">
        <w:rPr>
          <w:rFonts w:ascii="Times New Roman" w:hAnsi="Times New Roman" w:cs="Times New Roman"/>
          <w:bCs/>
          <w:sz w:val="28"/>
          <w:szCs w:val="28"/>
        </w:rPr>
        <w:t xml:space="preserve"> cấp tỉnh tổng hợp, báo cáo Ủy ban nhân dân cùng cấp theo quy định (theo mẫ</w:t>
      </w:r>
      <w:r w:rsidR="0069713D" w:rsidRPr="000A30B4">
        <w:rPr>
          <w:rFonts w:ascii="Times New Roman" w:hAnsi="Times New Roman" w:cs="Times New Roman"/>
          <w:bCs/>
          <w:sz w:val="28"/>
          <w:szCs w:val="28"/>
        </w:rPr>
        <w:t>u số</w:t>
      </w:r>
      <w:r w:rsidR="00EB68DB">
        <w:rPr>
          <w:rFonts w:ascii="Times New Roman" w:hAnsi="Times New Roman" w:cs="Times New Roman"/>
          <w:bCs/>
          <w:sz w:val="28"/>
          <w:szCs w:val="28"/>
        </w:rPr>
        <w:t xml:space="preserve"> 03</w:t>
      </w:r>
      <w:r w:rsidRPr="000A30B4">
        <w:rPr>
          <w:rFonts w:ascii="Times New Roman" w:hAnsi="Times New Roman" w:cs="Times New Roman"/>
          <w:bCs/>
          <w:sz w:val="28"/>
          <w:szCs w:val="28"/>
        </w:rPr>
        <w:t xml:space="preserve"> tại phụ lụ</w:t>
      </w:r>
      <w:r w:rsidR="0069713D" w:rsidRPr="000A30B4">
        <w:rPr>
          <w:rFonts w:ascii="Times New Roman" w:hAnsi="Times New Roman" w:cs="Times New Roman"/>
          <w:bCs/>
          <w:sz w:val="28"/>
          <w:szCs w:val="28"/>
        </w:rPr>
        <w:t xml:space="preserve">c </w:t>
      </w:r>
      <w:r w:rsidRPr="000A30B4">
        <w:rPr>
          <w:rFonts w:ascii="Times New Roman" w:hAnsi="Times New Roman" w:cs="Times New Roman"/>
          <w:bCs/>
          <w:sz w:val="28"/>
          <w:szCs w:val="28"/>
        </w:rPr>
        <w:t xml:space="preserve">ban hành kèm theo Nghị định này); </w:t>
      </w:r>
    </w:p>
    <w:p w14:paraId="4537F5F6" w14:textId="2591CA2D" w:rsidR="00B07ED8" w:rsidRPr="000A30B4" w:rsidRDefault="00B07ED8"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c) Cơ quan chuyên môn về cấp nước sạch nông thôn cấp tỉnh chịu trách nhiệm tổng hợp báo cáo của Uỷ ban nhân dân cấp huyện báo cáo Uỷ ban nhân dân cấp tỉnh để gửi Bộ Nông nghiệp và Phát triển nông thôn báo cáo tổng hợp năm về lĩnh vực cấp nước sinh hoạt nông thôn trước ngày 31 tháng 3 hằng năm (theo mẫ</w:t>
      </w:r>
      <w:r w:rsidR="0069713D" w:rsidRPr="000A30B4">
        <w:rPr>
          <w:rFonts w:ascii="Times New Roman" w:hAnsi="Times New Roman" w:cs="Times New Roman"/>
          <w:bCs/>
          <w:sz w:val="28"/>
          <w:szCs w:val="28"/>
        </w:rPr>
        <w:t>u số</w:t>
      </w:r>
      <w:r w:rsidR="00EB68DB">
        <w:rPr>
          <w:rFonts w:ascii="Times New Roman" w:hAnsi="Times New Roman" w:cs="Times New Roman"/>
          <w:bCs/>
          <w:sz w:val="28"/>
          <w:szCs w:val="28"/>
        </w:rPr>
        <w:t xml:space="preserve"> 04</w:t>
      </w:r>
      <w:r w:rsidRPr="000A30B4">
        <w:rPr>
          <w:rFonts w:ascii="Times New Roman" w:hAnsi="Times New Roman" w:cs="Times New Roman"/>
          <w:bCs/>
          <w:sz w:val="28"/>
          <w:szCs w:val="28"/>
        </w:rPr>
        <w:t xml:space="preserve"> tại phụ lụ</w:t>
      </w:r>
      <w:r w:rsidR="0069713D" w:rsidRPr="000A30B4">
        <w:rPr>
          <w:rFonts w:ascii="Times New Roman" w:hAnsi="Times New Roman" w:cs="Times New Roman"/>
          <w:bCs/>
          <w:sz w:val="28"/>
          <w:szCs w:val="28"/>
        </w:rPr>
        <w:t xml:space="preserve">c </w:t>
      </w:r>
      <w:r w:rsidRPr="000A30B4">
        <w:rPr>
          <w:rFonts w:ascii="Times New Roman" w:hAnsi="Times New Roman" w:cs="Times New Roman"/>
          <w:bCs/>
          <w:sz w:val="28"/>
          <w:szCs w:val="28"/>
        </w:rPr>
        <w:t>ban hành kèm theo Nghị định này).</w:t>
      </w:r>
    </w:p>
    <w:p w14:paraId="0EE3BAE8" w14:textId="5865F0BC" w:rsidR="00B07ED8" w:rsidRPr="000A30B4" w:rsidRDefault="00B07ED8"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
          <w:bCs/>
          <w:sz w:val="28"/>
          <w:szCs w:val="28"/>
        </w:rPr>
        <w:t>Điều</w:t>
      </w:r>
      <w:r w:rsidR="002F1F06" w:rsidRPr="000A30B4">
        <w:rPr>
          <w:rFonts w:ascii="Times New Roman" w:hAnsi="Times New Roman" w:cs="Times New Roman"/>
          <w:b/>
          <w:bCs/>
          <w:sz w:val="28"/>
          <w:szCs w:val="28"/>
        </w:rPr>
        <w:t xml:space="preserve"> 31</w:t>
      </w:r>
      <w:r w:rsidR="000F327B" w:rsidRPr="000A30B4">
        <w:rPr>
          <w:rFonts w:ascii="Times New Roman" w:hAnsi="Times New Roman" w:cs="Times New Roman"/>
          <w:b/>
          <w:bCs/>
          <w:sz w:val="28"/>
          <w:szCs w:val="28"/>
        </w:rPr>
        <w:t>.</w:t>
      </w:r>
      <w:r w:rsidRPr="000A30B4">
        <w:rPr>
          <w:rFonts w:ascii="Times New Roman" w:hAnsi="Times New Roman" w:cs="Times New Roman"/>
          <w:b/>
          <w:bCs/>
          <w:sz w:val="28"/>
          <w:szCs w:val="28"/>
        </w:rPr>
        <w:t xml:space="preserve"> Cơ sở dữ liệu về cấp nước sinh hoạt nông thôn</w:t>
      </w:r>
    </w:p>
    <w:p w14:paraId="51861645" w14:textId="28CE7BBD" w:rsidR="00B07ED8" w:rsidRPr="000A30B4" w:rsidRDefault="00B07ED8"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1. Cơ sở dữ liệu về cấp nước sinh hoạt nông thôn là hệ thống thông tin, dữ liệu dạng số, được xây dựng, cập nhật, lưu trữ và quản lý nhằm đáp ứng yêu cầu truy cập, cung cấp, sử dụng thống nhất từ trung ương đến địa phương, phục vụ công tác quản lý cấp nước sinh hoạt nông thôn.</w:t>
      </w:r>
    </w:p>
    <w:p w14:paraId="2011338E" w14:textId="35925E01" w:rsidR="00B07ED8" w:rsidRPr="000A30B4" w:rsidRDefault="00B07ED8"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2. Bộ Nông nghiệp và Phát triển nông thôn xây dựng cơ sở dữ liệu về cấp nước sinh hoạt nông thôn trên phạm vi toàn quốc đảm bảo thống nhất, thuận tiện cho việc tương tác, khai thác, tra cứu phục vụ công tác quản lý.</w:t>
      </w:r>
    </w:p>
    <w:p w14:paraId="4EF383EF" w14:textId="4DF38DD4" w:rsidR="00B07ED8" w:rsidRPr="000A30B4" w:rsidRDefault="00B07ED8"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lastRenderedPageBreak/>
        <w:t xml:space="preserve">3. Cơ quan chuyên môn về cấp nước sinh hoạt nông thôn thuộc Ủy ban nhân dân cấp tỉnh xây dựng cơ sở dữ liệu về cấp nước sinh hoạt nông thôn trên địa bàn đảm bảo phù hợp với cơ sở dữ liệu chung của Bộ Nông nghiệp và Phát triển nông thôn quy định tại các khoản 1, 2 Điều này. </w:t>
      </w:r>
    </w:p>
    <w:p w14:paraId="6F194E40" w14:textId="33B09AFC" w:rsidR="00B07ED8" w:rsidRPr="000A30B4" w:rsidRDefault="00B07ED8"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4. Kinh phí xây dựng, vận hành cơ sở dữ liệu về cấp nước sinh hoạt nông thôn quy định tại khoản 1 Điều 29 được bố trí vốn ngân sách nhà nước từ nguồn kinh phí chi thường xuyên.</w:t>
      </w:r>
    </w:p>
    <w:p w14:paraId="27583E0A" w14:textId="4B5A7B60" w:rsidR="001D4003" w:rsidRPr="000A30B4" w:rsidRDefault="00B07ED8" w:rsidP="007F0152">
      <w:pPr>
        <w:tabs>
          <w:tab w:val="left" w:pos="709"/>
          <w:tab w:val="left" w:pos="90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5. Nhà nước khuyến khích các tổ chức, cá nhân quản lý khai thác ứng dụng công nghệ và chuyển đổi số trong quản lý khai thác công trình cấp nước nông thôn tập trung.</w:t>
      </w:r>
    </w:p>
    <w:p w14:paraId="1F435635" w14:textId="72089DC4" w:rsidR="003F42EF" w:rsidRPr="000A30B4" w:rsidRDefault="00B35AE3" w:rsidP="00471536">
      <w:pPr>
        <w:tabs>
          <w:tab w:val="left" w:pos="709"/>
          <w:tab w:val="left" w:pos="900"/>
        </w:tabs>
        <w:spacing w:before="120" w:after="120" w:line="360" w:lineRule="atLeast"/>
        <w:ind w:right="14"/>
        <w:jc w:val="center"/>
        <w:rPr>
          <w:rFonts w:ascii="Times New Roman" w:hAnsi="Times New Roman" w:cs="Times New Roman"/>
          <w:b/>
          <w:sz w:val="28"/>
          <w:szCs w:val="28"/>
        </w:rPr>
      </w:pPr>
      <w:r w:rsidRPr="000A30B4">
        <w:rPr>
          <w:rFonts w:ascii="Times New Roman" w:hAnsi="Times New Roman" w:cs="Times New Roman"/>
          <w:b/>
          <w:sz w:val="28"/>
          <w:szCs w:val="28"/>
        </w:rPr>
        <w:t xml:space="preserve">Chương </w:t>
      </w:r>
      <w:r w:rsidR="00671731" w:rsidRPr="000A30B4">
        <w:rPr>
          <w:rFonts w:ascii="Times New Roman" w:hAnsi="Times New Roman" w:cs="Times New Roman"/>
          <w:b/>
          <w:sz w:val="28"/>
          <w:szCs w:val="28"/>
        </w:rPr>
        <w:t>V</w:t>
      </w:r>
    </w:p>
    <w:p w14:paraId="754EFAEE" w14:textId="77777777" w:rsidR="00441A79" w:rsidRPr="000A30B4" w:rsidRDefault="007274B4" w:rsidP="00471536">
      <w:pPr>
        <w:tabs>
          <w:tab w:val="left" w:pos="567"/>
          <w:tab w:val="left" w:pos="990"/>
          <w:tab w:val="left" w:pos="1170"/>
        </w:tabs>
        <w:spacing w:before="120" w:after="120" w:line="360" w:lineRule="atLeast"/>
        <w:ind w:right="11"/>
        <w:jc w:val="center"/>
        <w:rPr>
          <w:rFonts w:ascii="Times New Roman" w:hAnsi="Times New Roman" w:cs="Times New Roman"/>
          <w:b/>
          <w:bCs/>
          <w:sz w:val="28"/>
          <w:szCs w:val="28"/>
        </w:rPr>
      </w:pPr>
      <w:r w:rsidRPr="000A30B4">
        <w:rPr>
          <w:rFonts w:ascii="Times New Roman" w:hAnsi="Times New Roman" w:cs="Times New Roman"/>
          <w:b/>
          <w:bCs/>
          <w:sz w:val="28"/>
          <w:szCs w:val="28"/>
        </w:rPr>
        <w:t>TỔ CHỨC THỰC HIỆN</w:t>
      </w:r>
    </w:p>
    <w:p w14:paraId="71FD67D5" w14:textId="2DBFE9C4" w:rsidR="002363C4" w:rsidRPr="000A30B4" w:rsidRDefault="002363C4" w:rsidP="007F0152">
      <w:pPr>
        <w:tabs>
          <w:tab w:val="left" w:pos="709"/>
          <w:tab w:val="left" w:pos="990"/>
          <w:tab w:val="left" w:pos="1170"/>
        </w:tabs>
        <w:spacing w:before="120" w:after="120" w:line="360" w:lineRule="atLeast"/>
        <w:ind w:right="14" w:firstLine="720"/>
        <w:jc w:val="both"/>
        <w:rPr>
          <w:rFonts w:ascii="Times New Roman" w:hAnsi="Times New Roman" w:cs="Times New Roman"/>
          <w:b/>
          <w:bCs/>
          <w:sz w:val="28"/>
          <w:szCs w:val="28"/>
        </w:rPr>
      </w:pPr>
      <w:r w:rsidRPr="000A30B4">
        <w:rPr>
          <w:rFonts w:ascii="Times New Roman" w:hAnsi="Times New Roman" w:cs="Times New Roman"/>
          <w:b/>
          <w:bCs/>
          <w:sz w:val="28"/>
          <w:szCs w:val="28"/>
        </w:rPr>
        <w:t>Điề</w:t>
      </w:r>
      <w:r w:rsidR="00374D6F" w:rsidRPr="000A30B4">
        <w:rPr>
          <w:rFonts w:ascii="Times New Roman" w:hAnsi="Times New Roman" w:cs="Times New Roman"/>
          <w:b/>
          <w:bCs/>
          <w:sz w:val="28"/>
          <w:szCs w:val="28"/>
        </w:rPr>
        <w:t xml:space="preserve">u </w:t>
      </w:r>
      <w:r w:rsidR="004331AE" w:rsidRPr="000A30B4">
        <w:rPr>
          <w:rFonts w:ascii="Times New Roman" w:hAnsi="Times New Roman" w:cs="Times New Roman"/>
          <w:b/>
          <w:bCs/>
          <w:sz w:val="28"/>
          <w:szCs w:val="28"/>
        </w:rPr>
        <w:t>3</w:t>
      </w:r>
      <w:r w:rsidR="002F1F06" w:rsidRPr="000A30B4">
        <w:rPr>
          <w:rFonts w:ascii="Times New Roman" w:hAnsi="Times New Roman" w:cs="Times New Roman"/>
          <w:b/>
          <w:bCs/>
          <w:sz w:val="28"/>
          <w:szCs w:val="28"/>
        </w:rPr>
        <w:t>2</w:t>
      </w:r>
      <w:r w:rsidR="000F327B" w:rsidRPr="000A30B4">
        <w:rPr>
          <w:rFonts w:ascii="Times New Roman" w:hAnsi="Times New Roman" w:cs="Times New Roman"/>
          <w:b/>
          <w:bCs/>
          <w:sz w:val="28"/>
          <w:szCs w:val="28"/>
        </w:rPr>
        <w:t>.</w:t>
      </w:r>
      <w:r w:rsidRPr="000A30B4">
        <w:rPr>
          <w:rFonts w:ascii="Times New Roman" w:hAnsi="Times New Roman" w:cs="Times New Roman"/>
          <w:b/>
          <w:bCs/>
          <w:sz w:val="28"/>
          <w:szCs w:val="28"/>
        </w:rPr>
        <w:t xml:space="preserve"> </w:t>
      </w:r>
      <w:r w:rsidR="00C472B3" w:rsidRPr="000A30B4">
        <w:rPr>
          <w:rFonts w:ascii="Times New Roman" w:hAnsi="Times New Roman" w:cs="Times New Roman"/>
          <w:b/>
          <w:bCs/>
          <w:sz w:val="28"/>
          <w:szCs w:val="28"/>
        </w:rPr>
        <w:t xml:space="preserve">Trách nhiệm của các </w:t>
      </w:r>
      <w:r w:rsidRPr="000A30B4">
        <w:rPr>
          <w:rFonts w:ascii="Times New Roman" w:hAnsi="Times New Roman" w:cs="Times New Roman"/>
          <w:b/>
          <w:bCs/>
          <w:sz w:val="28"/>
          <w:szCs w:val="28"/>
        </w:rPr>
        <w:t>Bộ, ngành Trung ương</w:t>
      </w:r>
    </w:p>
    <w:p w14:paraId="21853B76" w14:textId="0CB4EDD3" w:rsidR="002363C4" w:rsidRPr="000A30B4" w:rsidRDefault="002363C4" w:rsidP="007F0152">
      <w:pPr>
        <w:pStyle w:val="ListParagraph"/>
        <w:numPr>
          <w:ilvl w:val="0"/>
          <w:numId w:val="1"/>
        </w:numPr>
        <w:tabs>
          <w:tab w:val="left" w:pos="567"/>
          <w:tab w:val="left" w:pos="851"/>
          <w:tab w:val="left" w:pos="993"/>
        </w:tabs>
        <w:spacing w:before="120" w:after="120" w:line="360" w:lineRule="atLeast"/>
        <w:ind w:left="0" w:right="14" w:firstLine="720"/>
        <w:jc w:val="both"/>
        <w:rPr>
          <w:bCs/>
          <w:sz w:val="28"/>
          <w:szCs w:val="28"/>
        </w:rPr>
      </w:pPr>
      <w:r w:rsidRPr="000A30B4">
        <w:rPr>
          <w:bCs/>
          <w:sz w:val="28"/>
          <w:szCs w:val="28"/>
        </w:rPr>
        <w:t xml:space="preserve">Bộ </w:t>
      </w:r>
      <w:r w:rsidRPr="000A30B4">
        <w:rPr>
          <w:rFonts w:eastAsiaTheme="minorEastAsia"/>
          <w:bCs/>
          <w:sz w:val="28"/>
          <w:szCs w:val="28"/>
        </w:rPr>
        <w:t>Nông nghiệp và Phát triển nông thôn</w:t>
      </w:r>
      <w:r w:rsidR="007C5C1C" w:rsidRPr="000A30B4">
        <w:rPr>
          <w:rFonts w:eastAsiaTheme="minorEastAsia"/>
          <w:bCs/>
          <w:sz w:val="28"/>
          <w:szCs w:val="28"/>
        </w:rPr>
        <w:t xml:space="preserve"> chịu trách nhiệm thực hiện chức năng quản lý nhà nước về lĩnh vực cấp nước s</w:t>
      </w:r>
      <w:r w:rsidR="001D4003" w:rsidRPr="000A30B4">
        <w:rPr>
          <w:rFonts w:eastAsiaTheme="minorEastAsia"/>
          <w:bCs/>
          <w:sz w:val="28"/>
          <w:szCs w:val="28"/>
        </w:rPr>
        <w:t>inh hoạt</w:t>
      </w:r>
      <w:r w:rsidR="007C5C1C" w:rsidRPr="000A30B4">
        <w:rPr>
          <w:rFonts w:eastAsiaTheme="minorEastAsia"/>
          <w:bCs/>
          <w:sz w:val="28"/>
          <w:szCs w:val="28"/>
        </w:rPr>
        <w:t xml:space="preserve"> nông thôn trên phạm vi toàn quốc.</w:t>
      </w:r>
    </w:p>
    <w:p w14:paraId="0F46D2B2" w14:textId="3E757ED1" w:rsidR="002363C4" w:rsidRPr="000A30B4" w:rsidRDefault="001C2FFD"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a</w:t>
      </w:r>
      <w:r w:rsidR="002363C4" w:rsidRPr="000A30B4">
        <w:rPr>
          <w:rFonts w:ascii="Times New Roman" w:hAnsi="Times New Roman" w:cs="Times New Roman"/>
          <w:bCs/>
          <w:sz w:val="28"/>
          <w:szCs w:val="28"/>
        </w:rPr>
        <w:t>) Xây dựng</w:t>
      </w:r>
      <w:r w:rsidR="007B5DE5" w:rsidRPr="000A30B4">
        <w:rPr>
          <w:rFonts w:ascii="Times New Roman" w:hAnsi="Times New Roman" w:cs="Times New Roman"/>
          <w:bCs/>
          <w:sz w:val="28"/>
          <w:szCs w:val="28"/>
        </w:rPr>
        <w:t xml:space="preserve"> và </w:t>
      </w:r>
      <w:r w:rsidR="002363C4" w:rsidRPr="000A30B4">
        <w:rPr>
          <w:rFonts w:ascii="Times New Roman" w:hAnsi="Times New Roman" w:cs="Times New Roman"/>
          <w:bCs/>
          <w:sz w:val="28"/>
          <w:szCs w:val="28"/>
        </w:rPr>
        <w:t xml:space="preserve">trình Thủ tướng Chính phủ </w:t>
      </w:r>
      <w:r w:rsidR="009F2557" w:rsidRPr="000A30B4">
        <w:rPr>
          <w:rFonts w:ascii="Times New Roman" w:hAnsi="Times New Roman" w:cs="Times New Roman"/>
          <w:bCs/>
          <w:sz w:val="28"/>
          <w:szCs w:val="28"/>
        </w:rPr>
        <w:t>phê duyệt</w:t>
      </w:r>
      <w:r w:rsidR="002363C4" w:rsidRPr="000A30B4">
        <w:rPr>
          <w:rFonts w:ascii="Times New Roman" w:hAnsi="Times New Roman" w:cs="Times New Roman"/>
          <w:bCs/>
          <w:sz w:val="28"/>
          <w:szCs w:val="28"/>
        </w:rPr>
        <w:t xml:space="preserve"> </w:t>
      </w:r>
      <w:r w:rsidR="009F2557" w:rsidRPr="000A30B4">
        <w:rPr>
          <w:rFonts w:ascii="Times New Roman" w:hAnsi="Times New Roman" w:cs="Times New Roman"/>
          <w:bCs/>
          <w:sz w:val="28"/>
          <w:szCs w:val="28"/>
        </w:rPr>
        <w:t xml:space="preserve">Chiến lược, kế hoạch, </w:t>
      </w:r>
      <w:r w:rsidR="002363C4" w:rsidRPr="000A30B4">
        <w:rPr>
          <w:rFonts w:ascii="Times New Roman" w:hAnsi="Times New Roman" w:cs="Times New Roman"/>
          <w:bCs/>
          <w:sz w:val="28"/>
          <w:szCs w:val="28"/>
        </w:rPr>
        <w:t xml:space="preserve">chương trình, </w:t>
      </w:r>
      <w:r w:rsidR="009F2557" w:rsidRPr="000A30B4">
        <w:rPr>
          <w:rFonts w:ascii="Times New Roman" w:hAnsi="Times New Roman" w:cs="Times New Roman"/>
          <w:bCs/>
          <w:sz w:val="28"/>
          <w:szCs w:val="28"/>
        </w:rPr>
        <w:t>đề án, dự án</w:t>
      </w:r>
      <w:r w:rsidR="001D4003" w:rsidRPr="000A30B4">
        <w:rPr>
          <w:rFonts w:ascii="Times New Roman" w:hAnsi="Times New Roman" w:cs="Times New Roman"/>
          <w:bCs/>
          <w:sz w:val="28"/>
          <w:szCs w:val="28"/>
        </w:rPr>
        <w:t xml:space="preserve"> về</w:t>
      </w:r>
      <w:r w:rsidR="009F2557" w:rsidRPr="000A30B4">
        <w:rPr>
          <w:rFonts w:ascii="Times New Roman" w:hAnsi="Times New Roman" w:cs="Times New Roman"/>
          <w:bCs/>
          <w:sz w:val="28"/>
          <w:szCs w:val="28"/>
        </w:rPr>
        <w:t xml:space="preserve"> </w:t>
      </w:r>
      <w:r w:rsidR="002363C4" w:rsidRPr="000A30B4">
        <w:rPr>
          <w:rFonts w:ascii="Times New Roman" w:hAnsi="Times New Roman" w:cs="Times New Roman"/>
          <w:bCs/>
          <w:sz w:val="28"/>
          <w:szCs w:val="28"/>
        </w:rPr>
        <w:t>cấp nước s</w:t>
      </w:r>
      <w:r w:rsidR="001D4003" w:rsidRPr="000A30B4">
        <w:rPr>
          <w:rFonts w:ascii="Times New Roman" w:hAnsi="Times New Roman" w:cs="Times New Roman"/>
          <w:bCs/>
          <w:sz w:val="28"/>
          <w:szCs w:val="28"/>
        </w:rPr>
        <w:t>inh hoạt</w:t>
      </w:r>
      <w:r w:rsidR="002363C4" w:rsidRPr="000A30B4">
        <w:rPr>
          <w:rFonts w:ascii="Times New Roman" w:hAnsi="Times New Roman" w:cs="Times New Roman"/>
          <w:bCs/>
          <w:sz w:val="28"/>
          <w:szCs w:val="28"/>
        </w:rPr>
        <w:t xml:space="preserve"> nông thôn ở cấp quố</w:t>
      </w:r>
      <w:r w:rsidR="00FD1162" w:rsidRPr="000A30B4">
        <w:rPr>
          <w:rFonts w:ascii="Times New Roman" w:hAnsi="Times New Roman" w:cs="Times New Roman"/>
          <w:bCs/>
          <w:sz w:val="28"/>
          <w:szCs w:val="28"/>
        </w:rPr>
        <w:t>c gia</w:t>
      </w:r>
      <w:r w:rsidR="009F2557" w:rsidRPr="000A30B4">
        <w:rPr>
          <w:rFonts w:ascii="Times New Roman" w:hAnsi="Times New Roman" w:cs="Times New Roman"/>
          <w:bCs/>
          <w:sz w:val="28"/>
          <w:szCs w:val="28"/>
        </w:rPr>
        <w:t xml:space="preserve"> và tổ chức</w:t>
      </w:r>
      <w:r w:rsidR="007B5DE5" w:rsidRPr="000A30B4">
        <w:rPr>
          <w:rFonts w:ascii="Times New Roman" w:hAnsi="Times New Roman" w:cs="Times New Roman"/>
          <w:bCs/>
          <w:sz w:val="28"/>
          <w:szCs w:val="28"/>
        </w:rPr>
        <w:t xml:space="preserve"> triển khai</w:t>
      </w:r>
      <w:r w:rsidR="009F2557" w:rsidRPr="000A30B4">
        <w:rPr>
          <w:rFonts w:ascii="Times New Roman" w:hAnsi="Times New Roman" w:cs="Times New Roman"/>
          <w:bCs/>
          <w:sz w:val="28"/>
          <w:szCs w:val="28"/>
        </w:rPr>
        <w:t xml:space="preserve"> thực hiệ</w:t>
      </w:r>
      <w:r w:rsidR="00743662" w:rsidRPr="000A30B4">
        <w:rPr>
          <w:rFonts w:ascii="Times New Roman" w:hAnsi="Times New Roman" w:cs="Times New Roman"/>
          <w:bCs/>
          <w:sz w:val="28"/>
          <w:szCs w:val="28"/>
        </w:rPr>
        <w:t>n;</w:t>
      </w:r>
    </w:p>
    <w:p w14:paraId="2B0DAC50" w14:textId="469A810E" w:rsidR="00AD0999" w:rsidRPr="000A30B4" w:rsidRDefault="00C8104D"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b) T</w:t>
      </w:r>
      <w:r w:rsidR="001C2FFD" w:rsidRPr="000A30B4">
        <w:rPr>
          <w:rFonts w:ascii="Times New Roman" w:hAnsi="Times New Roman" w:cs="Times New Roman"/>
          <w:bCs/>
          <w:sz w:val="28"/>
          <w:szCs w:val="28"/>
        </w:rPr>
        <w:t>rình Chính phủ sửa đổi, bổ sung các nội dung quy định trong Nghị định cho phù hợp với từng thời kỳ phát triể</w:t>
      </w:r>
      <w:r w:rsidR="00743662" w:rsidRPr="000A30B4">
        <w:rPr>
          <w:rFonts w:ascii="Times New Roman" w:hAnsi="Times New Roman" w:cs="Times New Roman"/>
          <w:bCs/>
          <w:sz w:val="28"/>
          <w:szCs w:val="28"/>
        </w:rPr>
        <w:t>n;</w:t>
      </w:r>
    </w:p>
    <w:p w14:paraId="46985500" w14:textId="725AB3DB" w:rsidR="00ED54A3" w:rsidRPr="000A30B4" w:rsidRDefault="001C2FFD"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c) </w:t>
      </w:r>
      <w:r w:rsidR="00ED54A3" w:rsidRPr="000A30B4">
        <w:rPr>
          <w:rFonts w:ascii="Times New Roman" w:hAnsi="Times New Roman" w:cs="Times New Roman"/>
          <w:bCs/>
          <w:sz w:val="28"/>
          <w:szCs w:val="28"/>
        </w:rPr>
        <w:t>C</w:t>
      </w:r>
      <w:r w:rsidRPr="000A30B4">
        <w:rPr>
          <w:rFonts w:ascii="Times New Roman" w:hAnsi="Times New Roman" w:cs="Times New Roman"/>
          <w:bCs/>
          <w:sz w:val="28"/>
          <w:szCs w:val="28"/>
        </w:rPr>
        <w:t>hỉ đạo</w:t>
      </w:r>
      <w:r w:rsidR="00ED54A3" w:rsidRPr="000A30B4">
        <w:rPr>
          <w:rFonts w:ascii="Times New Roman" w:hAnsi="Times New Roman" w:cs="Times New Roman"/>
          <w:bCs/>
          <w:sz w:val="28"/>
          <w:szCs w:val="28"/>
        </w:rPr>
        <w:t xml:space="preserve">, hướng dẫn, </w:t>
      </w:r>
      <w:r w:rsidRPr="000A30B4">
        <w:rPr>
          <w:rFonts w:ascii="Times New Roman" w:hAnsi="Times New Roman" w:cs="Times New Roman"/>
          <w:bCs/>
          <w:sz w:val="28"/>
          <w:szCs w:val="28"/>
        </w:rPr>
        <w:t>kiểm tra</w:t>
      </w:r>
      <w:r w:rsidR="00ED54A3" w:rsidRPr="000A30B4">
        <w:rPr>
          <w:rFonts w:ascii="Times New Roman" w:hAnsi="Times New Roman" w:cs="Times New Roman"/>
          <w:bCs/>
          <w:sz w:val="28"/>
          <w:szCs w:val="28"/>
        </w:rPr>
        <w:t>, giám sát việc triển khai thực hiện</w:t>
      </w:r>
      <w:r w:rsidRPr="000A30B4">
        <w:rPr>
          <w:rFonts w:ascii="Times New Roman" w:hAnsi="Times New Roman" w:cs="Times New Roman"/>
          <w:bCs/>
          <w:sz w:val="28"/>
          <w:szCs w:val="28"/>
        </w:rPr>
        <w:t xml:space="preserve"> </w:t>
      </w:r>
      <w:r w:rsidR="00ED54A3" w:rsidRPr="000A30B4">
        <w:rPr>
          <w:rFonts w:ascii="Times New Roman" w:hAnsi="Times New Roman" w:cs="Times New Roman"/>
          <w:bCs/>
          <w:sz w:val="28"/>
          <w:szCs w:val="28"/>
        </w:rPr>
        <w:t xml:space="preserve">các quy định trong lĩnh vực </w:t>
      </w:r>
      <w:r w:rsidRPr="000A30B4">
        <w:rPr>
          <w:rFonts w:ascii="Times New Roman" w:hAnsi="Times New Roman" w:cs="Times New Roman"/>
          <w:bCs/>
          <w:sz w:val="28"/>
          <w:szCs w:val="28"/>
        </w:rPr>
        <w:t>cấp nước s</w:t>
      </w:r>
      <w:r w:rsidR="001D4003" w:rsidRPr="000A30B4">
        <w:rPr>
          <w:rFonts w:ascii="Times New Roman" w:hAnsi="Times New Roman" w:cs="Times New Roman"/>
          <w:bCs/>
          <w:sz w:val="28"/>
          <w:szCs w:val="28"/>
        </w:rPr>
        <w:t>inh hoạt</w:t>
      </w:r>
      <w:r w:rsidRPr="000A30B4">
        <w:rPr>
          <w:rFonts w:ascii="Times New Roman" w:hAnsi="Times New Roman" w:cs="Times New Roman"/>
          <w:bCs/>
          <w:sz w:val="28"/>
          <w:szCs w:val="28"/>
        </w:rPr>
        <w:t xml:space="preserve"> nông thôn </w:t>
      </w:r>
      <w:r w:rsidR="001D4003" w:rsidRPr="000A30B4">
        <w:rPr>
          <w:rFonts w:ascii="Times New Roman" w:hAnsi="Times New Roman" w:cs="Times New Roman"/>
          <w:bCs/>
          <w:sz w:val="28"/>
          <w:szCs w:val="28"/>
        </w:rPr>
        <w:t xml:space="preserve">và các quy định tại Nghị định này </w:t>
      </w:r>
      <w:r w:rsidRPr="000A30B4">
        <w:rPr>
          <w:rFonts w:ascii="Times New Roman" w:hAnsi="Times New Roman" w:cs="Times New Roman"/>
          <w:bCs/>
          <w:sz w:val="28"/>
          <w:szCs w:val="28"/>
        </w:rPr>
        <w:t>trên phạm vi toàn quốc; c</w:t>
      </w:r>
      <w:r w:rsidR="002363C4" w:rsidRPr="000A30B4">
        <w:rPr>
          <w:rFonts w:ascii="Times New Roman" w:hAnsi="Times New Roman" w:cs="Times New Roman"/>
          <w:bCs/>
          <w:sz w:val="28"/>
          <w:szCs w:val="28"/>
        </w:rPr>
        <w:t>hỉ đạo đảm bảo cung cấp nước sạch trong trường hợp thiên tai, hạn hán, thiếu nước, xâm nhập mặn, lũ, ngập lụt, úng, biến đổi khí hậ</w:t>
      </w:r>
      <w:r w:rsidR="00743662" w:rsidRPr="000A30B4">
        <w:rPr>
          <w:rFonts w:ascii="Times New Roman" w:hAnsi="Times New Roman" w:cs="Times New Roman"/>
          <w:bCs/>
          <w:sz w:val="28"/>
          <w:szCs w:val="28"/>
        </w:rPr>
        <w:t>u;</w:t>
      </w:r>
    </w:p>
    <w:p w14:paraId="5D01B5F8" w14:textId="32356177" w:rsidR="00A5735A" w:rsidRPr="000A30B4" w:rsidRDefault="00A5735A"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d) </w:t>
      </w:r>
      <w:r w:rsidR="00AD0934" w:rsidRPr="000A30B4">
        <w:rPr>
          <w:rFonts w:ascii="Times New Roman" w:hAnsi="Times New Roman" w:cs="Times New Roman"/>
          <w:bCs/>
          <w:sz w:val="28"/>
          <w:szCs w:val="28"/>
        </w:rPr>
        <w:t xml:space="preserve">Xây dựng, </w:t>
      </w:r>
      <w:r w:rsidR="00ED54A3" w:rsidRPr="000A30B4">
        <w:rPr>
          <w:rFonts w:ascii="Times New Roman" w:hAnsi="Times New Roman" w:cs="Times New Roman"/>
          <w:bCs/>
          <w:sz w:val="28"/>
          <w:szCs w:val="28"/>
        </w:rPr>
        <w:t>rà soát,</w:t>
      </w:r>
      <w:r w:rsidR="00C23865" w:rsidRPr="000A30B4">
        <w:rPr>
          <w:rFonts w:ascii="Times New Roman" w:hAnsi="Times New Roman" w:cs="Times New Roman"/>
          <w:bCs/>
          <w:sz w:val="28"/>
          <w:szCs w:val="28"/>
        </w:rPr>
        <w:t xml:space="preserve"> sửa đổi</w:t>
      </w:r>
      <w:r w:rsidRPr="000A30B4">
        <w:rPr>
          <w:rFonts w:ascii="Times New Roman" w:hAnsi="Times New Roman" w:cs="Times New Roman"/>
          <w:bCs/>
          <w:sz w:val="28"/>
          <w:szCs w:val="28"/>
        </w:rPr>
        <w:t xml:space="preserve"> </w:t>
      </w:r>
      <w:r w:rsidR="00AD0934" w:rsidRPr="000A30B4">
        <w:rPr>
          <w:rFonts w:ascii="Times New Roman" w:hAnsi="Times New Roman" w:cs="Times New Roman"/>
          <w:bCs/>
          <w:sz w:val="28"/>
          <w:szCs w:val="28"/>
        </w:rPr>
        <w:t xml:space="preserve">theo thẩm quyền các </w:t>
      </w:r>
      <w:r w:rsidRPr="000A30B4">
        <w:rPr>
          <w:rFonts w:ascii="Times New Roman" w:hAnsi="Times New Roman" w:cs="Times New Roman"/>
          <w:bCs/>
          <w:sz w:val="28"/>
          <w:szCs w:val="28"/>
        </w:rPr>
        <w:t xml:space="preserve">quy định, tiêu chuẩn, </w:t>
      </w:r>
      <w:r w:rsidR="00AD0934" w:rsidRPr="000A30B4">
        <w:rPr>
          <w:rFonts w:ascii="Times New Roman" w:hAnsi="Times New Roman" w:cs="Times New Roman"/>
          <w:bCs/>
          <w:sz w:val="28"/>
          <w:szCs w:val="28"/>
        </w:rPr>
        <w:t xml:space="preserve">quy chuẩn, </w:t>
      </w:r>
      <w:r w:rsidRPr="000A30B4">
        <w:rPr>
          <w:rFonts w:ascii="Times New Roman" w:hAnsi="Times New Roman" w:cs="Times New Roman"/>
          <w:bCs/>
          <w:sz w:val="28"/>
          <w:szCs w:val="28"/>
        </w:rPr>
        <w:t>định mức</w:t>
      </w:r>
      <w:r w:rsidR="001D4003" w:rsidRPr="000A30B4">
        <w:rPr>
          <w:rFonts w:ascii="Times New Roman" w:hAnsi="Times New Roman" w:cs="Times New Roman"/>
          <w:bCs/>
          <w:sz w:val="28"/>
          <w:szCs w:val="28"/>
        </w:rPr>
        <w:t xml:space="preserve">, </w:t>
      </w:r>
      <w:r w:rsidR="00C23865" w:rsidRPr="000A30B4">
        <w:rPr>
          <w:rFonts w:ascii="Times New Roman" w:hAnsi="Times New Roman" w:cs="Times New Roman"/>
          <w:bCs/>
          <w:sz w:val="28"/>
          <w:szCs w:val="28"/>
        </w:rPr>
        <w:t>định mức kinh tế kỹ thuật</w:t>
      </w:r>
      <w:r w:rsidR="007B5DE5" w:rsidRPr="000A30B4">
        <w:rPr>
          <w:rFonts w:ascii="Times New Roman" w:hAnsi="Times New Roman" w:cs="Times New Roman"/>
          <w:bCs/>
          <w:sz w:val="28"/>
          <w:szCs w:val="28"/>
        </w:rPr>
        <w:t xml:space="preserve"> </w:t>
      </w:r>
      <w:r w:rsidR="00AD0934" w:rsidRPr="000A30B4">
        <w:rPr>
          <w:rFonts w:ascii="Times New Roman" w:hAnsi="Times New Roman" w:cs="Times New Roman"/>
          <w:bCs/>
          <w:sz w:val="28"/>
          <w:szCs w:val="28"/>
        </w:rPr>
        <w:t>trong</w:t>
      </w:r>
      <w:r w:rsidRPr="000A30B4">
        <w:rPr>
          <w:rFonts w:ascii="Times New Roman" w:hAnsi="Times New Roman" w:cs="Times New Roman"/>
          <w:bCs/>
          <w:sz w:val="28"/>
          <w:szCs w:val="28"/>
        </w:rPr>
        <w:t xml:space="preserve"> </w:t>
      </w:r>
      <w:r w:rsidR="00AD0934" w:rsidRPr="000A30B4">
        <w:rPr>
          <w:rFonts w:ascii="Times New Roman" w:hAnsi="Times New Roman" w:cs="Times New Roman"/>
          <w:bCs/>
          <w:sz w:val="28"/>
          <w:szCs w:val="28"/>
        </w:rPr>
        <w:t>sản xuất</w:t>
      </w:r>
      <w:r w:rsidR="001D4003" w:rsidRPr="000A30B4">
        <w:rPr>
          <w:rFonts w:ascii="Times New Roman" w:hAnsi="Times New Roman" w:cs="Times New Roman"/>
          <w:bCs/>
          <w:sz w:val="28"/>
          <w:szCs w:val="28"/>
        </w:rPr>
        <w:t>, cung cấp</w:t>
      </w:r>
      <w:r w:rsidR="00C23865" w:rsidRPr="000A30B4">
        <w:rPr>
          <w:rFonts w:ascii="Times New Roman" w:hAnsi="Times New Roman" w:cs="Times New Roman"/>
          <w:bCs/>
          <w:sz w:val="28"/>
          <w:szCs w:val="28"/>
        </w:rPr>
        <w:t xml:space="preserve"> </w:t>
      </w:r>
      <w:r w:rsidR="00AD0934" w:rsidRPr="000A30B4">
        <w:rPr>
          <w:rFonts w:ascii="Times New Roman" w:hAnsi="Times New Roman" w:cs="Times New Roman"/>
          <w:bCs/>
          <w:sz w:val="28"/>
          <w:szCs w:val="28"/>
        </w:rPr>
        <w:t>nước sạch</w:t>
      </w:r>
      <w:r w:rsidR="00990B70" w:rsidRPr="000A30B4">
        <w:rPr>
          <w:rFonts w:ascii="Times New Roman" w:hAnsi="Times New Roman" w:cs="Times New Roman"/>
          <w:bCs/>
          <w:sz w:val="28"/>
          <w:szCs w:val="28"/>
        </w:rPr>
        <w:t xml:space="preserve"> nông thôn</w:t>
      </w:r>
      <w:r w:rsidR="00C23865" w:rsidRPr="000A30B4">
        <w:rPr>
          <w:rFonts w:ascii="Times New Roman" w:hAnsi="Times New Roman" w:cs="Times New Roman"/>
          <w:bCs/>
          <w:sz w:val="28"/>
          <w:szCs w:val="28"/>
        </w:rPr>
        <w:t>, quả</w:t>
      </w:r>
      <w:r w:rsidR="00C8104D" w:rsidRPr="000A30B4">
        <w:rPr>
          <w:rFonts w:ascii="Times New Roman" w:hAnsi="Times New Roman" w:cs="Times New Roman"/>
          <w:bCs/>
          <w:sz w:val="28"/>
          <w:szCs w:val="28"/>
        </w:rPr>
        <w:t>n lý khai thác</w:t>
      </w:r>
      <w:r w:rsidR="00C23865" w:rsidRPr="000A30B4">
        <w:rPr>
          <w:rFonts w:ascii="Times New Roman" w:hAnsi="Times New Roman" w:cs="Times New Roman"/>
          <w:bCs/>
          <w:sz w:val="28"/>
          <w:szCs w:val="28"/>
        </w:rPr>
        <w:t xml:space="preserve"> công trình cấp nước sạ</w:t>
      </w:r>
      <w:r w:rsidR="001D4003" w:rsidRPr="000A30B4">
        <w:rPr>
          <w:rFonts w:ascii="Times New Roman" w:hAnsi="Times New Roman" w:cs="Times New Roman"/>
          <w:bCs/>
          <w:sz w:val="28"/>
          <w:szCs w:val="28"/>
        </w:rPr>
        <w:t>ch</w:t>
      </w:r>
      <w:r w:rsidR="00C23865" w:rsidRPr="000A30B4">
        <w:rPr>
          <w:rFonts w:ascii="Times New Roman" w:hAnsi="Times New Roman" w:cs="Times New Roman"/>
          <w:bCs/>
          <w:sz w:val="28"/>
          <w:szCs w:val="28"/>
        </w:rPr>
        <w:t xml:space="preserve"> nông thôn</w:t>
      </w:r>
      <w:r w:rsidR="001D4003" w:rsidRPr="000A30B4">
        <w:rPr>
          <w:rFonts w:ascii="Times New Roman" w:hAnsi="Times New Roman" w:cs="Times New Roman"/>
          <w:bCs/>
          <w:sz w:val="28"/>
          <w:szCs w:val="28"/>
        </w:rPr>
        <w:t xml:space="preserve"> tập trung</w:t>
      </w:r>
      <w:r w:rsidR="00743662" w:rsidRPr="000A30B4">
        <w:rPr>
          <w:rFonts w:ascii="Times New Roman" w:hAnsi="Times New Roman" w:cs="Times New Roman"/>
          <w:bCs/>
          <w:sz w:val="28"/>
          <w:szCs w:val="28"/>
        </w:rPr>
        <w:t>;</w:t>
      </w:r>
    </w:p>
    <w:p w14:paraId="6A196E73" w14:textId="2FF3532F" w:rsidR="009C064E" w:rsidRPr="000A30B4" w:rsidRDefault="00966C21"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đ</w:t>
      </w:r>
      <w:r w:rsidR="002363C4" w:rsidRPr="000A30B4">
        <w:rPr>
          <w:rFonts w:ascii="Times New Roman" w:hAnsi="Times New Roman" w:cs="Times New Roman"/>
          <w:bCs/>
          <w:sz w:val="28"/>
          <w:szCs w:val="28"/>
        </w:rPr>
        <w:t xml:space="preserve">) Thực hiện điều tra cơ bản, ứng dụng khoa học công nghệ về cấp nước </w:t>
      </w:r>
      <w:r w:rsidR="001D4003" w:rsidRPr="000A30B4">
        <w:rPr>
          <w:rFonts w:ascii="Times New Roman" w:hAnsi="Times New Roman" w:cs="Times New Roman"/>
          <w:bCs/>
          <w:sz w:val="28"/>
          <w:szCs w:val="28"/>
        </w:rPr>
        <w:t>sinh hoạt</w:t>
      </w:r>
      <w:r w:rsidR="002363C4" w:rsidRPr="000A30B4">
        <w:rPr>
          <w:rFonts w:ascii="Times New Roman" w:hAnsi="Times New Roman" w:cs="Times New Roman"/>
          <w:bCs/>
          <w:sz w:val="28"/>
          <w:szCs w:val="28"/>
        </w:rPr>
        <w:t xml:space="preserve"> nông thôn; </w:t>
      </w:r>
      <w:r w:rsidR="00C8104D" w:rsidRPr="000A30B4">
        <w:rPr>
          <w:rFonts w:ascii="Times New Roman" w:hAnsi="Times New Roman" w:cs="Times New Roman"/>
          <w:bCs/>
          <w:sz w:val="28"/>
          <w:szCs w:val="28"/>
        </w:rPr>
        <w:t>tổ chức</w:t>
      </w:r>
      <w:r w:rsidR="009C064E" w:rsidRPr="000A30B4">
        <w:rPr>
          <w:rFonts w:ascii="Times New Roman" w:hAnsi="Times New Roman" w:cs="Times New Roman"/>
          <w:bCs/>
          <w:sz w:val="28"/>
          <w:szCs w:val="28"/>
        </w:rPr>
        <w:t xml:space="preserve"> truyền thông, đào tạo, tập huấn về chuyên môn, nghiệp vụ lĩnh vực cấp nước</w:t>
      </w:r>
      <w:r w:rsidR="001D4003" w:rsidRPr="000A30B4">
        <w:rPr>
          <w:rFonts w:ascii="Times New Roman" w:hAnsi="Times New Roman" w:cs="Times New Roman"/>
          <w:bCs/>
          <w:sz w:val="28"/>
          <w:szCs w:val="28"/>
        </w:rPr>
        <w:t xml:space="preserve"> sinh hoạt</w:t>
      </w:r>
      <w:r w:rsidR="009C064E" w:rsidRPr="000A30B4">
        <w:rPr>
          <w:rFonts w:ascii="Times New Roman" w:hAnsi="Times New Roman" w:cs="Times New Roman"/>
          <w:bCs/>
          <w:sz w:val="28"/>
          <w:szCs w:val="28"/>
        </w:rPr>
        <w:t xml:space="preserve"> nông thôn;</w:t>
      </w:r>
      <w:r w:rsidR="00C8104D" w:rsidRPr="000A30B4">
        <w:rPr>
          <w:rFonts w:ascii="Times New Roman" w:hAnsi="Times New Roman" w:cs="Times New Roman"/>
          <w:bCs/>
          <w:sz w:val="28"/>
          <w:szCs w:val="28"/>
        </w:rPr>
        <w:t xml:space="preserve"> kiểm tra, đánh giá diễn biế</w:t>
      </w:r>
      <w:r w:rsidR="001D4003" w:rsidRPr="000A30B4">
        <w:rPr>
          <w:rFonts w:ascii="Times New Roman" w:hAnsi="Times New Roman" w:cs="Times New Roman"/>
          <w:bCs/>
          <w:sz w:val="28"/>
          <w:szCs w:val="28"/>
        </w:rPr>
        <w:t xml:space="preserve">n </w:t>
      </w:r>
      <w:r w:rsidR="00C8104D" w:rsidRPr="000A30B4">
        <w:rPr>
          <w:rFonts w:ascii="Times New Roman" w:hAnsi="Times New Roman" w:cs="Times New Roman"/>
          <w:bCs/>
          <w:sz w:val="28"/>
          <w:szCs w:val="28"/>
        </w:rPr>
        <w:t>các tác động đến số lượng, chất lượng nguồn nước cấp, thực trạng công tác quản lý khai thác và chất lượng dịch vụ cấp nước</w:t>
      </w:r>
      <w:r w:rsidR="001D4003" w:rsidRPr="000A30B4">
        <w:rPr>
          <w:rFonts w:ascii="Times New Roman" w:hAnsi="Times New Roman" w:cs="Times New Roman"/>
          <w:bCs/>
          <w:sz w:val="28"/>
          <w:szCs w:val="28"/>
        </w:rPr>
        <w:t xml:space="preserve"> </w:t>
      </w:r>
      <w:r w:rsidR="009C064E" w:rsidRPr="000A30B4">
        <w:rPr>
          <w:rFonts w:ascii="Times New Roman" w:hAnsi="Times New Roman" w:cs="Times New Roman"/>
          <w:bCs/>
          <w:sz w:val="28"/>
          <w:szCs w:val="28"/>
        </w:rPr>
        <w:t xml:space="preserve">hàng năm trên phạm vi </w:t>
      </w:r>
      <w:r w:rsidR="001D4003" w:rsidRPr="000A30B4">
        <w:rPr>
          <w:rFonts w:ascii="Times New Roman" w:hAnsi="Times New Roman" w:cs="Times New Roman"/>
          <w:bCs/>
          <w:sz w:val="28"/>
          <w:szCs w:val="28"/>
        </w:rPr>
        <w:t>toàn quốc thuộc phạm vi mình quản lý</w:t>
      </w:r>
      <w:r w:rsidR="00743662" w:rsidRPr="000A30B4">
        <w:rPr>
          <w:rFonts w:ascii="Times New Roman" w:hAnsi="Times New Roman" w:cs="Times New Roman"/>
          <w:bCs/>
          <w:sz w:val="28"/>
          <w:szCs w:val="28"/>
        </w:rPr>
        <w:t>;</w:t>
      </w:r>
      <w:r w:rsidR="00C8104D" w:rsidRPr="000A30B4">
        <w:rPr>
          <w:rFonts w:ascii="Times New Roman" w:hAnsi="Times New Roman" w:cs="Times New Roman"/>
          <w:bCs/>
          <w:sz w:val="28"/>
          <w:szCs w:val="28"/>
        </w:rPr>
        <w:t xml:space="preserve"> </w:t>
      </w:r>
    </w:p>
    <w:p w14:paraId="3CA917CA" w14:textId="34C9E8A3" w:rsidR="00414DCC" w:rsidRPr="000A30B4" w:rsidRDefault="00966C21"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lastRenderedPageBreak/>
        <w:t>e</w:t>
      </w:r>
      <w:r w:rsidR="002363C4" w:rsidRPr="000A30B4">
        <w:rPr>
          <w:rFonts w:ascii="Times New Roman" w:hAnsi="Times New Roman" w:cs="Times New Roman"/>
          <w:bCs/>
          <w:sz w:val="28"/>
          <w:szCs w:val="28"/>
        </w:rPr>
        <w:t>) T</w:t>
      </w:r>
      <w:r w:rsidR="00D201BD" w:rsidRPr="000A30B4">
        <w:rPr>
          <w:rFonts w:ascii="Times New Roman" w:hAnsi="Times New Roman" w:cs="Times New Roman"/>
          <w:bCs/>
          <w:sz w:val="28"/>
          <w:szCs w:val="28"/>
        </w:rPr>
        <w:t>ổ chức t</w:t>
      </w:r>
      <w:r w:rsidR="002363C4" w:rsidRPr="000A30B4">
        <w:rPr>
          <w:rFonts w:ascii="Times New Roman" w:hAnsi="Times New Roman" w:cs="Times New Roman"/>
          <w:bCs/>
          <w:sz w:val="28"/>
          <w:szCs w:val="28"/>
        </w:rPr>
        <w:t>hực hiệ</w:t>
      </w:r>
      <w:r w:rsidR="008D70D4" w:rsidRPr="000A30B4">
        <w:rPr>
          <w:rFonts w:ascii="Times New Roman" w:hAnsi="Times New Roman" w:cs="Times New Roman"/>
          <w:bCs/>
          <w:sz w:val="28"/>
          <w:szCs w:val="28"/>
        </w:rPr>
        <w:t xml:space="preserve">n các </w:t>
      </w:r>
      <w:r w:rsidR="00D201BD" w:rsidRPr="000A30B4">
        <w:rPr>
          <w:rFonts w:ascii="Times New Roman" w:hAnsi="Times New Roman" w:cs="Times New Roman"/>
          <w:bCs/>
          <w:sz w:val="28"/>
          <w:szCs w:val="28"/>
        </w:rPr>
        <w:t xml:space="preserve">chương trình, đề án, </w:t>
      </w:r>
      <w:r w:rsidR="002363C4" w:rsidRPr="000A30B4">
        <w:rPr>
          <w:rFonts w:ascii="Times New Roman" w:hAnsi="Times New Roman" w:cs="Times New Roman"/>
          <w:bCs/>
          <w:sz w:val="28"/>
          <w:szCs w:val="28"/>
        </w:rPr>
        <w:t xml:space="preserve">dự án về cấp nước </w:t>
      </w:r>
      <w:r w:rsidR="001D4003" w:rsidRPr="000A30B4">
        <w:rPr>
          <w:rFonts w:ascii="Times New Roman" w:hAnsi="Times New Roman" w:cs="Times New Roman"/>
          <w:bCs/>
          <w:sz w:val="28"/>
          <w:szCs w:val="28"/>
        </w:rPr>
        <w:t xml:space="preserve">sinh hoạt </w:t>
      </w:r>
      <w:r w:rsidR="002363C4" w:rsidRPr="000A30B4">
        <w:rPr>
          <w:rFonts w:ascii="Times New Roman" w:hAnsi="Times New Roman" w:cs="Times New Roman"/>
          <w:bCs/>
          <w:sz w:val="28"/>
          <w:szCs w:val="28"/>
        </w:rPr>
        <w:t>nông thôn</w:t>
      </w:r>
      <w:r w:rsidR="001D4003" w:rsidRPr="000A30B4">
        <w:rPr>
          <w:rFonts w:ascii="Times New Roman" w:hAnsi="Times New Roman" w:cs="Times New Roman"/>
          <w:bCs/>
          <w:sz w:val="28"/>
          <w:szCs w:val="28"/>
        </w:rPr>
        <w:t>.</w:t>
      </w:r>
    </w:p>
    <w:p w14:paraId="0073AA3F" w14:textId="64BC22EA" w:rsidR="002363C4" w:rsidRPr="000A30B4" w:rsidRDefault="002363C4"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2. Bộ Kế hoạch và Đầu tư</w:t>
      </w:r>
    </w:p>
    <w:p w14:paraId="7056D520" w14:textId="31FD60F1" w:rsidR="00FD1162" w:rsidRPr="000A30B4" w:rsidRDefault="00FD1162"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a) Chủ trì, phối hợp với Bộ Tài chính, Bộ Nông nghiệp và Phát triển nông thôn và các Bộ, ngành liên quan cân đối nguồn vốn đầu tư hỗ trợ có mục tiêu hàng năm cho ngân sách địa phương, báo cáo cấp có thẩm quyền quyết định để thực hiện chính sách hỗ trợ quy định tại Nghị đị</w:t>
      </w:r>
      <w:r w:rsidR="00743662" w:rsidRPr="000A30B4">
        <w:rPr>
          <w:rFonts w:ascii="Times New Roman" w:hAnsi="Times New Roman" w:cs="Times New Roman"/>
          <w:bCs/>
          <w:sz w:val="28"/>
          <w:szCs w:val="28"/>
        </w:rPr>
        <w:t>nh này;</w:t>
      </w:r>
    </w:p>
    <w:p w14:paraId="4E3B2D34" w14:textId="6C106D9F" w:rsidR="002363C4" w:rsidRPr="000A30B4" w:rsidRDefault="00FD1162"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b</w:t>
      </w:r>
      <w:r w:rsidR="002363C4" w:rsidRPr="000A30B4">
        <w:rPr>
          <w:rFonts w:ascii="Times New Roman" w:hAnsi="Times New Roman" w:cs="Times New Roman"/>
          <w:bCs/>
          <w:sz w:val="28"/>
          <w:szCs w:val="28"/>
        </w:rPr>
        <w:t>) Nghiên cứu, xây dựng cơ chế, chính sách khuyến khích, thu hút, huy động các nguồn lực trong và ngoài nước đầu tư cho lĩnh vực cấp nước sạ</w:t>
      </w:r>
      <w:r w:rsidR="00743662" w:rsidRPr="000A30B4">
        <w:rPr>
          <w:rFonts w:ascii="Times New Roman" w:hAnsi="Times New Roman" w:cs="Times New Roman"/>
          <w:bCs/>
          <w:sz w:val="28"/>
          <w:szCs w:val="28"/>
        </w:rPr>
        <w:t>ch nông thôn;</w:t>
      </w:r>
    </w:p>
    <w:p w14:paraId="4F41FD94" w14:textId="282A7198" w:rsidR="002363C4" w:rsidRPr="000A30B4" w:rsidRDefault="00FD1162"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pacing w:val="-4"/>
          <w:sz w:val="28"/>
          <w:szCs w:val="28"/>
        </w:rPr>
      </w:pPr>
      <w:r w:rsidRPr="000A30B4">
        <w:rPr>
          <w:rFonts w:ascii="Times New Roman" w:hAnsi="Times New Roman" w:cs="Times New Roman"/>
          <w:bCs/>
          <w:sz w:val="28"/>
          <w:szCs w:val="28"/>
        </w:rPr>
        <w:t>c</w:t>
      </w:r>
      <w:r w:rsidR="002363C4" w:rsidRPr="000A30B4">
        <w:rPr>
          <w:rFonts w:ascii="Times New Roman" w:hAnsi="Times New Roman" w:cs="Times New Roman"/>
          <w:bCs/>
          <w:sz w:val="28"/>
          <w:szCs w:val="28"/>
        </w:rPr>
        <w:t xml:space="preserve">) Đầu mối vận động nguồn </w:t>
      </w:r>
      <w:r w:rsidR="00ED54A3" w:rsidRPr="000A30B4">
        <w:rPr>
          <w:rFonts w:ascii="Times New Roman" w:hAnsi="Times New Roman" w:cs="Times New Roman"/>
          <w:bCs/>
          <w:sz w:val="28"/>
          <w:szCs w:val="28"/>
        </w:rPr>
        <w:t xml:space="preserve">tài trợ </w:t>
      </w:r>
      <w:r w:rsidR="002363C4" w:rsidRPr="000A30B4">
        <w:rPr>
          <w:rFonts w:ascii="Times New Roman" w:hAnsi="Times New Roman" w:cs="Times New Roman"/>
          <w:bCs/>
          <w:sz w:val="28"/>
          <w:szCs w:val="28"/>
        </w:rPr>
        <w:t xml:space="preserve">của các tổ chức quốc tế hỗ trợ cho đầu tư phát </w:t>
      </w:r>
      <w:r w:rsidR="002363C4" w:rsidRPr="000A30B4">
        <w:rPr>
          <w:rFonts w:ascii="Times New Roman" w:hAnsi="Times New Roman" w:cs="Times New Roman"/>
          <w:bCs/>
          <w:spacing w:val="-4"/>
          <w:sz w:val="28"/>
          <w:szCs w:val="28"/>
        </w:rPr>
        <w:t>triển cấp nước sạch nông thôn theo thứ tự ưu tiên đã được Thủ tướng Chính phủ phê duyệt.</w:t>
      </w:r>
    </w:p>
    <w:p w14:paraId="31AA00DE" w14:textId="79D497A4" w:rsidR="00FD1162" w:rsidRPr="000A30B4" w:rsidRDefault="00FD1162"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3. Bộ Tài chính</w:t>
      </w:r>
    </w:p>
    <w:p w14:paraId="61EFFFEA" w14:textId="191C27C2" w:rsidR="00A43DEF" w:rsidRPr="000A30B4" w:rsidRDefault="00FD1162"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a) Hướng dẫn việc cấp, hỗ trợ tài chính cho các </w:t>
      </w:r>
      <w:r w:rsidR="00DD5156" w:rsidRPr="000A30B4">
        <w:rPr>
          <w:rFonts w:ascii="Times New Roman" w:hAnsi="Times New Roman" w:cs="Times New Roman"/>
          <w:bCs/>
          <w:sz w:val="28"/>
          <w:szCs w:val="28"/>
        </w:rPr>
        <w:t>chính sách quy định tại Nghị đị</w:t>
      </w:r>
      <w:r w:rsidR="00743662" w:rsidRPr="000A30B4">
        <w:rPr>
          <w:rFonts w:ascii="Times New Roman" w:hAnsi="Times New Roman" w:cs="Times New Roman"/>
          <w:bCs/>
          <w:sz w:val="28"/>
          <w:szCs w:val="28"/>
        </w:rPr>
        <w:t>nh này;</w:t>
      </w:r>
    </w:p>
    <w:p w14:paraId="4F39A7D9" w14:textId="48543FE2" w:rsidR="00A43DEF" w:rsidRPr="000A30B4" w:rsidRDefault="00A43DEF"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b) Tổng hợp nhu cầu vốn sự nghiệp hàng năm của các địa phương để bố trí vốn cho ngân sách địa phương thực hiện các chính sách hỗ trợ quy định tại Nghị đị</w:t>
      </w:r>
      <w:r w:rsidR="00743662" w:rsidRPr="000A30B4">
        <w:rPr>
          <w:rFonts w:ascii="Times New Roman" w:hAnsi="Times New Roman" w:cs="Times New Roman"/>
          <w:bCs/>
          <w:sz w:val="28"/>
          <w:szCs w:val="28"/>
        </w:rPr>
        <w:t>nh này;</w:t>
      </w:r>
    </w:p>
    <w:p w14:paraId="71E902A0" w14:textId="6F9FA644" w:rsidR="00FD1162" w:rsidRPr="000A30B4" w:rsidRDefault="00A43DEF"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c</w:t>
      </w:r>
      <w:r w:rsidR="00FD1162" w:rsidRPr="000A30B4">
        <w:rPr>
          <w:rFonts w:ascii="Times New Roman" w:hAnsi="Times New Roman" w:cs="Times New Roman"/>
          <w:bCs/>
          <w:sz w:val="28"/>
          <w:szCs w:val="28"/>
        </w:rPr>
        <w:t xml:space="preserve">) Cân đối ngân sách nhà nước để thực hiện </w:t>
      </w:r>
      <w:r w:rsidR="00837C67" w:rsidRPr="000A30B4">
        <w:rPr>
          <w:rFonts w:ascii="Times New Roman" w:hAnsi="Times New Roman" w:cs="Times New Roman"/>
          <w:bCs/>
          <w:sz w:val="28"/>
          <w:szCs w:val="28"/>
        </w:rPr>
        <w:t>hỗ trợ giá</w:t>
      </w:r>
      <w:r w:rsidR="00FD1162" w:rsidRPr="000A30B4">
        <w:rPr>
          <w:rFonts w:ascii="Times New Roman" w:hAnsi="Times New Roman" w:cs="Times New Roman"/>
          <w:bCs/>
          <w:sz w:val="28"/>
          <w:szCs w:val="28"/>
        </w:rPr>
        <w:t xml:space="preserve"> nước sạch nông thôn cho địa phương.</w:t>
      </w:r>
    </w:p>
    <w:p w14:paraId="1316A951" w14:textId="44D47164" w:rsidR="00A43DEF" w:rsidRPr="000A30B4" w:rsidRDefault="00A43DEF"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pacing w:val="-6"/>
          <w:sz w:val="28"/>
          <w:szCs w:val="28"/>
        </w:rPr>
        <w:t xml:space="preserve">4. </w:t>
      </w:r>
      <w:r w:rsidRPr="000A30B4">
        <w:rPr>
          <w:rFonts w:ascii="Times New Roman" w:hAnsi="Times New Roman" w:cs="Times New Roman"/>
          <w:bCs/>
          <w:sz w:val="28"/>
          <w:szCs w:val="28"/>
        </w:rPr>
        <w:t>Bộ Xây dựng phối hợp với Bộ Nông nghiệp và Phát triển nông thôn trong nghiên cứu, xây dựng các cơ chế, chính sách về cấp nước</w:t>
      </w:r>
      <w:r w:rsidR="00CF6333" w:rsidRPr="000A30B4">
        <w:rPr>
          <w:rFonts w:ascii="Times New Roman" w:hAnsi="Times New Roman" w:cs="Times New Roman"/>
          <w:bCs/>
          <w:sz w:val="28"/>
          <w:szCs w:val="28"/>
        </w:rPr>
        <w:t xml:space="preserve"> sinh hoạt</w:t>
      </w:r>
      <w:r w:rsidRPr="000A30B4">
        <w:rPr>
          <w:rFonts w:ascii="Times New Roman" w:hAnsi="Times New Roman" w:cs="Times New Roman"/>
          <w:bCs/>
          <w:sz w:val="28"/>
          <w:szCs w:val="28"/>
        </w:rPr>
        <w:t xml:space="preserve"> nông thôn; phối hợp trong nghiên cứu, xây dựng và ban hành các quy chuẩn, tiêu chuẩn, định mức kinh tế - kỹ thuật về cấp nước sạch nông thôn.</w:t>
      </w:r>
    </w:p>
    <w:p w14:paraId="676A3F32" w14:textId="50DEED5F" w:rsidR="00A43DEF" w:rsidRPr="000A30B4" w:rsidRDefault="00A43DEF" w:rsidP="007F0152">
      <w:pPr>
        <w:tabs>
          <w:tab w:val="left" w:pos="720"/>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5. </w:t>
      </w:r>
      <w:r w:rsidRPr="000A30B4">
        <w:rPr>
          <w:rFonts w:ascii="Times New Roman" w:hAnsi="Times New Roman" w:cs="Times New Roman"/>
          <w:bCs/>
          <w:sz w:val="28"/>
          <w:szCs w:val="28"/>
          <w:lang w:val="vi-VN"/>
        </w:rPr>
        <w:t xml:space="preserve">Bộ </w:t>
      </w:r>
      <w:r w:rsidRPr="000A30B4">
        <w:rPr>
          <w:rFonts w:ascii="Times New Roman" w:hAnsi="Times New Roman" w:cs="Times New Roman"/>
          <w:bCs/>
          <w:sz w:val="28"/>
          <w:szCs w:val="28"/>
        </w:rPr>
        <w:t>Tài</w:t>
      </w:r>
      <w:r w:rsidRPr="000A30B4">
        <w:rPr>
          <w:rFonts w:ascii="Times New Roman" w:hAnsi="Times New Roman" w:cs="Times New Roman"/>
          <w:bCs/>
          <w:sz w:val="28"/>
          <w:szCs w:val="28"/>
          <w:lang w:val="vi-VN"/>
        </w:rPr>
        <w:t xml:space="preserve"> nguyên và Môi trường</w:t>
      </w:r>
    </w:p>
    <w:p w14:paraId="720758E6" w14:textId="2353F34D" w:rsidR="00A43DEF" w:rsidRPr="000A30B4" w:rsidRDefault="00A43DEF" w:rsidP="007F0152">
      <w:pPr>
        <w:tabs>
          <w:tab w:val="left" w:pos="720"/>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a) T</w:t>
      </w:r>
      <w:r w:rsidRPr="000A30B4">
        <w:rPr>
          <w:rFonts w:ascii="Times New Roman" w:hAnsi="Times New Roman" w:cs="Times New Roman"/>
          <w:bCs/>
          <w:sz w:val="28"/>
          <w:szCs w:val="28"/>
          <w:lang w:val="vi-VN"/>
        </w:rPr>
        <w:t>heo dõi, quản lý việc khai thác</w:t>
      </w:r>
      <w:r w:rsidRPr="000A30B4">
        <w:rPr>
          <w:rFonts w:ascii="Times New Roman" w:hAnsi="Times New Roman" w:cs="Times New Roman"/>
          <w:bCs/>
          <w:sz w:val="28"/>
          <w:szCs w:val="28"/>
        </w:rPr>
        <w:t>,</w:t>
      </w:r>
      <w:r w:rsidRPr="000A30B4">
        <w:rPr>
          <w:rFonts w:ascii="Times New Roman" w:hAnsi="Times New Roman" w:cs="Times New Roman"/>
          <w:bCs/>
          <w:sz w:val="28"/>
          <w:szCs w:val="28"/>
          <w:lang w:val="vi-VN"/>
        </w:rPr>
        <w:t xml:space="preserve"> sử dụng nguồn nước</w:t>
      </w:r>
      <w:r w:rsidRPr="000A30B4">
        <w:rPr>
          <w:rFonts w:ascii="Times New Roman" w:hAnsi="Times New Roman" w:cs="Times New Roman"/>
          <w:bCs/>
          <w:sz w:val="28"/>
          <w:szCs w:val="28"/>
        </w:rPr>
        <w:t xml:space="preserve"> phục vụ sinh hoạt</w:t>
      </w:r>
      <w:r w:rsidRPr="000A30B4">
        <w:rPr>
          <w:rFonts w:ascii="Times New Roman" w:hAnsi="Times New Roman" w:cs="Times New Roman"/>
          <w:bCs/>
          <w:sz w:val="28"/>
          <w:szCs w:val="28"/>
          <w:lang w:val="vi-VN"/>
        </w:rPr>
        <w:t>; hướng dẫn, kiểm tra việc lập, quản lý</w:t>
      </w:r>
      <w:r w:rsidR="00CF6333" w:rsidRPr="000A30B4">
        <w:rPr>
          <w:rFonts w:ascii="Times New Roman" w:hAnsi="Times New Roman" w:cs="Times New Roman"/>
          <w:bCs/>
          <w:sz w:val="28"/>
          <w:szCs w:val="28"/>
        </w:rPr>
        <w:t xml:space="preserve"> </w:t>
      </w:r>
      <w:r w:rsidRPr="000A30B4">
        <w:rPr>
          <w:rFonts w:ascii="Times New Roman" w:hAnsi="Times New Roman" w:cs="Times New Roman"/>
          <w:bCs/>
          <w:sz w:val="28"/>
          <w:szCs w:val="28"/>
        </w:rPr>
        <w:t>phạm vi vùng bảo hộ vệ sinh khu vực lấy nước sinh hoạt</w:t>
      </w:r>
      <w:r w:rsidRPr="000A30B4">
        <w:rPr>
          <w:rFonts w:ascii="Times New Roman" w:hAnsi="Times New Roman" w:cs="Times New Roman"/>
          <w:bCs/>
          <w:sz w:val="28"/>
          <w:szCs w:val="28"/>
          <w:lang w:val="vi-VN"/>
        </w:rPr>
        <w:t>; giám sát các nguồn gây ô nhiễm nguồn n</w:t>
      </w:r>
      <w:r w:rsidRPr="000A30B4">
        <w:rPr>
          <w:rFonts w:ascii="Times New Roman" w:hAnsi="Times New Roman" w:cs="Times New Roman"/>
          <w:bCs/>
          <w:sz w:val="28"/>
          <w:szCs w:val="28"/>
        </w:rPr>
        <w:t>ướ</w:t>
      </w:r>
      <w:r w:rsidRPr="000A30B4">
        <w:rPr>
          <w:rFonts w:ascii="Times New Roman" w:hAnsi="Times New Roman" w:cs="Times New Roman"/>
          <w:bCs/>
          <w:sz w:val="28"/>
          <w:szCs w:val="28"/>
          <w:lang w:val="vi-VN"/>
        </w:rPr>
        <w:t>c</w:t>
      </w:r>
      <w:r w:rsidRPr="000A30B4">
        <w:rPr>
          <w:rFonts w:ascii="Times New Roman" w:hAnsi="Times New Roman" w:cs="Times New Roman"/>
          <w:bCs/>
          <w:sz w:val="28"/>
          <w:szCs w:val="28"/>
        </w:rPr>
        <w:t>, ô nhiễm môi trường</w:t>
      </w:r>
      <w:r w:rsidR="00743662" w:rsidRPr="000A30B4">
        <w:rPr>
          <w:rFonts w:ascii="Times New Roman" w:hAnsi="Times New Roman" w:cs="Times New Roman"/>
          <w:bCs/>
          <w:sz w:val="28"/>
          <w:szCs w:val="28"/>
        </w:rPr>
        <w:t>;</w:t>
      </w:r>
    </w:p>
    <w:p w14:paraId="1E8FA81C" w14:textId="49D8D570" w:rsidR="00AD0999" w:rsidRPr="000A30B4" w:rsidRDefault="00A43DEF" w:rsidP="007F0152">
      <w:pPr>
        <w:tabs>
          <w:tab w:val="left" w:pos="720"/>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b)</w:t>
      </w:r>
      <w:r w:rsidRPr="000A30B4">
        <w:rPr>
          <w:rFonts w:ascii="Times New Roman" w:hAnsi="Times New Roman" w:cs="Times New Roman"/>
          <w:bCs/>
          <w:sz w:val="28"/>
          <w:szCs w:val="28"/>
          <w:lang w:val="vi-VN"/>
        </w:rPr>
        <w:t xml:space="preserve"> </w:t>
      </w:r>
      <w:r w:rsidRPr="000A30B4">
        <w:rPr>
          <w:rFonts w:ascii="Times New Roman" w:hAnsi="Times New Roman" w:cs="Times New Roman"/>
          <w:bCs/>
          <w:sz w:val="28"/>
          <w:szCs w:val="28"/>
        </w:rPr>
        <w:t>Chủ</w:t>
      </w:r>
      <w:r w:rsidRPr="000A30B4">
        <w:rPr>
          <w:rFonts w:ascii="Times New Roman" w:hAnsi="Times New Roman" w:cs="Times New Roman"/>
          <w:bCs/>
          <w:sz w:val="28"/>
          <w:szCs w:val="28"/>
          <w:lang w:val="vi-VN"/>
        </w:rPr>
        <w:t xml:space="preserve"> trì, phối hợp với </w:t>
      </w:r>
      <w:r w:rsidR="00151054" w:rsidRPr="000A30B4">
        <w:rPr>
          <w:rFonts w:ascii="Times New Roman" w:hAnsi="Times New Roman" w:cs="Times New Roman"/>
          <w:bCs/>
          <w:sz w:val="28"/>
          <w:szCs w:val="28"/>
        </w:rPr>
        <w:t xml:space="preserve">Bộ Nông nghiệp và Phát triển nông thôn và các </w:t>
      </w:r>
      <w:r w:rsidRPr="000A30B4">
        <w:rPr>
          <w:rFonts w:ascii="Times New Roman" w:hAnsi="Times New Roman" w:cs="Times New Roman"/>
          <w:bCs/>
          <w:sz w:val="28"/>
          <w:szCs w:val="28"/>
          <w:lang w:val="vi-VN"/>
        </w:rPr>
        <w:t>cơ quan chức năng kiểm </w:t>
      </w:r>
      <w:r w:rsidRPr="000A30B4">
        <w:rPr>
          <w:rFonts w:ascii="Times New Roman" w:hAnsi="Times New Roman" w:cs="Times New Roman"/>
          <w:bCs/>
          <w:sz w:val="28"/>
          <w:szCs w:val="28"/>
        </w:rPr>
        <w:t>tr</w:t>
      </w:r>
      <w:r w:rsidRPr="000A30B4">
        <w:rPr>
          <w:rFonts w:ascii="Times New Roman" w:hAnsi="Times New Roman" w:cs="Times New Roman"/>
          <w:bCs/>
          <w:sz w:val="28"/>
          <w:szCs w:val="28"/>
          <w:lang w:val="vi-VN"/>
        </w:rPr>
        <w:t>a</w:t>
      </w:r>
      <w:r w:rsidR="00151054" w:rsidRPr="000A30B4">
        <w:rPr>
          <w:rFonts w:ascii="Times New Roman" w:hAnsi="Times New Roman" w:cs="Times New Roman"/>
          <w:bCs/>
          <w:sz w:val="28"/>
          <w:szCs w:val="28"/>
        </w:rPr>
        <w:t>,</w:t>
      </w:r>
      <w:r w:rsidRPr="000A30B4">
        <w:rPr>
          <w:rFonts w:ascii="Times New Roman" w:hAnsi="Times New Roman" w:cs="Times New Roman"/>
          <w:bCs/>
          <w:sz w:val="28"/>
          <w:szCs w:val="28"/>
          <w:lang w:val="vi-VN"/>
        </w:rPr>
        <w:t xml:space="preserve"> xử lý các vi phạm</w:t>
      </w:r>
      <w:r w:rsidR="00CF6333" w:rsidRPr="000A30B4">
        <w:rPr>
          <w:rFonts w:ascii="Times New Roman" w:hAnsi="Times New Roman" w:cs="Times New Roman"/>
          <w:bCs/>
          <w:sz w:val="28"/>
          <w:szCs w:val="28"/>
        </w:rPr>
        <w:t xml:space="preserve"> phạm</w:t>
      </w:r>
      <w:r w:rsidRPr="000A30B4">
        <w:rPr>
          <w:rFonts w:ascii="Times New Roman" w:hAnsi="Times New Roman" w:cs="Times New Roman"/>
          <w:bCs/>
          <w:sz w:val="28"/>
          <w:szCs w:val="28"/>
        </w:rPr>
        <w:t xml:space="preserve"> vi vùng bảo hộ vệ sinh khu vực lấy nước sinh hoạt và </w:t>
      </w:r>
      <w:r w:rsidRPr="000A30B4">
        <w:rPr>
          <w:rFonts w:ascii="Times New Roman" w:hAnsi="Times New Roman" w:cs="Times New Roman"/>
          <w:bCs/>
          <w:sz w:val="28"/>
          <w:szCs w:val="28"/>
          <w:lang w:val="vi-VN"/>
        </w:rPr>
        <w:t xml:space="preserve">xả thải gây ô nhiễm nguồn nước </w:t>
      </w:r>
      <w:r w:rsidRPr="000A30B4">
        <w:rPr>
          <w:rFonts w:ascii="Times New Roman" w:hAnsi="Times New Roman" w:cs="Times New Roman"/>
          <w:bCs/>
          <w:sz w:val="28"/>
          <w:szCs w:val="28"/>
        </w:rPr>
        <w:t>cấp cho</w:t>
      </w:r>
      <w:r w:rsidRPr="000A30B4">
        <w:rPr>
          <w:rFonts w:ascii="Times New Roman" w:hAnsi="Times New Roman" w:cs="Times New Roman"/>
          <w:bCs/>
          <w:sz w:val="28"/>
          <w:szCs w:val="28"/>
          <w:lang w:val="vi-VN"/>
        </w:rPr>
        <w:t xml:space="preserve"> sinh hoạ</w:t>
      </w:r>
      <w:r w:rsidR="00CF6333" w:rsidRPr="000A30B4">
        <w:rPr>
          <w:rFonts w:ascii="Times New Roman" w:hAnsi="Times New Roman" w:cs="Times New Roman"/>
          <w:bCs/>
          <w:sz w:val="28"/>
          <w:szCs w:val="28"/>
        </w:rPr>
        <w:t>t.</w:t>
      </w:r>
    </w:p>
    <w:p w14:paraId="08310B66" w14:textId="09C08298" w:rsidR="00A43DEF" w:rsidRPr="000A30B4" w:rsidRDefault="00A43DEF" w:rsidP="007F0152">
      <w:pPr>
        <w:tabs>
          <w:tab w:val="left" w:pos="720"/>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6. Bộ Y tế chịu trách nhiệm thực hiện chức năng quản lý nhà nước về sức khoẻ cộng đồng; ban hành, sửa đổi quy chuẩn chất lượng nước sạch sử dụng cho </w:t>
      </w:r>
      <w:r w:rsidRPr="000A30B4">
        <w:rPr>
          <w:rFonts w:ascii="Times New Roman" w:hAnsi="Times New Roman" w:cs="Times New Roman"/>
          <w:bCs/>
          <w:sz w:val="28"/>
          <w:szCs w:val="28"/>
        </w:rPr>
        <w:lastRenderedPageBreak/>
        <w:t>mục đích sinh hoạt; tổ chức kiểm tra và giám sát việc thực hiện quy chuẩn này trên phạm vi toàn quốc.</w:t>
      </w:r>
    </w:p>
    <w:p w14:paraId="5C8EF7A2" w14:textId="58A4F8EB" w:rsidR="00A43DEF" w:rsidRPr="000A30B4" w:rsidRDefault="00A43DEF" w:rsidP="007F0152">
      <w:pPr>
        <w:tabs>
          <w:tab w:val="left" w:pos="720"/>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7. Các bộ, cơ quan ngang bộ, cơ quan thuộc Chính phủ trong phạm vi nhiệm vụ, quyền hạn của mình, có trách nhiệm phối hợp với Bộ Nông nghiệp và Phát triển nông thôn trong việc thực hiện chức năng quản lý nhà nước về cấp nước</w:t>
      </w:r>
      <w:r w:rsidR="00CF6333" w:rsidRPr="000A30B4">
        <w:rPr>
          <w:rFonts w:ascii="Times New Roman" w:hAnsi="Times New Roman" w:cs="Times New Roman"/>
          <w:bCs/>
          <w:sz w:val="28"/>
          <w:szCs w:val="28"/>
        </w:rPr>
        <w:t xml:space="preserve"> sinh hoạt</w:t>
      </w:r>
      <w:r w:rsidRPr="000A30B4">
        <w:rPr>
          <w:rFonts w:ascii="Times New Roman" w:hAnsi="Times New Roman" w:cs="Times New Roman"/>
          <w:bCs/>
          <w:sz w:val="28"/>
          <w:szCs w:val="28"/>
        </w:rPr>
        <w:t xml:space="preserve"> nông thôn và bố trí lồng ghép các Chương trình, dự án liên quan để hỗ trợ hoạt động cấp nước</w:t>
      </w:r>
      <w:r w:rsidR="00CF6333" w:rsidRPr="000A30B4">
        <w:rPr>
          <w:rFonts w:ascii="Times New Roman" w:hAnsi="Times New Roman" w:cs="Times New Roman"/>
          <w:bCs/>
          <w:sz w:val="28"/>
          <w:szCs w:val="28"/>
        </w:rPr>
        <w:t xml:space="preserve"> sinh hoạt</w:t>
      </w:r>
      <w:r w:rsidRPr="000A30B4">
        <w:rPr>
          <w:rFonts w:ascii="Times New Roman" w:hAnsi="Times New Roman" w:cs="Times New Roman"/>
          <w:bCs/>
          <w:sz w:val="28"/>
          <w:szCs w:val="28"/>
        </w:rPr>
        <w:t xml:space="preserve"> nông thôn theo chính sách quy định tại Nghị định này.</w:t>
      </w:r>
    </w:p>
    <w:p w14:paraId="73BEE8CD" w14:textId="4E725E96" w:rsidR="00A43DEF" w:rsidRPr="000A30B4" w:rsidRDefault="00A43DEF" w:rsidP="007F0152">
      <w:pPr>
        <w:tabs>
          <w:tab w:val="left" w:pos="709"/>
          <w:tab w:val="left" w:pos="990"/>
          <w:tab w:val="left" w:pos="1170"/>
        </w:tabs>
        <w:spacing w:before="120" w:after="120" w:line="360" w:lineRule="atLeast"/>
        <w:ind w:right="14" w:firstLine="720"/>
        <w:jc w:val="both"/>
        <w:rPr>
          <w:rFonts w:ascii="Times New Roman" w:hAnsi="Times New Roman" w:cs="Times New Roman"/>
          <w:b/>
          <w:bCs/>
          <w:sz w:val="28"/>
          <w:szCs w:val="28"/>
        </w:rPr>
      </w:pPr>
      <w:r w:rsidRPr="000A30B4">
        <w:rPr>
          <w:rFonts w:ascii="Times New Roman" w:hAnsi="Times New Roman" w:cs="Times New Roman"/>
          <w:b/>
          <w:bCs/>
          <w:sz w:val="28"/>
          <w:szCs w:val="28"/>
        </w:rPr>
        <w:t xml:space="preserve">Điều </w:t>
      </w:r>
      <w:r w:rsidR="004331AE" w:rsidRPr="000A30B4">
        <w:rPr>
          <w:rFonts w:ascii="Times New Roman" w:hAnsi="Times New Roman" w:cs="Times New Roman"/>
          <w:b/>
          <w:bCs/>
          <w:sz w:val="28"/>
          <w:szCs w:val="28"/>
        </w:rPr>
        <w:t>3</w:t>
      </w:r>
      <w:r w:rsidR="002F1F06" w:rsidRPr="000A30B4">
        <w:rPr>
          <w:rFonts w:ascii="Times New Roman" w:hAnsi="Times New Roman" w:cs="Times New Roman"/>
          <w:b/>
          <w:bCs/>
          <w:sz w:val="28"/>
          <w:szCs w:val="28"/>
        </w:rPr>
        <w:t>3</w:t>
      </w:r>
      <w:r w:rsidR="000F327B" w:rsidRPr="000A30B4">
        <w:rPr>
          <w:rFonts w:ascii="Times New Roman" w:hAnsi="Times New Roman" w:cs="Times New Roman"/>
          <w:b/>
          <w:bCs/>
          <w:sz w:val="28"/>
          <w:szCs w:val="28"/>
        </w:rPr>
        <w:t>.</w:t>
      </w:r>
      <w:r w:rsidRPr="000A30B4">
        <w:rPr>
          <w:rFonts w:ascii="Times New Roman" w:hAnsi="Times New Roman" w:cs="Times New Roman"/>
          <w:b/>
          <w:bCs/>
          <w:sz w:val="28"/>
          <w:szCs w:val="28"/>
        </w:rPr>
        <w:t xml:space="preserve"> </w:t>
      </w:r>
      <w:r w:rsidR="00C472B3" w:rsidRPr="000A30B4">
        <w:rPr>
          <w:rFonts w:ascii="Times New Roman" w:hAnsi="Times New Roman" w:cs="Times New Roman"/>
          <w:b/>
          <w:bCs/>
          <w:sz w:val="28"/>
          <w:szCs w:val="28"/>
        </w:rPr>
        <w:t xml:space="preserve">Trách nhiệm của </w:t>
      </w:r>
      <w:r w:rsidRPr="000A30B4">
        <w:rPr>
          <w:rFonts w:ascii="Times New Roman" w:hAnsi="Times New Roman" w:cs="Times New Roman"/>
          <w:b/>
          <w:bCs/>
          <w:sz w:val="28"/>
          <w:szCs w:val="28"/>
        </w:rPr>
        <w:t>Ủy ban nhân dân tỉnh, thành phố trực thuộc Trung ương</w:t>
      </w:r>
    </w:p>
    <w:p w14:paraId="7DF5F056" w14:textId="66969394" w:rsidR="007C5C1C" w:rsidRPr="000A30B4" w:rsidRDefault="007C5C1C" w:rsidP="007F0152">
      <w:pPr>
        <w:tabs>
          <w:tab w:val="left" w:pos="709"/>
          <w:tab w:val="left" w:pos="990"/>
          <w:tab w:val="left" w:pos="1170"/>
        </w:tabs>
        <w:spacing w:before="120" w:after="120" w:line="360" w:lineRule="atLeast"/>
        <w:ind w:right="14" w:firstLine="720"/>
        <w:jc w:val="both"/>
        <w:rPr>
          <w:rFonts w:ascii="Times New Roman" w:hAnsi="Times New Roman" w:cs="Times New Roman"/>
          <w:b/>
          <w:bCs/>
          <w:sz w:val="28"/>
          <w:szCs w:val="28"/>
        </w:rPr>
      </w:pPr>
      <w:r w:rsidRPr="000A30B4">
        <w:rPr>
          <w:rFonts w:ascii="Times New Roman" w:hAnsi="Times New Roman" w:cs="Times New Roman"/>
          <w:bCs/>
          <w:sz w:val="28"/>
          <w:szCs w:val="28"/>
        </w:rPr>
        <w:t>Ủy ban nhân dân các tỉnh, thành phố trực thuộc trung ương chịu trách nhiệm thực hiện chức năng quản lý nhà nước về lĩnh vực cấp nước</w:t>
      </w:r>
      <w:r w:rsidR="004B7E12" w:rsidRPr="000A30B4">
        <w:rPr>
          <w:rFonts w:ascii="Times New Roman" w:hAnsi="Times New Roman" w:cs="Times New Roman"/>
          <w:bCs/>
          <w:sz w:val="28"/>
          <w:szCs w:val="28"/>
        </w:rPr>
        <w:t xml:space="preserve"> sinh hoạt</w:t>
      </w:r>
      <w:r w:rsidRPr="000A30B4">
        <w:rPr>
          <w:rFonts w:ascii="Times New Roman" w:hAnsi="Times New Roman" w:cs="Times New Roman"/>
          <w:bCs/>
          <w:sz w:val="28"/>
          <w:szCs w:val="28"/>
        </w:rPr>
        <w:t xml:space="preserve"> nông thôn trên địa bàn hành chính của mình, cụ thể:</w:t>
      </w:r>
    </w:p>
    <w:p w14:paraId="49C5B8EB" w14:textId="6A79CC1B" w:rsidR="00DF611C" w:rsidRPr="000A30B4" w:rsidRDefault="007D3DCE"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1. </w:t>
      </w:r>
      <w:r w:rsidR="00DF611C" w:rsidRPr="000A30B4">
        <w:rPr>
          <w:rFonts w:ascii="Times New Roman" w:hAnsi="Times New Roman" w:cs="Times New Roman"/>
          <w:bCs/>
          <w:sz w:val="28"/>
          <w:szCs w:val="28"/>
        </w:rPr>
        <w:t>Xây dự</w:t>
      </w:r>
      <w:r w:rsidR="00C154B5" w:rsidRPr="000A30B4">
        <w:rPr>
          <w:rFonts w:ascii="Times New Roman" w:hAnsi="Times New Roman" w:cs="Times New Roman"/>
          <w:bCs/>
          <w:sz w:val="28"/>
          <w:szCs w:val="28"/>
        </w:rPr>
        <w:t xml:space="preserve">ng, </w:t>
      </w:r>
      <w:r w:rsidR="00DF611C" w:rsidRPr="000A30B4">
        <w:rPr>
          <w:rFonts w:ascii="Times New Roman" w:hAnsi="Times New Roman" w:cs="Times New Roman"/>
          <w:bCs/>
          <w:sz w:val="28"/>
          <w:szCs w:val="28"/>
        </w:rPr>
        <w:t>ban hành kế hoạch, định hướng phát triển hoạt động cấp nước sinh hoạt nông thôn phù hợp với thực tiễn tại địa phương và Chiến lược, quy hoạch, kế hoạch được cấp có thẩm quyền phê duyệt.</w:t>
      </w:r>
    </w:p>
    <w:p w14:paraId="20CCC153" w14:textId="1FC0C811" w:rsidR="00DF611C" w:rsidRPr="000A30B4" w:rsidRDefault="00DF611C"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2. Bố trí kinh phí trong kế hoạch tài chính trung hạn, hàng năm của địa phương để thực hiện các nội dung quy định tại Nghị định này. </w:t>
      </w:r>
    </w:p>
    <w:p w14:paraId="5F121AC9" w14:textId="19395DA1" w:rsidR="003D43BB" w:rsidRPr="000A30B4" w:rsidRDefault="00DF611C"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3. </w:t>
      </w:r>
      <w:r w:rsidR="007D3DCE" w:rsidRPr="000A30B4">
        <w:rPr>
          <w:rFonts w:ascii="Times New Roman" w:hAnsi="Times New Roman" w:cs="Times New Roman"/>
          <w:bCs/>
          <w:sz w:val="28"/>
          <w:szCs w:val="28"/>
        </w:rPr>
        <w:t xml:space="preserve">Ban hành theo thẩm quyền hoặc trình Hội đồng nhân dân cùng cấp ban hành các cơ chế, chính sách ưu đãi, hỗ trợ đầu tư cấp nước sạch nông thôn, cơ chế </w:t>
      </w:r>
      <w:r w:rsidR="00837C67" w:rsidRPr="000A30B4">
        <w:rPr>
          <w:rFonts w:ascii="Times New Roman" w:hAnsi="Times New Roman" w:cs="Times New Roman"/>
          <w:bCs/>
          <w:sz w:val="28"/>
          <w:szCs w:val="28"/>
        </w:rPr>
        <w:t>hỗ trợ giá</w:t>
      </w:r>
      <w:r w:rsidR="007D3DCE" w:rsidRPr="000A30B4">
        <w:rPr>
          <w:rFonts w:ascii="Times New Roman" w:hAnsi="Times New Roman" w:cs="Times New Roman"/>
          <w:bCs/>
          <w:sz w:val="28"/>
          <w:szCs w:val="28"/>
        </w:rPr>
        <w:t xml:space="preserve"> nước sạch, chính sách hỗ trợ cấp nước quy mô hộ gia đình </w:t>
      </w:r>
      <w:r w:rsidR="007D3DCE" w:rsidRPr="000A30B4">
        <w:rPr>
          <w:rFonts w:ascii="Times New Roman" w:eastAsia="Times New Roman" w:hAnsi="Times New Roman" w:cs="Times New Roman"/>
          <w:bCs/>
          <w:sz w:val="28"/>
          <w:szCs w:val="28"/>
          <w:lang w:val="en-GB"/>
        </w:rPr>
        <w:t>phù hợp với khả năng cân đối ngân sách địa phương, đảm bảo tuân theo quy định của Nghị định này, pháp luật về ngân sách nhà nước và pháp luật liên quan.</w:t>
      </w:r>
    </w:p>
    <w:p w14:paraId="549A817C" w14:textId="23304FDD" w:rsidR="003D43BB" w:rsidRPr="000A30B4" w:rsidRDefault="00DF611C"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4</w:t>
      </w:r>
      <w:r w:rsidR="007D3DCE" w:rsidRPr="000A30B4">
        <w:rPr>
          <w:rFonts w:ascii="Times New Roman" w:hAnsi="Times New Roman" w:cs="Times New Roman"/>
          <w:bCs/>
          <w:sz w:val="28"/>
          <w:szCs w:val="28"/>
        </w:rPr>
        <w:t xml:space="preserve">. </w:t>
      </w:r>
      <w:r w:rsidR="007D3DCE" w:rsidRPr="000A30B4">
        <w:rPr>
          <w:rFonts w:ascii="Times New Roman" w:eastAsia="Times New Roman" w:hAnsi="Times New Roman" w:cs="Times New Roman"/>
          <w:bCs/>
          <w:sz w:val="28"/>
          <w:szCs w:val="28"/>
          <w:lang w:val="en-GB"/>
        </w:rPr>
        <w:t>Xây dựng, ban hành, sửa đổi các quy định, tiêu chuẩn, quy chuẩn kỹ thuật địa phương về chất lượng nước sạch sử dụng cho mục đích sinh hoạt áp dụng cho các đối tượng sử dụng nước sinh hoạt trên địa bàn, quy trình, định mức bảo trì, bảo dưỡng công trình cấp nước sạch tập trung, định mức kinh tế kỹ thuật trong sản xuất nước sạch nông thôn, quản lý khai thác vận hành công trình cấp nước sạch nông thôn cho phù hợp với điều kiện thực tế tại địa phương.</w:t>
      </w:r>
    </w:p>
    <w:p w14:paraId="77D5174A" w14:textId="73AF73D4" w:rsidR="004B7E12" w:rsidRPr="000A30B4" w:rsidRDefault="007D3DCE"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5</w:t>
      </w:r>
      <w:r w:rsidR="003D43BB" w:rsidRPr="000A30B4">
        <w:rPr>
          <w:rFonts w:ascii="Times New Roman" w:hAnsi="Times New Roman" w:cs="Times New Roman"/>
          <w:bCs/>
          <w:sz w:val="28"/>
          <w:szCs w:val="28"/>
        </w:rPr>
        <w:t xml:space="preserve">. Chỉ đạo thực hiện việc theo dõi, quản lý hoạt động cấp </w:t>
      </w:r>
      <w:r w:rsidR="004B7E12" w:rsidRPr="000A30B4">
        <w:rPr>
          <w:rFonts w:ascii="Times New Roman" w:hAnsi="Times New Roman" w:cs="Times New Roman"/>
          <w:bCs/>
          <w:sz w:val="28"/>
          <w:szCs w:val="28"/>
        </w:rPr>
        <w:t xml:space="preserve">nước sinh hoạt </w:t>
      </w:r>
      <w:r w:rsidR="003D43BB" w:rsidRPr="000A30B4">
        <w:rPr>
          <w:rFonts w:ascii="Times New Roman" w:hAnsi="Times New Roman" w:cs="Times New Roman"/>
          <w:bCs/>
          <w:sz w:val="28"/>
          <w:szCs w:val="28"/>
        </w:rPr>
        <w:t>nông thôn</w:t>
      </w:r>
      <w:r w:rsidR="00877DA6" w:rsidRPr="000A30B4">
        <w:rPr>
          <w:rFonts w:ascii="Times New Roman" w:hAnsi="Times New Roman" w:cs="Times New Roman"/>
          <w:bCs/>
          <w:sz w:val="28"/>
          <w:szCs w:val="28"/>
        </w:rPr>
        <w:t xml:space="preserve"> trên địa bàn</w:t>
      </w:r>
      <w:r w:rsidR="003D43BB" w:rsidRPr="000A30B4">
        <w:rPr>
          <w:rFonts w:ascii="Times New Roman" w:hAnsi="Times New Roman" w:cs="Times New Roman"/>
          <w:bCs/>
          <w:sz w:val="28"/>
          <w:szCs w:val="28"/>
        </w:rPr>
        <w:t>; phân công, phân cấp trách nhiệm</w:t>
      </w:r>
      <w:r w:rsidR="00C21F53" w:rsidRPr="000A30B4">
        <w:rPr>
          <w:rFonts w:ascii="Times New Roman" w:hAnsi="Times New Roman" w:cs="Times New Roman"/>
          <w:bCs/>
          <w:sz w:val="28"/>
          <w:szCs w:val="28"/>
        </w:rPr>
        <w:t>, ban hành quy chế phối hợp giữa các cơ quan chuyên môn và</w:t>
      </w:r>
      <w:r w:rsidR="003D43BB" w:rsidRPr="000A30B4">
        <w:rPr>
          <w:rFonts w:ascii="Times New Roman" w:hAnsi="Times New Roman" w:cs="Times New Roman"/>
          <w:bCs/>
          <w:sz w:val="28"/>
          <w:szCs w:val="28"/>
        </w:rPr>
        <w:t xml:space="preserve"> Ủy ban nhân dân cấ</w:t>
      </w:r>
      <w:r w:rsidR="00C21F53" w:rsidRPr="000A30B4">
        <w:rPr>
          <w:rFonts w:ascii="Times New Roman" w:hAnsi="Times New Roman" w:cs="Times New Roman"/>
          <w:bCs/>
          <w:sz w:val="28"/>
          <w:szCs w:val="28"/>
        </w:rPr>
        <w:t>p huyện</w:t>
      </w:r>
      <w:r w:rsidR="009F2557" w:rsidRPr="000A30B4">
        <w:rPr>
          <w:rFonts w:ascii="Times New Roman" w:hAnsi="Times New Roman" w:cs="Times New Roman"/>
          <w:bCs/>
          <w:sz w:val="28"/>
          <w:szCs w:val="28"/>
        </w:rPr>
        <w:t xml:space="preserve"> </w:t>
      </w:r>
      <w:r w:rsidR="00C21F53" w:rsidRPr="000A30B4">
        <w:rPr>
          <w:rFonts w:ascii="Times New Roman" w:hAnsi="Times New Roman" w:cs="Times New Roman"/>
          <w:bCs/>
          <w:sz w:val="28"/>
          <w:szCs w:val="28"/>
        </w:rPr>
        <w:t>trong công tác quản lý, giám sát</w:t>
      </w:r>
      <w:r w:rsidR="009F2557" w:rsidRPr="000A30B4">
        <w:rPr>
          <w:rFonts w:ascii="Times New Roman" w:hAnsi="Times New Roman" w:cs="Times New Roman"/>
          <w:bCs/>
          <w:sz w:val="28"/>
          <w:szCs w:val="28"/>
        </w:rPr>
        <w:t xml:space="preserve"> hoạt động</w:t>
      </w:r>
      <w:r w:rsidR="00C21F53" w:rsidRPr="000A30B4">
        <w:rPr>
          <w:rFonts w:ascii="Times New Roman" w:hAnsi="Times New Roman" w:cs="Times New Roman"/>
          <w:bCs/>
          <w:sz w:val="28"/>
          <w:szCs w:val="28"/>
        </w:rPr>
        <w:t xml:space="preserve"> cấp nước</w:t>
      </w:r>
      <w:r w:rsidR="004B7E12" w:rsidRPr="000A30B4">
        <w:rPr>
          <w:rFonts w:ascii="Times New Roman" w:hAnsi="Times New Roman" w:cs="Times New Roman"/>
          <w:bCs/>
          <w:sz w:val="28"/>
          <w:szCs w:val="28"/>
        </w:rPr>
        <w:t xml:space="preserve"> sinh hoạt</w:t>
      </w:r>
      <w:r w:rsidR="00C21F53" w:rsidRPr="000A30B4">
        <w:rPr>
          <w:rFonts w:ascii="Times New Roman" w:hAnsi="Times New Roman" w:cs="Times New Roman"/>
          <w:bCs/>
          <w:sz w:val="28"/>
          <w:szCs w:val="28"/>
        </w:rPr>
        <w:t xml:space="preserve"> nông thôn</w:t>
      </w:r>
      <w:r w:rsidR="009509AE" w:rsidRPr="000A30B4">
        <w:rPr>
          <w:rFonts w:ascii="Times New Roman" w:hAnsi="Times New Roman" w:cs="Times New Roman"/>
          <w:bCs/>
          <w:sz w:val="28"/>
          <w:szCs w:val="28"/>
        </w:rPr>
        <w:t xml:space="preserve"> </w:t>
      </w:r>
      <w:r w:rsidR="00922F69" w:rsidRPr="000A30B4">
        <w:rPr>
          <w:rFonts w:ascii="Times New Roman" w:hAnsi="Times New Roman" w:cs="Times New Roman"/>
          <w:bCs/>
          <w:sz w:val="28"/>
          <w:szCs w:val="28"/>
        </w:rPr>
        <w:t>trên địa bàn</w:t>
      </w:r>
      <w:r w:rsidR="00C21F53" w:rsidRPr="000A30B4">
        <w:rPr>
          <w:rFonts w:ascii="Times New Roman" w:hAnsi="Times New Roman" w:cs="Times New Roman"/>
          <w:bCs/>
          <w:sz w:val="28"/>
          <w:szCs w:val="28"/>
        </w:rPr>
        <w:t>.</w:t>
      </w:r>
      <w:r w:rsidR="007D612E" w:rsidRPr="000A30B4">
        <w:rPr>
          <w:rFonts w:ascii="Times New Roman" w:hAnsi="Times New Roman" w:cs="Times New Roman"/>
          <w:bCs/>
          <w:sz w:val="28"/>
          <w:szCs w:val="28"/>
        </w:rPr>
        <w:t xml:space="preserve"> </w:t>
      </w:r>
    </w:p>
    <w:p w14:paraId="0EA221BF" w14:textId="3742C6A5" w:rsidR="00971768" w:rsidRPr="000A30B4" w:rsidRDefault="007D3DCE" w:rsidP="007F0152">
      <w:pPr>
        <w:tabs>
          <w:tab w:val="left" w:pos="709"/>
          <w:tab w:val="left" w:pos="990"/>
          <w:tab w:val="left" w:pos="1170"/>
        </w:tabs>
        <w:spacing w:before="120" w:after="120" w:line="360" w:lineRule="atLeast"/>
        <w:ind w:right="14" w:firstLine="720"/>
        <w:jc w:val="both"/>
        <w:rPr>
          <w:rFonts w:ascii="Times New Roman" w:hAnsi="Times New Roman" w:cs="Times New Roman"/>
          <w:iCs/>
          <w:sz w:val="28"/>
          <w:szCs w:val="28"/>
        </w:rPr>
      </w:pPr>
      <w:r w:rsidRPr="000A30B4">
        <w:rPr>
          <w:rFonts w:ascii="Times New Roman" w:hAnsi="Times New Roman" w:cs="Times New Roman"/>
          <w:bCs/>
          <w:sz w:val="28"/>
          <w:szCs w:val="28"/>
        </w:rPr>
        <w:t>6</w:t>
      </w:r>
      <w:r w:rsidR="004B7E12" w:rsidRPr="000A30B4">
        <w:rPr>
          <w:rFonts w:ascii="Times New Roman" w:hAnsi="Times New Roman" w:cs="Times New Roman"/>
          <w:bCs/>
          <w:sz w:val="28"/>
          <w:szCs w:val="28"/>
        </w:rPr>
        <w:t xml:space="preserve">. </w:t>
      </w:r>
      <w:r w:rsidR="007D612E" w:rsidRPr="000A30B4">
        <w:rPr>
          <w:rFonts w:ascii="Times New Roman" w:hAnsi="Times New Roman" w:cs="Times New Roman"/>
          <w:iCs/>
          <w:sz w:val="28"/>
          <w:szCs w:val="28"/>
        </w:rPr>
        <w:t>Chỉ đạo</w:t>
      </w:r>
      <w:r w:rsidR="004B7E12" w:rsidRPr="000A30B4">
        <w:rPr>
          <w:rFonts w:ascii="Times New Roman" w:hAnsi="Times New Roman" w:cs="Times New Roman"/>
          <w:iCs/>
          <w:sz w:val="28"/>
          <w:szCs w:val="28"/>
        </w:rPr>
        <w:t xml:space="preserve"> thực hiện</w:t>
      </w:r>
      <w:r w:rsidR="007D612E" w:rsidRPr="000A30B4">
        <w:rPr>
          <w:rFonts w:ascii="Times New Roman" w:hAnsi="Times New Roman" w:cs="Times New Roman"/>
          <w:iCs/>
          <w:sz w:val="28"/>
          <w:szCs w:val="28"/>
        </w:rPr>
        <w:t xml:space="preserve"> </w:t>
      </w:r>
      <w:r w:rsidR="006D0246" w:rsidRPr="000A30B4">
        <w:rPr>
          <w:rFonts w:ascii="Times New Roman" w:hAnsi="Times New Roman" w:cs="Times New Roman"/>
          <w:bCs/>
          <w:sz w:val="28"/>
          <w:szCs w:val="28"/>
        </w:rPr>
        <w:t xml:space="preserve">công tác </w:t>
      </w:r>
      <w:r w:rsidR="004B7E12" w:rsidRPr="000A30B4">
        <w:rPr>
          <w:rFonts w:ascii="Times New Roman" w:hAnsi="Times New Roman" w:cs="Times New Roman"/>
          <w:bCs/>
          <w:sz w:val="28"/>
          <w:szCs w:val="28"/>
        </w:rPr>
        <w:t xml:space="preserve">theo dõi - đánh giá, </w:t>
      </w:r>
      <w:r w:rsidR="007D612E" w:rsidRPr="000A30B4">
        <w:rPr>
          <w:rFonts w:ascii="Times New Roman" w:hAnsi="Times New Roman" w:cs="Times New Roman"/>
          <w:bCs/>
          <w:sz w:val="28"/>
          <w:szCs w:val="28"/>
        </w:rPr>
        <w:t>điều tra cơ bản</w:t>
      </w:r>
      <w:r w:rsidR="006D0246" w:rsidRPr="000A30B4">
        <w:rPr>
          <w:rFonts w:ascii="Times New Roman" w:hAnsi="Times New Roman" w:cs="Times New Roman"/>
          <w:bCs/>
          <w:sz w:val="28"/>
          <w:szCs w:val="28"/>
        </w:rPr>
        <w:t>, truyền thông, khoa học công nghệ, hướng dẫn, hỗ trợ kỹ thuật, tuyên truyền, phổ biến kiến thức về cấp nước</w:t>
      </w:r>
      <w:r w:rsidR="004B7E12" w:rsidRPr="000A30B4">
        <w:rPr>
          <w:rFonts w:ascii="Times New Roman" w:hAnsi="Times New Roman" w:cs="Times New Roman"/>
          <w:bCs/>
          <w:sz w:val="28"/>
          <w:szCs w:val="28"/>
        </w:rPr>
        <w:t xml:space="preserve"> sinh hoạt</w:t>
      </w:r>
      <w:r w:rsidR="006D0246" w:rsidRPr="000A30B4">
        <w:rPr>
          <w:rFonts w:ascii="Times New Roman" w:hAnsi="Times New Roman" w:cs="Times New Roman"/>
          <w:bCs/>
          <w:sz w:val="28"/>
          <w:szCs w:val="28"/>
        </w:rPr>
        <w:t xml:space="preserve"> nông thôn, </w:t>
      </w:r>
      <w:r w:rsidR="007D612E" w:rsidRPr="000A30B4">
        <w:rPr>
          <w:rFonts w:ascii="Times New Roman" w:hAnsi="Times New Roman" w:cs="Times New Roman"/>
          <w:iCs/>
          <w:sz w:val="28"/>
          <w:szCs w:val="28"/>
        </w:rPr>
        <w:t xml:space="preserve">thống kê số liệu, </w:t>
      </w:r>
      <w:r w:rsidR="00594C1F" w:rsidRPr="000A30B4">
        <w:rPr>
          <w:rFonts w:ascii="Times New Roman" w:hAnsi="Times New Roman" w:cs="Times New Roman"/>
          <w:iCs/>
          <w:sz w:val="28"/>
          <w:szCs w:val="28"/>
        </w:rPr>
        <w:t>xây dựng</w:t>
      </w:r>
      <w:r w:rsidR="004B7E12" w:rsidRPr="000A30B4">
        <w:rPr>
          <w:rFonts w:ascii="Times New Roman" w:hAnsi="Times New Roman" w:cs="Times New Roman"/>
          <w:iCs/>
          <w:sz w:val="28"/>
          <w:szCs w:val="28"/>
        </w:rPr>
        <w:t>, cập nhật</w:t>
      </w:r>
      <w:r w:rsidR="00594C1F" w:rsidRPr="000A30B4">
        <w:rPr>
          <w:rFonts w:ascii="Times New Roman" w:hAnsi="Times New Roman" w:cs="Times New Roman"/>
          <w:iCs/>
          <w:sz w:val="28"/>
          <w:szCs w:val="28"/>
        </w:rPr>
        <w:t xml:space="preserve"> </w:t>
      </w:r>
      <w:r w:rsidR="007D612E" w:rsidRPr="000A30B4">
        <w:rPr>
          <w:rFonts w:ascii="Times New Roman" w:hAnsi="Times New Roman" w:cs="Times New Roman"/>
          <w:iCs/>
          <w:sz w:val="28"/>
          <w:szCs w:val="28"/>
        </w:rPr>
        <w:t>cơ sở dữ liệu về cấp nước</w:t>
      </w:r>
      <w:r w:rsidR="004B7E12" w:rsidRPr="000A30B4">
        <w:rPr>
          <w:rFonts w:ascii="Times New Roman" w:hAnsi="Times New Roman" w:cs="Times New Roman"/>
          <w:iCs/>
          <w:sz w:val="28"/>
          <w:szCs w:val="28"/>
        </w:rPr>
        <w:t xml:space="preserve"> sinh hoạt nông thôn.</w:t>
      </w:r>
    </w:p>
    <w:p w14:paraId="7CF5606B" w14:textId="7BDA8BE4" w:rsidR="00A43DEF" w:rsidRPr="000A30B4" w:rsidRDefault="00971768"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lastRenderedPageBreak/>
        <w:t>7</w:t>
      </w:r>
      <w:r w:rsidR="00A43DEF" w:rsidRPr="000A30B4">
        <w:rPr>
          <w:rFonts w:ascii="Times New Roman" w:hAnsi="Times New Roman" w:cs="Times New Roman"/>
          <w:bCs/>
          <w:sz w:val="28"/>
          <w:szCs w:val="28"/>
        </w:rPr>
        <w:t>. Chỉ đạo</w:t>
      </w:r>
      <w:r w:rsidR="00594C1F" w:rsidRPr="000A30B4">
        <w:rPr>
          <w:rFonts w:ascii="Times New Roman" w:hAnsi="Times New Roman" w:cs="Times New Roman"/>
          <w:bCs/>
          <w:sz w:val="28"/>
          <w:szCs w:val="28"/>
        </w:rPr>
        <w:t xml:space="preserve"> thực hiện</w:t>
      </w:r>
      <w:r w:rsidR="00A43DEF" w:rsidRPr="000A30B4">
        <w:rPr>
          <w:rFonts w:ascii="Times New Roman" w:hAnsi="Times New Roman" w:cs="Times New Roman"/>
          <w:bCs/>
          <w:sz w:val="28"/>
          <w:szCs w:val="28"/>
        </w:rPr>
        <w:t xml:space="preserve"> kế hoạch cấp nước an toàn </w:t>
      </w:r>
      <w:r w:rsidR="007D3DCE" w:rsidRPr="000A30B4">
        <w:rPr>
          <w:rFonts w:ascii="Times New Roman" w:hAnsi="Times New Roman" w:cs="Times New Roman"/>
          <w:bCs/>
          <w:sz w:val="28"/>
          <w:szCs w:val="28"/>
        </w:rPr>
        <w:t xml:space="preserve">khu vực </w:t>
      </w:r>
      <w:r w:rsidR="00A43DEF" w:rsidRPr="000A30B4">
        <w:rPr>
          <w:rFonts w:ascii="Times New Roman" w:hAnsi="Times New Roman" w:cs="Times New Roman"/>
          <w:bCs/>
          <w:sz w:val="28"/>
          <w:szCs w:val="28"/>
        </w:rPr>
        <w:t>nông thôn; chỉ đạo thanh tra, kiểm tra, giám sát các hoạt động khai thác, sản xuất, cung cấp nước sạch</w:t>
      </w:r>
      <w:r w:rsidR="00594C1F" w:rsidRPr="000A30B4">
        <w:rPr>
          <w:rFonts w:ascii="Times New Roman" w:hAnsi="Times New Roman" w:cs="Times New Roman"/>
          <w:bCs/>
          <w:sz w:val="28"/>
          <w:szCs w:val="28"/>
        </w:rPr>
        <w:t xml:space="preserve"> nông thôn</w:t>
      </w:r>
      <w:r w:rsidR="00A43DEF" w:rsidRPr="000A30B4">
        <w:rPr>
          <w:rFonts w:ascii="Times New Roman" w:hAnsi="Times New Roman" w:cs="Times New Roman"/>
          <w:bCs/>
          <w:sz w:val="28"/>
          <w:szCs w:val="28"/>
        </w:rPr>
        <w:t>, khai thác, sử dụng tài nguyên nước đảm bảo an ninh nguồn nước.</w:t>
      </w:r>
    </w:p>
    <w:p w14:paraId="75678FAC" w14:textId="7E598CBB" w:rsidR="00A43DEF" w:rsidRPr="000A30B4" w:rsidRDefault="00971768"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8</w:t>
      </w:r>
      <w:r w:rsidR="00A43DEF" w:rsidRPr="000A30B4">
        <w:rPr>
          <w:rFonts w:ascii="Times New Roman" w:hAnsi="Times New Roman" w:cs="Times New Roman"/>
          <w:bCs/>
          <w:sz w:val="28"/>
          <w:szCs w:val="28"/>
        </w:rPr>
        <w:t>. Hàng năm, lập kế hoạch và tổ chức thực hiện việc đánh giá và hỗ trợ đào tạo nguồn nhân lực đáp ứng nhu cầu phát triển của hoạt động cấp nước</w:t>
      </w:r>
      <w:r w:rsidR="007D3DCE" w:rsidRPr="000A30B4">
        <w:rPr>
          <w:rFonts w:ascii="Times New Roman" w:hAnsi="Times New Roman" w:cs="Times New Roman"/>
          <w:bCs/>
          <w:sz w:val="28"/>
          <w:szCs w:val="28"/>
        </w:rPr>
        <w:t xml:space="preserve"> sinh hoạt</w:t>
      </w:r>
      <w:r w:rsidR="00A43DEF" w:rsidRPr="000A30B4">
        <w:rPr>
          <w:rFonts w:ascii="Times New Roman" w:hAnsi="Times New Roman" w:cs="Times New Roman"/>
          <w:bCs/>
          <w:sz w:val="28"/>
          <w:szCs w:val="28"/>
        </w:rPr>
        <w:t xml:space="preserve"> nông thôn, ưu tiên thực hiện tại các địa bàn khó khăn và đặc biệ</w:t>
      </w:r>
      <w:r w:rsidR="007D3DCE" w:rsidRPr="000A30B4">
        <w:rPr>
          <w:rFonts w:ascii="Times New Roman" w:hAnsi="Times New Roman" w:cs="Times New Roman"/>
          <w:bCs/>
          <w:sz w:val="28"/>
          <w:szCs w:val="28"/>
        </w:rPr>
        <w:t>t khó khăn.</w:t>
      </w:r>
    </w:p>
    <w:p w14:paraId="20FFA36F" w14:textId="68720A80" w:rsidR="009F3DAF" w:rsidRPr="000A30B4" w:rsidRDefault="00DB4EB7" w:rsidP="00471536">
      <w:pPr>
        <w:tabs>
          <w:tab w:val="left" w:pos="567"/>
          <w:tab w:val="left" w:pos="990"/>
          <w:tab w:val="left" w:pos="1170"/>
        </w:tabs>
        <w:spacing w:before="120" w:after="120" w:line="360" w:lineRule="atLeast"/>
        <w:ind w:right="11"/>
        <w:jc w:val="center"/>
        <w:rPr>
          <w:rFonts w:ascii="Times New Roman" w:hAnsi="Times New Roman" w:cs="Times New Roman"/>
          <w:b/>
          <w:sz w:val="28"/>
          <w:szCs w:val="28"/>
        </w:rPr>
      </w:pPr>
      <w:r w:rsidRPr="000A30B4">
        <w:rPr>
          <w:rFonts w:ascii="Times New Roman" w:hAnsi="Times New Roman" w:cs="Times New Roman"/>
          <w:b/>
          <w:sz w:val="28"/>
          <w:szCs w:val="28"/>
        </w:rPr>
        <w:t xml:space="preserve">Chương </w:t>
      </w:r>
      <w:r w:rsidR="00671731" w:rsidRPr="000A30B4">
        <w:rPr>
          <w:rFonts w:ascii="Times New Roman" w:hAnsi="Times New Roman" w:cs="Times New Roman"/>
          <w:b/>
          <w:sz w:val="28"/>
          <w:szCs w:val="28"/>
        </w:rPr>
        <w:t>VI</w:t>
      </w:r>
    </w:p>
    <w:p w14:paraId="0A2DAD06" w14:textId="77777777" w:rsidR="009F3DAF" w:rsidRPr="000A30B4" w:rsidRDefault="009F3DAF" w:rsidP="00471536">
      <w:pPr>
        <w:tabs>
          <w:tab w:val="left" w:pos="567"/>
          <w:tab w:val="left" w:pos="990"/>
          <w:tab w:val="left" w:pos="1170"/>
        </w:tabs>
        <w:spacing w:before="120" w:after="120" w:line="360" w:lineRule="atLeast"/>
        <w:ind w:right="11"/>
        <w:jc w:val="center"/>
        <w:rPr>
          <w:rFonts w:ascii="Times New Roman" w:hAnsi="Times New Roman" w:cs="Times New Roman"/>
          <w:b/>
          <w:bCs/>
          <w:sz w:val="28"/>
          <w:szCs w:val="28"/>
        </w:rPr>
      </w:pPr>
      <w:r w:rsidRPr="000A30B4">
        <w:rPr>
          <w:rFonts w:ascii="Times New Roman" w:hAnsi="Times New Roman" w:cs="Times New Roman"/>
          <w:b/>
          <w:bCs/>
          <w:sz w:val="28"/>
          <w:szCs w:val="28"/>
        </w:rPr>
        <w:t>ĐIỀU KHOẢN THI HÀNH</w:t>
      </w:r>
    </w:p>
    <w:p w14:paraId="15536E8A" w14:textId="7565A793" w:rsidR="005D4A54" w:rsidRPr="000A30B4" w:rsidRDefault="005D4A54" w:rsidP="007F0152">
      <w:pPr>
        <w:tabs>
          <w:tab w:val="left" w:pos="709"/>
          <w:tab w:val="left" w:pos="990"/>
          <w:tab w:val="left" w:pos="1170"/>
        </w:tabs>
        <w:spacing w:before="120" w:after="120" w:line="360" w:lineRule="atLeast"/>
        <w:ind w:right="14" w:firstLine="720"/>
        <w:jc w:val="both"/>
        <w:rPr>
          <w:rFonts w:ascii="Times New Roman" w:eastAsiaTheme="minorHAnsi" w:hAnsi="Times New Roman" w:cs="Times New Roman"/>
          <w:b/>
          <w:bCs/>
          <w:sz w:val="28"/>
          <w:szCs w:val="28"/>
        </w:rPr>
      </w:pPr>
      <w:r w:rsidRPr="000A30B4">
        <w:rPr>
          <w:rFonts w:ascii="Times New Roman" w:hAnsi="Times New Roman" w:cs="Times New Roman"/>
          <w:b/>
          <w:bCs/>
          <w:sz w:val="28"/>
          <w:szCs w:val="28"/>
        </w:rPr>
        <w:t xml:space="preserve">Điều </w:t>
      </w:r>
      <w:r w:rsidR="0038602E" w:rsidRPr="000A30B4">
        <w:rPr>
          <w:rFonts w:ascii="Times New Roman" w:hAnsi="Times New Roman" w:cs="Times New Roman"/>
          <w:b/>
          <w:bCs/>
          <w:sz w:val="28"/>
          <w:szCs w:val="28"/>
        </w:rPr>
        <w:t>3</w:t>
      </w:r>
      <w:r w:rsidR="002F1F06" w:rsidRPr="000A30B4">
        <w:rPr>
          <w:rFonts w:ascii="Times New Roman" w:hAnsi="Times New Roman" w:cs="Times New Roman"/>
          <w:b/>
          <w:bCs/>
          <w:sz w:val="28"/>
          <w:szCs w:val="28"/>
        </w:rPr>
        <w:t>4</w:t>
      </w:r>
      <w:r w:rsidR="000F327B" w:rsidRPr="000A30B4">
        <w:rPr>
          <w:rFonts w:ascii="Times New Roman" w:hAnsi="Times New Roman" w:cs="Times New Roman"/>
          <w:b/>
          <w:bCs/>
          <w:sz w:val="28"/>
          <w:szCs w:val="28"/>
        </w:rPr>
        <w:t>.</w:t>
      </w:r>
      <w:r w:rsidRPr="000A30B4">
        <w:rPr>
          <w:rFonts w:ascii="Times New Roman" w:hAnsi="Times New Roman" w:cs="Times New Roman"/>
          <w:b/>
          <w:bCs/>
          <w:sz w:val="28"/>
          <w:szCs w:val="28"/>
        </w:rPr>
        <w:t xml:space="preserve"> Hiệu lực thi hành</w:t>
      </w:r>
    </w:p>
    <w:p w14:paraId="3CC44FD1" w14:textId="35C8625B" w:rsidR="005D4A54" w:rsidRPr="000A30B4" w:rsidRDefault="00137FCB"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lang w:val="vi-VN"/>
        </w:rPr>
        <w:t>1.</w:t>
      </w:r>
      <w:r w:rsidR="0048738C" w:rsidRPr="000A30B4">
        <w:rPr>
          <w:rFonts w:ascii="Times New Roman" w:hAnsi="Times New Roman" w:cs="Times New Roman"/>
          <w:bCs/>
          <w:sz w:val="28"/>
          <w:szCs w:val="28"/>
        </w:rPr>
        <w:t xml:space="preserve"> </w:t>
      </w:r>
      <w:r w:rsidR="005D4A54" w:rsidRPr="000A30B4">
        <w:rPr>
          <w:rFonts w:ascii="Times New Roman" w:hAnsi="Times New Roman" w:cs="Times New Roman"/>
          <w:bCs/>
          <w:sz w:val="28"/>
          <w:szCs w:val="28"/>
        </w:rPr>
        <w:t>Nghị định này có hiệu lực thi hành kể từ ngày …. tháng…. năm 2023</w:t>
      </w:r>
      <w:r w:rsidR="0048738C" w:rsidRPr="000A30B4">
        <w:rPr>
          <w:rFonts w:ascii="Times New Roman" w:hAnsi="Times New Roman" w:cs="Times New Roman"/>
          <w:bCs/>
          <w:sz w:val="28"/>
          <w:szCs w:val="28"/>
        </w:rPr>
        <w:t>;</w:t>
      </w:r>
    </w:p>
    <w:p w14:paraId="39D50694" w14:textId="44C54AF2" w:rsidR="0048738C" w:rsidRPr="000A30B4" w:rsidRDefault="00137FCB"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2.</w:t>
      </w:r>
      <w:r w:rsidR="0048738C" w:rsidRPr="000A30B4">
        <w:rPr>
          <w:rFonts w:ascii="Times New Roman" w:hAnsi="Times New Roman" w:cs="Times New Roman"/>
          <w:bCs/>
          <w:sz w:val="28"/>
          <w:szCs w:val="28"/>
        </w:rPr>
        <w:t xml:space="preserve"> Bãi bỏ khoản 1 Điều 13 Nghị định số 57/2018/NĐ-CP ngày 17 tháng 4 năm 2018 của Chính phủ về cơ chế, chính sách khuyến khích doanh nghiệp và đầu tư và nông nghiệp, nông thôn.</w:t>
      </w:r>
    </w:p>
    <w:p w14:paraId="15D26D9E" w14:textId="19FE9801" w:rsidR="009016F8" w:rsidRPr="000A30B4" w:rsidRDefault="009016F8"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3.</w:t>
      </w:r>
      <w:r w:rsidR="007F0152" w:rsidRPr="000A30B4">
        <w:rPr>
          <w:rFonts w:ascii="Times New Roman" w:hAnsi="Times New Roman" w:cs="Times New Roman"/>
          <w:bCs/>
          <w:sz w:val="28"/>
          <w:szCs w:val="28"/>
        </w:rPr>
        <w:t xml:space="preserve"> Quyết định số 131/2009/QĐ-TTg ngày 02 tháng 11 năm 2009 của Thủ tướng Chính phủ về một số chính sách ưu đãi, khuyến khích đầu tư và quản lý, khai thác công trình cấp nước sạch nông thôn hết hiệu lực khi Nghị đinh này có hiệu lực thi hành.</w:t>
      </w:r>
    </w:p>
    <w:p w14:paraId="522FDDCB" w14:textId="48D0C8E1" w:rsidR="00160171" w:rsidRPr="000A30B4" w:rsidRDefault="005D4A54" w:rsidP="007F0152">
      <w:pPr>
        <w:tabs>
          <w:tab w:val="left" w:pos="709"/>
          <w:tab w:val="left" w:pos="990"/>
          <w:tab w:val="left" w:pos="1170"/>
        </w:tabs>
        <w:spacing w:before="120" w:after="120" w:line="360" w:lineRule="atLeast"/>
        <w:ind w:right="14" w:firstLine="720"/>
        <w:jc w:val="both"/>
        <w:rPr>
          <w:rFonts w:ascii="Times New Roman" w:hAnsi="Times New Roman" w:cs="Times New Roman"/>
          <w:b/>
          <w:bCs/>
          <w:sz w:val="28"/>
          <w:szCs w:val="28"/>
        </w:rPr>
      </w:pPr>
      <w:bookmarkStart w:id="3" w:name="dieu_38"/>
      <w:r w:rsidRPr="000A30B4">
        <w:rPr>
          <w:rFonts w:ascii="Times New Roman" w:hAnsi="Times New Roman" w:cs="Times New Roman"/>
          <w:b/>
          <w:bCs/>
          <w:sz w:val="28"/>
          <w:szCs w:val="28"/>
        </w:rPr>
        <w:t>Điề</w:t>
      </w:r>
      <w:r w:rsidR="00374D6F" w:rsidRPr="000A30B4">
        <w:rPr>
          <w:rFonts w:ascii="Times New Roman" w:hAnsi="Times New Roman" w:cs="Times New Roman"/>
          <w:b/>
          <w:bCs/>
          <w:sz w:val="28"/>
          <w:szCs w:val="28"/>
        </w:rPr>
        <w:t xml:space="preserve">u </w:t>
      </w:r>
      <w:r w:rsidR="0038602E" w:rsidRPr="000A30B4">
        <w:rPr>
          <w:rFonts w:ascii="Times New Roman" w:hAnsi="Times New Roman" w:cs="Times New Roman"/>
          <w:b/>
          <w:bCs/>
          <w:sz w:val="28"/>
          <w:szCs w:val="28"/>
        </w:rPr>
        <w:t>3</w:t>
      </w:r>
      <w:r w:rsidR="002F1F06" w:rsidRPr="000A30B4">
        <w:rPr>
          <w:rFonts w:ascii="Times New Roman" w:hAnsi="Times New Roman" w:cs="Times New Roman"/>
          <w:b/>
          <w:bCs/>
          <w:sz w:val="28"/>
          <w:szCs w:val="28"/>
        </w:rPr>
        <w:t>5</w:t>
      </w:r>
      <w:r w:rsidRPr="000A30B4">
        <w:rPr>
          <w:rFonts w:ascii="Times New Roman" w:hAnsi="Times New Roman" w:cs="Times New Roman"/>
          <w:b/>
          <w:bCs/>
          <w:sz w:val="28"/>
          <w:szCs w:val="28"/>
        </w:rPr>
        <w:t>. Xử lý chuyển tiếp</w:t>
      </w:r>
    </w:p>
    <w:p w14:paraId="6C081AAE" w14:textId="4AB700E0" w:rsidR="005D4A54" w:rsidRPr="000A30B4" w:rsidRDefault="005D4A54"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 xml:space="preserve">1. Các dự án cấp nước sạch nông thôn đã được hưởng các chính sách ưu đãi, hỗ trợ đầu tư theo đúng quy định của pháp luật từ trước khi Nghị định này có hiệu lực thi </w:t>
      </w:r>
      <w:r w:rsidR="00C154B5" w:rsidRPr="000A30B4">
        <w:rPr>
          <w:rFonts w:ascii="Times New Roman" w:hAnsi="Times New Roman" w:cs="Times New Roman"/>
          <w:bCs/>
          <w:sz w:val="28"/>
          <w:szCs w:val="28"/>
        </w:rPr>
        <w:t xml:space="preserve">hành thì </w:t>
      </w:r>
      <w:r w:rsidRPr="000A30B4">
        <w:rPr>
          <w:rFonts w:ascii="Times New Roman" w:hAnsi="Times New Roman" w:cs="Times New Roman"/>
          <w:bCs/>
          <w:sz w:val="28"/>
          <w:szCs w:val="28"/>
        </w:rPr>
        <w:t>tiếp tục thực hiện theo quyết định của cơ quan cấp có thẩm quyề</w:t>
      </w:r>
      <w:r w:rsidR="00C154B5" w:rsidRPr="000A30B4">
        <w:rPr>
          <w:rFonts w:ascii="Times New Roman" w:hAnsi="Times New Roman" w:cs="Times New Roman"/>
          <w:bCs/>
          <w:sz w:val="28"/>
          <w:szCs w:val="28"/>
        </w:rPr>
        <w:t>n.</w:t>
      </w:r>
    </w:p>
    <w:p w14:paraId="38B64133" w14:textId="17F73FCB" w:rsidR="005D4A54" w:rsidRPr="000A30B4" w:rsidRDefault="00C154B5"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2</w:t>
      </w:r>
      <w:r w:rsidR="005D4A54" w:rsidRPr="000A30B4">
        <w:rPr>
          <w:rFonts w:ascii="Times New Roman" w:hAnsi="Times New Roman" w:cs="Times New Roman"/>
          <w:bCs/>
          <w:sz w:val="28"/>
          <w:szCs w:val="28"/>
        </w:rPr>
        <w:t xml:space="preserve">. Đối với công trình cấp nước sạch </w:t>
      </w:r>
      <w:r w:rsidR="00E84C3A" w:rsidRPr="000A30B4">
        <w:rPr>
          <w:rFonts w:ascii="Times New Roman" w:hAnsi="Times New Roman" w:cs="Times New Roman"/>
          <w:bCs/>
          <w:sz w:val="28"/>
          <w:szCs w:val="28"/>
        </w:rPr>
        <w:t xml:space="preserve">nông thôn </w:t>
      </w:r>
      <w:r w:rsidR="005D4A54" w:rsidRPr="000A30B4">
        <w:rPr>
          <w:rFonts w:ascii="Times New Roman" w:hAnsi="Times New Roman" w:cs="Times New Roman"/>
          <w:bCs/>
          <w:sz w:val="28"/>
          <w:szCs w:val="28"/>
        </w:rPr>
        <w:t>tập trung đã giao cho đối tượng quả</w:t>
      </w:r>
      <w:r w:rsidRPr="000A30B4">
        <w:rPr>
          <w:rFonts w:ascii="Times New Roman" w:hAnsi="Times New Roman" w:cs="Times New Roman"/>
          <w:bCs/>
          <w:sz w:val="28"/>
          <w:szCs w:val="28"/>
        </w:rPr>
        <w:t xml:space="preserve">n lý khai thác theo </w:t>
      </w:r>
      <w:r w:rsidR="005D4A54" w:rsidRPr="000A30B4">
        <w:rPr>
          <w:rFonts w:ascii="Times New Roman" w:hAnsi="Times New Roman" w:cs="Times New Roman"/>
          <w:bCs/>
          <w:sz w:val="28"/>
          <w:szCs w:val="28"/>
        </w:rPr>
        <w:t>quy định của pháp luật trước ngày Nghị định này có hiệu lực thi hành nhưng chưa đáp ứng yêu cầu về năng lực</w:t>
      </w:r>
      <w:r w:rsidR="003916F6" w:rsidRPr="000A30B4">
        <w:rPr>
          <w:rFonts w:ascii="Times New Roman" w:hAnsi="Times New Roman" w:cs="Times New Roman"/>
          <w:bCs/>
          <w:sz w:val="28"/>
          <w:szCs w:val="28"/>
          <w:lang w:val="vi-VN"/>
        </w:rPr>
        <w:t xml:space="preserve"> </w:t>
      </w:r>
      <w:r w:rsidR="005D4A54" w:rsidRPr="000A30B4">
        <w:rPr>
          <w:rFonts w:ascii="Times New Roman" w:hAnsi="Times New Roman" w:cs="Times New Roman"/>
          <w:bCs/>
          <w:sz w:val="28"/>
          <w:szCs w:val="28"/>
        </w:rPr>
        <w:t>quản lý khai thác tại Điề</w:t>
      </w:r>
      <w:r w:rsidR="003916F6" w:rsidRPr="000A30B4">
        <w:rPr>
          <w:rFonts w:ascii="Times New Roman" w:hAnsi="Times New Roman" w:cs="Times New Roman"/>
          <w:bCs/>
          <w:sz w:val="28"/>
          <w:szCs w:val="28"/>
        </w:rPr>
        <w:t>u 1</w:t>
      </w:r>
      <w:r w:rsidRPr="000A30B4">
        <w:rPr>
          <w:rFonts w:ascii="Times New Roman" w:hAnsi="Times New Roman" w:cs="Times New Roman"/>
          <w:bCs/>
          <w:sz w:val="28"/>
          <w:szCs w:val="28"/>
          <w:lang w:val="vi-VN"/>
        </w:rPr>
        <w:t>2</w:t>
      </w:r>
      <w:r w:rsidR="005D4A54" w:rsidRPr="000A30B4">
        <w:rPr>
          <w:rFonts w:ascii="Times New Roman" w:hAnsi="Times New Roman" w:cs="Times New Roman"/>
          <w:bCs/>
          <w:sz w:val="28"/>
          <w:szCs w:val="28"/>
        </w:rPr>
        <w:t xml:space="preserve"> Nghị định này thì tổ chức quả</w:t>
      </w:r>
      <w:r w:rsidR="003916F6" w:rsidRPr="000A30B4">
        <w:rPr>
          <w:rFonts w:ascii="Times New Roman" w:hAnsi="Times New Roman" w:cs="Times New Roman"/>
          <w:bCs/>
          <w:sz w:val="28"/>
          <w:szCs w:val="28"/>
        </w:rPr>
        <w:t xml:space="preserve">n lý </w:t>
      </w:r>
      <w:r w:rsidR="005D4A54" w:rsidRPr="000A30B4">
        <w:rPr>
          <w:rFonts w:ascii="Times New Roman" w:hAnsi="Times New Roman" w:cs="Times New Roman"/>
          <w:bCs/>
          <w:sz w:val="28"/>
          <w:szCs w:val="28"/>
        </w:rPr>
        <w:t>khai thác công trình có trách nhiệm hoàn thiện năng lực đảm bảo quy định trong vòng 18 tháng kể từ ngày Nghị định này có hiệu lự</w:t>
      </w:r>
      <w:r w:rsidR="00AD3777" w:rsidRPr="000A30B4">
        <w:rPr>
          <w:rFonts w:ascii="Times New Roman" w:hAnsi="Times New Roman" w:cs="Times New Roman"/>
          <w:bCs/>
          <w:sz w:val="28"/>
          <w:szCs w:val="28"/>
        </w:rPr>
        <w:t>c thi hành.</w:t>
      </w:r>
    </w:p>
    <w:p w14:paraId="5337BD64" w14:textId="59A156F0" w:rsidR="00471536" w:rsidRPr="000A30B4" w:rsidRDefault="00137FCB" w:rsidP="00471536">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3</w:t>
      </w:r>
      <w:r w:rsidR="005D4A54" w:rsidRPr="000A30B4">
        <w:rPr>
          <w:rFonts w:ascii="Times New Roman" w:hAnsi="Times New Roman" w:cs="Times New Roman"/>
          <w:bCs/>
          <w:sz w:val="28"/>
          <w:szCs w:val="28"/>
        </w:rPr>
        <w:t xml:space="preserve">. Đối với các dự án đã quyết toán, đã đầu tư hoặc đang đầu tư và đã được bố trí trong nguồn vốn đầu tư công trước ngày Nghị định này có hiệu lực thi hành nhưng chưa được </w:t>
      </w:r>
      <w:r w:rsidR="00D30FCC" w:rsidRPr="000A30B4">
        <w:rPr>
          <w:rFonts w:ascii="Times New Roman" w:hAnsi="Times New Roman" w:cs="Times New Roman"/>
          <w:bCs/>
          <w:sz w:val="28"/>
          <w:szCs w:val="28"/>
        </w:rPr>
        <w:t>cấp có thẩm quyền</w:t>
      </w:r>
      <w:r w:rsidR="005D4A54" w:rsidRPr="000A30B4">
        <w:rPr>
          <w:rFonts w:ascii="Times New Roman" w:hAnsi="Times New Roman" w:cs="Times New Roman"/>
          <w:bCs/>
          <w:sz w:val="28"/>
          <w:szCs w:val="28"/>
        </w:rPr>
        <w:t xml:space="preserve"> phê duyệt tỷ lệ hỗ trợ vốn đầu tư, mức hỗ trợ vốn đầu tư thì </w:t>
      </w:r>
      <w:r w:rsidR="00D30FCC" w:rsidRPr="000A30B4">
        <w:rPr>
          <w:rFonts w:ascii="Times New Roman" w:hAnsi="Times New Roman" w:cs="Times New Roman"/>
          <w:bCs/>
          <w:sz w:val="28"/>
          <w:szCs w:val="28"/>
        </w:rPr>
        <w:t xml:space="preserve">cấp có thẩm quyền </w:t>
      </w:r>
      <w:r w:rsidR="005D4A54" w:rsidRPr="000A30B4">
        <w:rPr>
          <w:rFonts w:ascii="Times New Roman" w:hAnsi="Times New Roman" w:cs="Times New Roman"/>
          <w:bCs/>
          <w:sz w:val="28"/>
          <w:szCs w:val="28"/>
        </w:rPr>
        <w:t>xem xét, quyết định nhưng không vượt tổng giá trị vốn đầu tư công đã bố trí.</w:t>
      </w:r>
    </w:p>
    <w:p w14:paraId="116AAA68" w14:textId="45553EB8" w:rsidR="005D4A54" w:rsidRPr="000A30B4" w:rsidRDefault="005D4A54" w:rsidP="007F0152">
      <w:pPr>
        <w:tabs>
          <w:tab w:val="left" w:pos="709"/>
          <w:tab w:val="left" w:pos="990"/>
          <w:tab w:val="left" w:pos="1170"/>
        </w:tabs>
        <w:spacing w:before="120" w:after="120" w:line="360" w:lineRule="atLeast"/>
        <w:ind w:right="14" w:firstLine="720"/>
        <w:jc w:val="both"/>
        <w:rPr>
          <w:rFonts w:ascii="Times New Roman" w:hAnsi="Times New Roman" w:cs="Times New Roman"/>
          <w:b/>
          <w:bCs/>
          <w:sz w:val="28"/>
          <w:szCs w:val="28"/>
        </w:rPr>
      </w:pPr>
      <w:r w:rsidRPr="000A30B4">
        <w:rPr>
          <w:rFonts w:ascii="Times New Roman" w:hAnsi="Times New Roman" w:cs="Times New Roman"/>
          <w:b/>
          <w:bCs/>
          <w:sz w:val="28"/>
          <w:szCs w:val="28"/>
        </w:rPr>
        <w:t>Điề</w:t>
      </w:r>
      <w:r w:rsidR="00374D6F" w:rsidRPr="000A30B4">
        <w:rPr>
          <w:rFonts w:ascii="Times New Roman" w:hAnsi="Times New Roman" w:cs="Times New Roman"/>
          <w:b/>
          <w:bCs/>
          <w:sz w:val="28"/>
          <w:szCs w:val="28"/>
        </w:rPr>
        <w:t xml:space="preserve">u </w:t>
      </w:r>
      <w:r w:rsidR="0038602E" w:rsidRPr="000A30B4">
        <w:rPr>
          <w:rFonts w:ascii="Times New Roman" w:hAnsi="Times New Roman" w:cs="Times New Roman"/>
          <w:b/>
          <w:bCs/>
          <w:sz w:val="28"/>
          <w:szCs w:val="28"/>
        </w:rPr>
        <w:t>3</w:t>
      </w:r>
      <w:r w:rsidR="002F1F06" w:rsidRPr="000A30B4">
        <w:rPr>
          <w:rFonts w:ascii="Times New Roman" w:hAnsi="Times New Roman" w:cs="Times New Roman"/>
          <w:b/>
          <w:bCs/>
          <w:sz w:val="28"/>
          <w:szCs w:val="28"/>
        </w:rPr>
        <w:t>6</w:t>
      </w:r>
      <w:r w:rsidR="000F327B" w:rsidRPr="000A30B4">
        <w:rPr>
          <w:rFonts w:ascii="Times New Roman" w:hAnsi="Times New Roman" w:cs="Times New Roman"/>
          <w:b/>
          <w:bCs/>
          <w:sz w:val="28"/>
          <w:szCs w:val="28"/>
        </w:rPr>
        <w:t>.</w:t>
      </w:r>
      <w:r w:rsidRPr="000A30B4">
        <w:rPr>
          <w:rFonts w:ascii="Times New Roman" w:hAnsi="Times New Roman" w:cs="Times New Roman"/>
          <w:b/>
          <w:bCs/>
          <w:sz w:val="28"/>
          <w:szCs w:val="28"/>
        </w:rPr>
        <w:t xml:space="preserve"> Trách nhiệm thi hành</w:t>
      </w:r>
      <w:bookmarkEnd w:id="3"/>
    </w:p>
    <w:p w14:paraId="4418252F" w14:textId="77777777" w:rsidR="005D4A54" w:rsidRPr="000A30B4" w:rsidRDefault="005D4A54"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lastRenderedPageBreak/>
        <w:t>1. Bộ trưởng Bộ Nông nghiệp và Phát triển nông thôn chịu trách nhiệm tổ chức thi hành Nghị định này.</w:t>
      </w:r>
    </w:p>
    <w:p w14:paraId="6D5747E6" w14:textId="77777777" w:rsidR="008D5AB0" w:rsidRPr="000A30B4" w:rsidRDefault="005D4A54" w:rsidP="007F0152">
      <w:pPr>
        <w:tabs>
          <w:tab w:val="left" w:pos="709"/>
          <w:tab w:val="left" w:pos="990"/>
          <w:tab w:val="left" w:pos="1170"/>
        </w:tabs>
        <w:spacing w:before="120" w:after="120" w:line="360" w:lineRule="atLeast"/>
        <w:ind w:right="14" w:firstLine="720"/>
        <w:jc w:val="both"/>
        <w:rPr>
          <w:rFonts w:ascii="Times New Roman" w:hAnsi="Times New Roman" w:cs="Times New Roman"/>
          <w:bCs/>
          <w:sz w:val="28"/>
          <w:szCs w:val="28"/>
        </w:rPr>
      </w:pPr>
      <w:r w:rsidRPr="000A30B4">
        <w:rPr>
          <w:rFonts w:ascii="Times New Roman" w:hAnsi="Times New Roman" w:cs="Times New Roman"/>
          <w:bCs/>
          <w:sz w:val="28"/>
          <w:szCs w:val="28"/>
        </w:rPr>
        <w:t>2. Bộ trưởng, Thủ trưởng cơ quan ngang bộ, Thủ trưởng cơ quan thuộc Chính phủ, Chủ tịch Ủy ban nhân dân các tỉnh, thành phố trực thuộc trung ương và các cơ quan, tổ chức cá nhân có liên quan chịu trách nhiệm thi hành Nghị định này./.</w:t>
      </w:r>
      <w:r w:rsidR="008D1A26" w:rsidRPr="000A30B4">
        <w:rPr>
          <w:rFonts w:ascii="Times New Roman" w:hAnsi="Times New Roman" w:cs="Times New Roman"/>
          <w:bCs/>
          <w:sz w:val="28"/>
          <w:szCs w:val="28"/>
        </w:rPr>
        <w:tab/>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77"/>
        <w:gridCol w:w="3995"/>
      </w:tblGrid>
      <w:tr w:rsidR="001F61AC" w:rsidRPr="000A30B4" w14:paraId="413BB0A0" w14:textId="77777777" w:rsidTr="002C7BF9">
        <w:trPr>
          <w:tblCellSpacing w:w="0" w:type="dxa"/>
        </w:trPr>
        <w:tc>
          <w:tcPr>
            <w:tcW w:w="5158" w:type="dxa"/>
            <w:shd w:val="clear" w:color="auto" w:fill="FFFFFF"/>
            <w:tcMar>
              <w:top w:w="0" w:type="dxa"/>
              <w:left w:w="108" w:type="dxa"/>
              <w:bottom w:w="0" w:type="dxa"/>
              <w:right w:w="108" w:type="dxa"/>
            </w:tcMar>
            <w:hideMark/>
          </w:tcPr>
          <w:p w14:paraId="486E3BDD" w14:textId="77777777" w:rsidR="008D5AB0" w:rsidRPr="000A30B4" w:rsidRDefault="008D5AB0" w:rsidP="0050215C">
            <w:pPr>
              <w:tabs>
                <w:tab w:val="left" w:pos="567"/>
              </w:tabs>
              <w:spacing w:after="0" w:line="234" w:lineRule="atLeast"/>
              <w:rPr>
                <w:rFonts w:ascii="Times New Roman" w:eastAsia="Times New Roman" w:hAnsi="Times New Roman" w:cs="Times New Roman"/>
                <w:sz w:val="28"/>
                <w:szCs w:val="28"/>
              </w:rPr>
            </w:pPr>
            <w:r w:rsidRPr="000A30B4">
              <w:rPr>
                <w:rFonts w:ascii="Times New Roman" w:eastAsia="Times New Roman" w:hAnsi="Times New Roman" w:cs="Times New Roman"/>
                <w:b/>
                <w:bCs/>
                <w:i/>
                <w:iCs/>
                <w:sz w:val="24"/>
                <w:szCs w:val="24"/>
                <w:lang w:val="vi-VN"/>
              </w:rPr>
              <w:t>Nơi nhận:</w:t>
            </w:r>
            <w:r w:rsidRPr="000A30B4">
              <w:rPr>
                <w:rFonts w:ascii="Times New Roman" w:eastAsia="Times New Roman" w:hAnsi="Times New Roman" w:cs="Times New Roman"/>
                <w:sz w:val="20"/>
                <w:szCs w:val="20"/>
              </w:rPr>
              <w:br/>
              <w:t>- </w:t>
            </w:r>
            <w:r w:rsidRPr="000A30B4">
              <w:rPr>
                <w:rFonts w:ascii="Times New Roman" w:eastAsia="Times New Roman" w:hAnsi="Times New Roman" w:cs="Times New Roman"/>
                <w:sz w:val="20"/>
                <w:szCs w:val="20"/>
                <w:lang w:val="vi-VN"/>
              </w:rPr>
              <w:t>Ban Bí thư Trung ương Đảng;</w:t>
            </w:r>
            <w:r w:rsidRPr="000A30B4">
              <w:rPr>
                <w:rFonts w:ascii="Times New Roman" w:eastAsia="Times New Roman" w:hAnsi="Times New Roman" w:cs="Times New Roman"/>
                <w:sz w:val="20"/>
                <w:szCs w:val="20"/>
                <w:lang w:val="vi-VN"/>
              </w:rPr>
              <w:br/>
            </w:r>
            <w:r w:rsidRPr="000A30B4">
              <w:rPr>
                <w:rFonts w:ascii="Times New Roman" w:eastAsia="Times New Roman" w:hAnsi="Times New Roman" w:cs="Times New Roman"/>
                <w:sz w:val="20"/>
                <w:szCs w:val="20"/>
              </w:rPr>
              <w:t>- </w:t>
            </w:r>
            <w:r w:rsidRPr="000A30B4">
              <w:rPr>
                <w:rFonts w:ascii="Times New Roman" w:eastAsia="Times New Roman" w:hAnsi="Times New Roman" w:cs="Times New Roman"/>
                <w:sz w:val="20"/>
                <w:szCs w:val="20"/>
                <w:lang w:val="vi-VN"/>
              </w:rPr>
              <w:t>Thủ tướng, các Phó Thủ tướng Chính phủ;</w:t>
            </w:r>
            <w:r w:rsidRPr="000A30B4">
              <w:rPr>
                <w:rFonts w:ascii="Times New Roman" w:eastAsia="Times New Roman" w:hAnsi="Times New Roman" w:cs="Times New Roman"/>
                <w:sz w:val="20"/>
                <w:szCs w:val="20"/>
                <w:lang w:val="vi-VN"/>
              </w:rPr>
              <w:br/>
            </w:r>
            <w:r w:rsidRPr="000A30B4">
              <w:rPr>
                <w:rFonts w:ascii="Times New Roman" w:eastAsia="Times New Roman" w:hAnsi="Times New Roman" w:cs="Times New Roman"/>
                <w:sz w:val="20"/>
                <w:szCs w:val="20"/>
              </w:rPr>
              <w:t>- </w:t>
            </w:r>
            <w:r w:rsidRPr="000A30B4">
              <w:rPr>
                <w:rFonts w:ascii="Times New Roman" w:eastAsia="Times New Roman" w:hAnsi="Times New Roman" w:cs="Times New Roman"/>
                <w:sz w:val="20"/>
                <w:szCs w:val="20"/>
                <w:lang w:val="vi-VN"/>
              </w:rPr>
              <w:t>Các bộ, cơ quan ngang bộ, cơ quan thuộc Chính phủ;</w:t>
            </w:r>
            <w:r w:rsidRPr="000A30B4">
              <w:rPr>
                <w:rFonts w:ascii="Times New Roman" w:eastAsia="Times New Roman" w:hAnsi="Times New Roman" w:cs="Times New Roman"/>
                <w:sz w:val="20"/>
                <w:szCs w:val="20"/>
                <w:lang w:val="vi-VN"/>
              </w:rPr>
              <w:br/>
            </w:r>
            <w:r w:rsidRPr="000A30B4">
              <w:rPr>
                <w:rFonts w:ascii="Times New Roman" w:eastAsia="Times New Roman" w:hAnsi="Times New Roman" w:cs="Times New Roman"/>
                <w:sz w:val="20"/>
                <w:szCs w:val="20"/>
              </w:rPr>
              <w:t>- </w:t>
            </w:r>
            <w:r w:rsidRPr="000A30B4">
              <w:rPr>
                <w:rFonts w:ascii="Times New Roman" w:eastAsia="Times New Roman" w:hAnsi="Times New Roman" w:cs="Times New Roman"/>
                <w:sz w:val="20"/>
                <w:szCs w:val="20"/>
                <w:lang w:val="vi-VN"/>
              </w:rPr>
              <w:t>HĐND, UBND các tỉnh, thành phố trực thuộc trung ương;</w:t>
            </w:r>
            <w:r w:rsidRPr="000A30B4">
              <w:rPr>
                <w:rFonts w:ascii="Times New Roman" w:eastAsia="Times New Roman" w:hAnsi="Times New Roman" w:cs="Times New Roman"/>
                <w:sz w:val="20"/>
                <w:szCs w:val="20"/>
                <w:lang w:val="vi-VN"/>
              </w:rPr>
              <w:br/>
            </w:r>
            <w:r w:rsidRPr="000A30B4">
              <w:rPr>
                <w:rFonts w:ascii="Times New Roman" w:eastAsia="Times New Roman" w:hAnsi="Times New Roman" w:cs="Times New Roman"/>
                <w:sz w:val="20"/>
                <w:szCs w:val="20"/>
              </w:rPr>
              <w:t>- </w:t>
            </w:r>
            <w:r w:rsidRPr="000A30B4">
              <w:rPr>
                <w:rFonts w:ascii="Times New Roman" w:eastAsia="Times New Roman" w:hAnsi="Times New Roman" w:cs="Times New Roman"/>
                <w:sz w:val="20"/>
                <w:szCs w:val="20"/>
                <w:lang w:val="vi-VN"/>
              </w:rPr>
              <w:t>Văn phòng Trung ương và các Ban của Đảng;</w:t>
            </w:r>
            <w:r w:rsidRPr="000A30B4">
              <w:rPr>
                <w:rFonts w:ascii="Times New Roman" w:eastAsia="Times New Roman" w:hAnsi="Times New Roman" w:cs="Times New Roman"/>
                <w:sz w:val="20"/>
                <w:szCs w:val="20"/>
                <w:lang w:val="vi-VN"/>
              </w:rPr>
              <w:br/>
            </w:r>
            <w:r w:rsidRPr="000A30B4">
              <w:rPr>
                <w:rFonts w:ascii="Times New Roman" w:eastAsia="Times New Roman" w:hAnsi="Times New Roman" w:cs="Times New Roman"/>
                <w:sz w:val="20"/>
                <w:szCs w:val="20"/>
              </w:rPr>
              <w:t>- </w:t>
            </w:r>
            <w:r w:rsidRPr="000A30B4">
              <w:rPr>
                <w:rFonts w:ascii="Times New Roman" w:eastAsia="Times New Roman" w:hAnsi="Times New Roman" w:cs="Times New Roman"/>
                <w:sz w:val="20"/>
                <w:szCs w:val="20"/>
                <w:lang w:val="vi-VN"/>
              </w:rPr>
              <w:t>Văn phòng Tổng Bí thư;</w:t>
            </w:r>
            <w:r w:rsidRPr="000A30B4">
              <w:rPr>
                <w:rFonts w:ascii="Times New Roman" w:eastAsia="Times New Roman" w:hAnsi="Times New Roman" w:cs="Times New Roman"/>
                <w:sz w:val="20"/>
                <w:szCs w:val="20"/>
                <w:lang w:val="vi-VN"/>
              </w:rPr>
              <w:br/>
            </w:r>
            <w:r w:rsidRPr="000A30B4">
              <w:rPr>
                <w:rFonts w:ascii="Times New Roman" w:eastAsia="Times New Roman" w:hAnsi="Times New Roman" w:cs="Times New Roman"/>
                <w:sz w:val="20"/>
                <w:szCs w:val="20"/>
              </w:rPr>
              <w:t>- </w:t>
            </w:r>
            <w:r w:rsidRPr="000A30B4">
              <w:rPr>
                <w:rFonts w:ascii="Times New Roman" w:eastAsia="Times New Roman" w:hAnsi="Times New Roman" w:cs="Times New Roman"/>
                <w:sz w:val="20"/>
                <w:szCs w:val="20"/>
                <w:lang w:val="vi-VN"/>
              </w:rPr>
              <w:t>Văn phòng Chủ tịch nước;</w:t>
            </w:r>
            <w:r w:rsidRPr="000A30B4">
              <w:rPr>
                <w:rFonts w:ascii="Times New Roman" w:eastAsia="Times New Roman" w:hAnsi="Times New Roman" w:cs="Times New Roman"/>
                <w:sz w:val="20"/>
                <w:szCs w:val="20"/>
                <w:lang w:val="vi-VN"/>
              </w:rPr>
              <w:br/>
            </w:r>
            <w:r w:rsidRPr="000A30B4">
              <w:rPr>
                <w:rFonts w:ascii="Times New Roman" w:eastAsia="Times New Roman" w:hAnsi="Times New Roman" w:cs="Times New Roman"/>
                <w:sz w:val="20"/>
                <w:szCs w:val="20"/>
              </w:rPr>
              <w:t>- </w:t>
            </w:r>
            <w:r w:rsidRPr="000A30B4">
              <w:rPr>
                <w:rFonts w:ascii="Times New Roman" w:eastAsia="Times New Roman" w:hAnsi="Times New Roman" w:cs="Times New Roman"/>
                <w:sz w:val="20"/>
                <w:szCs w:val="20"/>
                <w:lang w:val="vi-VN"/>
              </w:rPr>
              <w:t>Hội đồng dân tộc và các Ủy ban của Quốc hội;</w:t>
            </w:r>
            <w:r w:rsidRPr="000A30B4">
              <w:rPr>
                <w:rFonts w:ascii="Times New Roman" w:eastAsia="Times New Roman" w:hAnsi="Times New Roman" w:cs="Times New Roman"/>
                <w:sz w:val="20"/>
                <w:szCs w:val="20"/>
                <w:lang w:val="vi-VN"/>
              </w:rPr>
              <w:br/>
            </w:r>
            <w:r w:rsidRPr="000A30B4">
              <w:rPr>
                <w:rFonts w:ascii="Times New Roman" w:eastAsia="Times New Roman" w:hAnsi="Times New Roman" w:cs="Times New Roman"/>
                <w:sz w:val="20"/>
                <w:szCs w:val="20"/>
              </w:rPr>
              <w:t>- </w:t>
            </w:r>
            <w:r w:rsidRPr="000A30B4">
              <w:rPr>
                <w:rFonts w:ascii="Times New Roman" w:eastAsia="Times New Roman" w:hAnsi="Times New Roman" w:cs="Times New Roman"/>
                <w:sz w:val="20"/>
                <w:szCs w:val="20"/>
                <w:lang w:val="vi-VN"/>
              </w:rPr>
              <w:t>Văn phòng Quốc hội;</w:t>
            </w:r>
            <w:r w:rsidRPr="000A30B4">
              <w:rPr>
                <w:rFonts w:ascii="Times New Roman" w:eastAsia="Times New Roman" w:hAnsi="Times New Roman" w:cs="Times New Roman"/>
                <w:sz w:val="20"/>
                <w:szCs w:val="20"/>
                <w:lang w:val="vi-VN"/>
              </w:rPr>
              <w:br/>
            </w:r>
            <w:r w:rsidRPr="000A30B4">
              <w:rPr>
                <w:rFonts w:ascii="Times New Roman" w:eastAsia="Times New Roman" w:hAnsi="Times New Roman" w:cs="Times New Roman"/>
                <w:sz w:val="20"/>
                <w:szCs w:val="20"/>
              </w:rPr>
              <w:t>- </w:t>
            </w:r>
            <w:r w:rsidRPr="000A30B4">
              <w:rPr>
                <w:rFonts w:ascii="Times New Roman" w:eastAsia="Times New Roman" w:hAnsi="Times New Roman" w:cs="Times New Roman"/>
                <w:sz w:val="20"/>
                <w:szCs w:val="20"/>
                <w:lang w:val="vi-VN"/>
              </w:rPr>
              <w:t>Tòa án nhân dân tối cao;</w:t>
            </w:r>
            <w:r w:rsidRPr="000A30B4">
              <w:rPr>
                <w:rFonts w:ascii="Times New Roman" w:eastAsia="Times New Roman" w:hAnsi="Times New Roman" w:cs="Times New Roman"/>
                <w:sz w:val="20"/>
                <w:szCs w:val="20"/>
                <w:lang w:val="vi-VN"/>
              </w:rPr>
              <w:br/>
            </w:r>
            <w:r w:rsidRPr="000A30B4">
              <w:rPr>
                <w:rFonts w:ascii="Times New Roman" w:eastAsia="Times New Roman" w:hAnsi="Times New Roman" w:cs="Times New Roman"/>
                <w:sz w:val="20"/>
                <w:szCs w:val="20"/>
              </w:rPr>
              <w:t>- </w:t>
            </w:r>
            <w:r w:rsidRPr="000A30B4">
              <w:rPr>
                <w:rFonts w:ascii="Times New Roman" w:eastAsia="Times New Roman" w:hAnsi="Times New Roman" w:cs="Times New Roman"/>
                <w:sz w:val="20"/>
                <w:szCs w:val="20"/>
                <w:lang w:val="vi-VN"/>
              </w:rPr>
              <w:t>Viện kiểm sát nhân dân tối cao;</w:t>
            </w:r>
            <w:r w:rsidRPr="000A30B4">
              <w:rPr>
                <w:rFonts w:ascii="Times New Roman" w:eastAsia="Times New Roman" w:hAnsi="Times New Roman" w:cs="Times New Roman"/>
                <w:sz w:val="20"/>
                <w:szCs w:val="20"/>
                <w:lang w:val="vi-VN"/>
              </w:rPr>
              <w:br/>
            </w:r>
            <w:r w:rsidRPr="000A30B4">
              <w:rPr>
                <w:rFonts w:ascii="Times New Roman" w:eastAsia="Times New Roman" w:hAnsi="Times New Roman" w:cs="Times New Roman"/>
                <w:sz w:val="20"/>
                <w:szCs w:val="20"/>
              </w:rPr>
              <w:t>- </w:t>
            </w:r>
            <w:r w:rsidRPr="000A30B4">
              <w:rPr>
                <w:rFonts w:ascii="Times New Roman" w:eastAsia="Times New Roman" w:hAnsi="Times New Roman" w:cs="Times New Roman"/>
                <w:sz w:val="20"/>
                <w:szCs w:val="20"/>
                <w:lang w:val="vi-VN"/>
              </w:rPr>
              <w:t>Kiểm toán nhà nước;</w:t>
            </w:r>
            <w:r w:rsidRPr="000A30B4">
              <w:rPr>
                <w:rFonts w:ascii="Times New Roman" w:eastAsia="Times New Roman" w:hAnsi="Times New Roman" w:cs="Times New Roman"/>
                <w:sz w:val="20"/>
                <w:szCs w:val="20"/>
                <w:lang w:val="vi-VN"/>
              </w:rPr>
              <w:br/>
            </w:r>
            <w:r w:rsidRPr="000A30B4">
              <w:rPr>
                <w:rFonts w:ascii="Times New Roman" w:eastAsia="Times New Roman" w:hAnsi="Times New Roman" w:cs="Times New Roman"/>
                <w:sz w:val="20"/>
                <w:szCs w:val="20"/>
              </w:rPr>
              <w:t>- </w:t>
            </w:r>
            <w:r w:rsidRPr="000A30B4">
              <w:rPr>
                <w:rFonts w:ascii="Times New Roman" w:eastAsia="Times New Roman" w:hAnsi="Times New Roman" w:cs="Times New Roman"/>
                <w:sz w:val="20"/>
                <w:szCs w:val="20"/>
                <w:lang w:val="vi-VN"/>
              </w:rPr>
              <w:t>Ủy ban Giám sát tài chính Quốc gia;</w:t>
            </w:r>
            <w:r w:rsidRPr="000A30B4">
              <w:rPr>
                <w:rFonts w:ascii="Times New Roman" w:eastAsia="Times New Roman" w:hAnsi="Times New Roman" w:cs="Times New Roman"/>
                <w:sz w:val="20"/>
                <w:szCs w:val="20"/>
                <w:lang w:val="vi-VN"/>
              </w:rPr>
              <w:br/>
            </w:r>
            <w:r w:rsidRPr="000A30B4">
              <w:rPr>
                <w:rFonts w:ascii="Times New Roman" w:eastAsia="Times New Roman" w:hAnsi="Times New Roman" w:cs="Times New Roman"/>
                <w:sz w:val="20"/>
                <w:szCs w:val="20"/>
              </w:rPr>
              <w:t>- </w:t>
            </w:r>
            <w:r w:rsidRPr="000A30B4">
              <w:rPr>
                <w:rFonts w:ascii="Times New Roman" w:eastAsia="Times New Roman" w:hAnsi="Times New Roman" w:cs="Times New Roman"/>
                <w:sz w:val="20"/>
                <w:szCs w:val="20"/>
                <w:lang w:val="vi-VN"/>
              </w:rPr>
              <w:t>Ngân hàng Chính sách xã hội;</w:t>
            </w:r>
            <w:r w:rsidRPr="000A30B4">
              <w:rPr>
                <w:rFonts w:ascii="Times New Roman" w:eastAsia="Times New Roman" w:hAnsi="Times New Roman" w:cs="Times New Roman"/>
                <w:sz w:val="20"/>
                <w:szCs w:val="20"/>
                <w:lang w:val="vi-VN"/>
              </w:rPr>
              <w:br/>
            </w:r>
            <w:r w:rsidRPr="000A30B4">
              <w:rPr>
                <w:rFonts w:ascii="Times New Roman" w:eastAsia="Times New Roman" w:hAnsi="Times New Roman" w:cs="Times New Roman"/>
                <w:sz w:val="20"/>
                <w:szCs w:val="20"/>
              </w:rPr>
              <w:t>- </w:t>
            </w:r>
            <w:r w:rsidRPr="000A30B4">
              <w:rPr>
                <w:rFonts w:ascii="Times New Roman" w:eastAsia="Times New Roman" w:hAnsi="Times New Roman" w:cs="Times New Roman"/>
                <w:sz w:val="20"/>
                <w:szCs w:val="20"/>
                <w:lang w:val="vi-VN"/>
              </w:rPr>
              <w:t>Ngân hàng Phát triển Việt Nam;</w:t>
            </w:r>
            <w:r w:rsidRPr="000A30B4">
              <w:rPr>
                <w:rFonts w:ascii="Times New Roman" w:eastAsia="Times New Roman" w:hAnsi="Times New Roman" w:cs="Times New Roman"/>
                <w:sz w:val="20"/>
                <w:szCs w:val="20"/>
                <w:lang w:val="vi-VN"/>
              </w:rPr>
              <w:br/>
            </w:r>
            <w:r w:rsidRPr="000A30B4">
              <w:rPr>
                <w:rFonts w:ascii="Times New Roman" w:eastAsia="Times New Roman" w:hAnsi="Times New Roman" w:cs="Times New Roman"/>
                <w:sz w:val="20"/>
                <w:szCs w:val="20"/>
              </w:rPr>
              <w:t>- </w:t>
            </w:r>
            <w:r w:rsidRPr="000A30B4">
              <w:rPr>
                <w:rFonts w:ascii="Times New Roman" w:eastAsia="Times New Roman" w:hAnsi="Times New Roman" w:cs="Times New Roman"/>
                <w:sz w:val="20"/>
                <w:szCs w:val="20"/>
                <w:lang w:val="vi-VN"/>
              </w:rPr>
              <w:t>Ủy ban trung ương Mặt trận Tổ quốc Việt Nam;</w:t>
            </w:r>
            <w:r w:rsidRPr="000A30B4">
              <w:rPr>
                <w:rFonts w:ascii="Times New Roman" w:eastAsia="Times New Roman" w:hAnsi="Times New Roman" w:cs="Times New Roman"/>
                <w:sz w:val="20"/>
                <w:szCs w:val="20"/>
                <w:lang w:val="vi-VN"/>
              </w:rPr>
              <w:br/>
            </w:r>
            <w:r w:rsidRPr="000A30B4">
              <w:rPr>
                <w:rFonts w:ascii="Times New Roman" w:eastAsia="Times New Roman" w:hAnsi="Times New Roman" w:cs="Times New Roman"/>
                <w:sz w:val="20"/>
                <w:szCs w:val="20"/>
              </w:rPr>
              <w:t>- </w:t>
            </w:r>
            <w:r w:rsidRPr="000A30B4">
              <w:rPr>
                <w:rFonts w:ascii="Times New Roman" w:eastAsia="Times New Roman" w:hAnsi="Times New Roman" w:cs="Times New Roman"/>
                <w:sz w:val="20"/>
                <w:szCs w:val="20"/>
                <w:lang w:val="vi-VN"/>
              </w:rPr>
              <w:t>Cơ quan trung ương của các đoàn thể;</w:t>
            </w:r>
            <w:r w:rsidRPr="000A30B4">
              <w:rPr>
                <w:rFonts w:ascii="Times New Roman" w:eastAsia="Times New Roman" w:hAnsi="Times New Roman" w:cs="Times New Roman"/>
                <w:sz w:val="20"/>
                <w:szCs w:val="20"/>
                <w:lang w:val="vi-VN"/>
              </w:rPr>
              <w:br/>
            </w:r>
            <w:r w:rsidRPr="000A30B4">
              <w:rPr>
                <w:rFonts w:ascii="Times New Roman" w:eastAsia="Times New Roman" w:hAnsi="Times New Roman" w:cs="Times New Roman"/>
                <w:sz w:val="20"/>
                <w:szCs w:val="20"/>
              </w:rPr>
              <w:t>- </w:t>
            </w:r>
            <w:r w:rsidRPr="000A30B4">
              <w:rPr>
                <w:rFonts w:ascii="Times New Roman" w:eastAsia="Times New Roman" w:hAnsi="Times New Roman" w:cs="Times New Roman"/>
                <w:sz w:val="20"/>
                <w:szCs w:val="20"/>
                <w:lang w:val="vi-VN"/>
              </w:rPr>
              <w:t>VPCP: BTCN, các PCN, Trợ lý TTg, TGĐ Cổng TTĐT, các Vụ, Cục, đơn vị trực thuộc, Công báo;</w:t>
            </w:r>
            <w:r w:rsidRPr="000A30B4">
              <w:rPr>
                <w:rFonts w:ascii="Times New Roman" w:eastAsia="Times New Roman" w:hAnsi="Times New Roman" w:cs="Times New Roman"/>
                <w:sz w:val="20"/>
                <w:szCs w:val="20"/>
                <w:lang w:val="vi-VN"/>
              </w:rPr>
              <w:br/>
            </w:r>
            <w:r w:rsidRPr="000A30B4">
              <w:rPr>
                <w:rFonts w:ascii="Times New Roman" w:eastAsia="Times New Roman" w:hAnsi="Times New Roman" w:cs="Times New Roman"/>
                <w:sz w:val="20"/>
                <w:szCs w:val="20"/>
              </w:rPr>
              <w:t>- </w:t>
            </w:r>
            <w:r w:rsidRPr="000A30B4">
              <w:rPr>
                <w:rFonts w:ascii="Times New Roman" w:eastAsia="Times New Roman" w:hAnsi="Times New Roman" w:cs="Times New Roman"/>
                <w:sz w:val="20"/>
                <w:szCs w:val="20"/>
                <w:lang w:val="vi-VN"/>
              </w:rPr>
              <w:t>Lưu: VT, CN (2b).KN</w:t>
            </w:r>
          </w:p>
        </w:tc>
        <w:tc>
          <w:tcPr>
            <w:tcW w:w="4048" w:type="dxa"/>
            <w:shd w:val="clear" w:color="auto" w:fill="FFFFFF"/>
            <w:tcMar>
              <w:top w:w="0" w:type="dxa"/>
              <w:left w:w="108" w:type="dxa"/>
              <w:bottom w:w="0" w:type="dxa"/>
              <w:right w:w="108" w:type="dxa"/>
            </w:tcMar>
            <w:hideMark/>
          </w:tcPr>
          <w:p w14:paraId="47FB6A1F" w14:textId="77777777" w:rsidR="008D5AB0" w:rsidRPr="000A30B4" w:rsidRDefault="008D5AB0" w:rsidP="0050215C">
            <w:pPr>
              <w:tabs>
                <w:tab w:val="left" w:pos="567"/>
              </w:tabs>
              <w:spacing w:after="0" w:line="234" w:lineRule="atLeast"/>
              <w:jc w:val="center"/>
              <w:rPr>
                <w:rFonts w:ascii="Times New Roman" w:eastAsia="Times New Roman" w:hAnsi="Times New Roman" w:cs="Times New Roman"/>
                <w:b/>
                <w:bCs/>
                <w:sz w:val="28"/>
                <w:szCs w:val="28"/>
              </w:rPr>
            </w:pPr>
            <w:r w:rsidRPr="000A30B4">
              <w:rPr>
                <w:rFonts w:ascii="Times New Roman" w:eastAsia="Times New Roman" w:hAnsi="Times New Roman" w:cs="Times New Roman"/>
                <w:b/>
                <w:bCs/>
                <w:sz w:val="28"/>
                <w:szCs w:val="28"/>
              </w:rPr>
              <w:t>TM. CHÍNH PHỦ</w:t>
            </w:r>
            <w:r w:rsidRPr="000A30B4">
              <w:rPr>
                <w:rFonts w:ascii="Times New Roman" w:eastAsia="Times New Roman" w:hAnsi="Times New Roman" w:cs="Times New Roman"/>
                <w:b/>
                <w:bCs/>
                <w:sz w:val="28"/>
                <w:szCs w:val="28"/>
              </w:rPr>
              <w:br/>
              <w:t>THỦ TƯỚNG</w:t>
            </w:r>
            <w:r w:rsidRPr="000A30B4">
              <w:rPr>
                <w:rFonts w:ascii="Times New Roman" w:eastAsia="Times New Roman" w:hAnsi="Times New Roman" w:cs="Times New Roman"/>
                <w:b/>
                <w:bCs/>
                <w:sz w:val="28"/>
                <w:szCs w:val="28"/>
              </w:rPr>
              <w:br/>
            </w:r>
            <w:r w:rsidRPr="000A30B4">
              <w:rPr>
                <w:rFonts w:ascii="Times New Roman" w:eastAsia="Times New Roman" w:hAnsi="Times New Roman" w:cs="Times New Roman"/>
                <w:b/>
                <w:bCs/>
                <w:sz w:val="28"/>
                <w:szCs w:val="28"/>
              </w:rPr>
              <w:br/>
            </w:r>
            <w:r w:rsidRPr="000A30B4">
              <w:rPr>
                <w:rFonts w:ascii="Times New Roman" w:eastAsia="Times New Roman" w:hAnsi="Times New Roman" w:cs="Times New Roman"/>
                <w:b/>
                <w:bCs/>
                <w:sz w:val="28"/>
                <w:szCs w:val="28"/>
              </w:rPr>
              <w:br/>
            </w:r>
          </w:p>
          <w:p w14:paraId="13230320" w14:textId="77777777" w:rsidR="008D5AB0" w:rsidRPr="000A30B4" w:rsidRDefault="008D5AB0" w:rsidP="00A74D58">
            <w:pPr>
              <w:tabs>
                <w:tab w:val="left" w:pos="567"/>
              </w:tabs>
              <w:spacing w:after="0" w:line="234" w:lineRule="atLeast"/>
              <w:jc w:val="center"/>
              <w:rPr>
                <w:rFonts w:ascii="Times New Roman" w:eastAsia="Times New Roman" w:hAnsi="Times New Roman" w:cs="Times New Roman"/>
                <w:sz w:val="28"/>
                <w:szCs w:val="28"/>
              </w:rPr>
            </w:pPr>
            <w:r w:rsidRPr="000A30B4">
              <w:rPr>
                <w:rFonts w:ascii="Times New Roman" w:eastAsia="Times New Roman" w:hAnsi="Times New Roman" w:cs="Times New Roman"/>
                <w:b/>
                <w:bCs/>
                <w:sz w:val="28"/>
                <w:szCs w:val="28"/>
              </w:rPr>
              <w:br/>
            </w:r>
            <w:r w:rsidRPr="000A30B4">
              <w:rPr>
                <w:rFonts w:ascii="Times New Roman" w:eastAsia="Times New Roman" w:hAnsi="Times New Roman" w:cs="Times New Roman"/>
                <w:b/>
                <w:bCs/>
                <w:sz w:val="28"/>
                <w:szCs w:val="28"/>
              </w:rPr>
              <w:br/>
            </w:r>
            <w:r w:rsidR="00A74D58" w:rsidRPr="000A30B4">
              <w:rPr>
                <w:rFonts w:ascii="Times New Roman" w:eastAsia="Times New Roman" w:hAnsi="Times New Roman" w:cs="Times New Roman"/>
                <w:b/>
                <w:bCs/>
                <w:sz w:val="28"/>
                <w:szCs w:val="28"/>
              </w:rPr>
              <w:t>Phạm Minh Chính</w:t>
            </w:r>
          </w:p>
        </w:tc>
      </w:tr>
    </w:tbl>
    <w:p w14:paraId="2C0A134D" w14:textId="77777777" w:rsidR="00E36946" w:rsidRPr="000A30B4" w:rsidRDefault="00E36946"/>
    <w:p w14:paraId="19932BB8" w14:textId="77777777" w:rsidR="00E36946" w:rsidRPr="000A30B4" w:rsidRDefault="00E36946"/>
    <w:p w14:paraId="0F97C3B1" w14:textId="1F5C3692" w:rsidR="00D844C3" w:rsidRPr="000A30B4" w:rsidRDefault="00D844C3">
      <w:r w:rsidRPr="000A30B4">
        <w:br w:type="page"/>
      </w:r>
    </w:p>
    <w:p w14:paraId="56CE3168" w14:textId="66F8EBED" w:rsidR="007D46EC" w:rsidRPr="006E799B" w:rsidRDefault="006E799B" w:rsidP="006E799B">
      <w:pPr>
        <w:tabs>
          <w:tab w:val="left" w:pos="567"/>
          <w:tab w:val="left" w:pos="900"/>
        </w:tabs>
        <w:spacing w:after="120" w:line="240" w:lineRule="auto"/>
        <w:ind w:right="11"/>
        <w:jc w:val="center"/>
        <w:rPr>
          <w:b/>
          <w:sz w:val="26"/>
          <w:szCs w:val="26"/>
        </w:rPr>
      </w:pPr>
      <w:r w:rsidRPr="006E799B">
        <w:rPr>
          <w:rFonts w:ascii="Times New Roman" w:eastAsia="Calibri" w:hAnsi="Times New Roman" w:cs="Times New Roman"/>
          <w:b/>
          <w:sz w:val="26"/>
          <w:szCs w:val="26"/>
        </w:rPr>
        <w:lastRenderedPageBreak/>
        <w:t>PHỤ LỤC</w:t>
      </w:r>
    </w:p>
    <w:p w14:paraId="4B6743A7" w14:textId="2404D025" w:rsidR="006E799B" w:rsidRPr="006E799B" w:rsidRDefault="006E799B" w:rsidP="006E799B">
      <w:pPr>
        <w:tabs>
          <w:tab w:val="left" w:pos="567"/>
          <w:tab w:val="left" w:pos="900"/>
        </w:tabs>
        <w:spacing w:before="60" w:after="240" w:line="264" w:lineRule="auto"/>
        <w:ind w:right="11"/>
        <w:rPr>
          <w:rFonts w:ascii="Times New Roman" w:hAnsi="Times New Roman" w:cs="Times New Roman"/>
          <w:i/>
          <w:sz w:val="26"/>
          <w:szCs w:val="26"/>
        </w:rPr>
      </w:pPr>
      <w:r w:rsidRPr="006E799B">
        <w:rPr>
          <w:rFonts w:ascii="Times New Roman" w:hAnsi="Times New Roman" w:cs="Times New Roman"/>
          <w:i/>
          <w:sz w:val="26"/>
          <w:szCs w:val="26"/>
        </w:rPr>
        <w:t>(Kèm theo Nghị định số …../2023/NĐ-CP ngày     tháng     năm 2023 của Chính phủ)</w:t>
      </w:r>
    </w:p>
    <w:tbl>
      <w:tblPr>
        <w:tblStyle w:val="TableGrid"/>
        <w:tblW w:w="0" w:type="auto"/>
        <w:tblLook w:val="04A0" w:firstRow="1" w:lastRow="0" w:firstColumn="1" w:lastColumn="0" w:noHBand="0" w:noVBand="1"/>
      </w:tblPr>
      <w:tblGrid>
        <w:gridCol w:w="1555"/>
        <w:gridCol w:w="7229"/>
      </w:tblGrid>
      <w:tr w:rsidR="006E799B" w:rsidRPr="006E799B" w14:paraId="3BD8CB73" w14:textId="77777777" w:rsidTr="006E799B">
        <w:tc>
          <w:tcPr>
            <w:tcW w:w="1555" w:type="dxa"/>
          </w:tcPr>
          <w:p w14:paraId="2581C31E" w14:textId="7D7AFC69" w:rsidR="006E799B" w:rsidRPr="006E799B" w:rsidRDefault="006E799B" w:rsidP="00241076">
            <w:pPr>
              <w:tabs>
                <w:tab w:val="left" w:pos="567"/>
                <w:tab w:val="left" w:pos="900"/>
              </w:tabs>
              <w:spacing w:before="60" w:after="60" w:line="264" w:lineRule="auto"/>
              <w:ind w:right="14"/>
              <w:rPr>
                <w:rFonts w:ascii="Times New Roman" w:eastAsia="Calibri" w:hAnsi="Times New Roman" w:cs="Times New Roman"/>
                <w:sz w:val="26"/>
                <w:szCs w:val="26"/>
              </w:rPr>
            </w:pPr>
            <w:r>
              <w:rPr>
                <w:rFonts w:ascii="Times New Roman" w:eastAsia="Calibri" w:hAnsi="Times New Roman" w:cs="Times New Roman"/>
                <w:sz w:val="26"/>
                <w:szCs w:val="26"/>
              </w:rPr>
              <w:t>Mẫu số 01</w:t>
            </w:r>
          </w:p>
        </w:tc>
        <w:tc>
          <w:tcPr>
            <w:tcW w:w="7229" w:type="dxa"/>
          </w:tcPr>
          <w:p w14:paraId="7E27118A" w14:textId="4B030A18" w:rsidR="006E799B" w:rsidRPr="006E799B" w:rsidRDefault="00F72CDC" w:rsidP="00241076">
            <w:pPr>
              <w:tabs>
                <w:tab w:val="left" w:pos="567"/>
                <w:tab w:val="left" w:pos="900"/>
              </w:tabs>
              <w:spacing w:before="60" w:after="60" w:line="264" w:lineRule="auto"/>
              <w:ind w:right="14"/>
              <w:rPr>
                <w:rFonts w:ascii="Times New Roman" w:eastAsia="Calibri" w:hAnsi="Times New Roman" w:cs="Times New Roman"/>
                <w:sz w:val="26"/>
                <w:szCs w:val="26"/>
              </w:rPr>
            </w:pPr>
            <w:r>
              <w:rPr>
                <w:rFonts w:ascii="Times New Roman" w:eastAsia="Calibri" w:hAnsi="Times New Roman" w:cs="Times New Roman"/>
                <w:sz w:val="26"/>
                <w:szCs w:val="26"/>
              </w:rPr>
              <w:t>Báo cáo kết quả hoạt động sản xuất, cung cấp nước sạch nông thôn năm…</w:t>
            </w:r>
          </w:p>
        </w:tc>
      </w:tr>
      <w:tr w:rsidR="006E799B" w:rsidRPr="006E799B" w14:paraId="6FBAB32E" w14:textId="77777777" w:rsidTr="006E799B">
        <w:tc>
          <w:tcPr>
            <w:tcW w:w="1555" w:type="dxa"/>
          </w:tcPr>
          <w:p w14:paraId="0701DF69" w14:textId="180C92BE" w:rsidR="006E799B" w:rsidRPr="006E799B" w:rsidRDefault="006E799B" w:rsidP="00241076">
            <w:pPr>
              <w:tabs>
                <w:tab w:val="left" w:pos="567"/>
                <w:tab w:val="left" w:pos="900"/>
              </w:tabs>
              <w:spacing w:before="60" w:after="60" w:line="264" w:lineRule="auto"/>
              <w:ind w:right="14"/>
              <w:rPr>
                <w:rFonts w:ascii="Times New Roman" w:eastAsia="Calibri" w:hAnsi="Times New Roman" w:cs="Times New Roman"/>
                <w:sz w:val="26"/>
                <w:szCs w:val="26"/>
              </w:rPr>
            </w:pPr>
            <w:r>
              <w:rPr>
                <w:rFonts w:ascii="Times New Roman" w:eastAsia="Calibri" w:hAnsi="Times New Roman" w:cs="Times New Roman"/>
                <w:sz w:val="26"/>
                <w:szCs w:val="26"/>
              </w:rPr>
              <w:t>Mẫu số 02</w:t>
            </w:r>
          </w:p>
        </w:tc>
        <w:tc>
          <w:tcPr>
            <w:tcW w:w="7229" w:type="dxa"/>
          </w:tcPr>
          <w:p w14:paraId="6DE47072" w14:textId="3B6DEAF2" w:rsidR="006E799B" w:rsidRPr="00F72CDC" w:rsidRDefault="00F72CDC" w:rsidP="00F72CDC">
            <w:pPr>
              <w:jc w:val="both"/>
              <w:rPr>
                <w:rFonts w:ascii="Times New Roman" w:hAnsi="Times New Roman"/>
                <w:sz w:val="26"/>
                <w:szCs w:val="26"/>
              </w:rPr>
            </w:pPr>
            <w:r w:rsidRPr="00F72CDC">
              <w:rPr>
                <w:rFonts w:ascii="Times New Roman" w:hAnsi="Times New Roman"/>
                <w:sz w:val="26"/>
                <w:szCs w:val="26"/>
              </w:rPr>
              <w:t>Báo cáo kết quả thực hiện cấp nước sinh hoạt nông thôn năm…trên địa bàn xã...</w:t>
            </w:r>
          </w:p>
        </w:tc>
      </w:tr>
      <w:tr w:rsidR="006E799B" w:rsidRPr="006E799B" w14:paraId="7B64BF90" w14:textId="77777777" w:rsidTr="006E799B">
        <w:tc>
          <w:tcPr>
            <w:tcW w:w="1555" w:type="dxa"/>
          </w:tcPr>
          <w:p w14:paraId="6878EFF5" w14:textId="71C6E932" w:rsidR="006E799B" w:rsidRPr="006E799B" w:rsidRDefault="006E799B" w:rsidP="00241076">
            <w:pPr>
              <w:tabs>
                <w:tab w:val="left" w:pos="567"/>
                <w:tab w:val="left" w:pos="900"/>
              </w:tabs>
              <w:spacing w:before="60" w:after="60" w:line="264" w:lineRule="auto"/>
              <w:ind w:right="14"/>
              <w:rPr>
                <w:rFonts w:ascii="Times New Roman" w:eastAsia="Calibri" w:hAnsi="Times New Roman" w:cs="Times New Roman"/>
                <w:sz w:val="26"/>
                <w:szCs w:val="26"/>
              </w:rPr>
            </w:pPr>
            <w:r>
              <w:rPr>
                <w:rFonts w:ascii="Times New Roman" w:eastAsia="Calibri" w:hAnsi="Times New Roman" w:cs="Times New Roman"/>
                <w:sz w:val="26"/>
                <w:szCs w:val="26"/>
              </w:rPr>
              <w:t>Mẫu số 03</w:t>
            </w:r>
          </w:p>
        </w:tc>
        <w:tc>
          <w:tcPr>
            <w:tcW w:w="7229" w:type="dxa"/>
          </w:tcPr>
          <w:p w14:paraId="029A7AC6" w14:textId="167E1BA4" w:rsidR="006E799B" w:rsidRPr="006E799B" w:rsidRDefault="00F72CDC" w:rsidP="00F72CDC">
            <w:pPr>
              <w:tabs>
                <w:tab w:val="left" w:pos="567"/>
                <w:tab w:val="left" w:pos="900"/>
              </w:tabs>
              <w:spacing w:before="60" w:after="60" w:line="264" w:lineRule="auto"/>
              <w:ind w:right="14"/>
              <w:jc w:val="both"/>
              <w:rPr>
                <w:rFonts w:ascii="Times New Roman" w:eastAsia="Calibri" w:hAnsi="Times New Roman" w:cs="Times New Roman"/>
                <w:sz w:val="26"/>
                <w:szCs w:val="26"/>
              </w:rPr>
            </w:pPr>
            <w:r w:rsidRPr="00F72CDC">
              <w:rPr>
                <w:rFonts w:ascii="Times New Roman" w:hAnsi="Times New Roman"/>
                <w:sz w:val="26"/>
                <w:szCs w:val="26"/>
              </w:rPr>
              <w:t>Báo cáo kết quả thực hiện cấp nước sinh hoạt nông thôn năm…trên đị</w:t>
            </w:r>
            <w:r>
              <w:rPr>
                <w:rFonts w:ascii="Times New Roman" w:hAnsi="Times New Roman"/>
                <w:sz w:val="26"/>
                <w:szCs w:val="26"/>
              </w:rPr>
              <w:t>a bàn huyện</w:t>
            </w:r>
            <w:r w:rsidRPr="00F72CDC">
              <w:rPr>
                <w:rFonts w:ascii="Times New Roman" w:hAnsi="Times New Roman"/>
                <w:sz w:val="26"/>
                <w:szCs w:val="26"/>
              </w:rPr>
              <w:t>...</w:t>
            </w:r>
          </w:p>
        </w:tc>
      </w:tr>
      <w:tr w:rsidR="006E799B" w:rsidRPr="006E799B" w14:paraId="753FA140" w14:textId="77777777" w:rsidTr="006E799B">
        <w:tc>
          <w:tcPr>
            <w:tcW w:w="1555" w:type="dxa"/>
          </w:tcPr>
          <w:p w14:paraId="6315FC03" w14:textId="48A768DB" w:rsidR="006E799B" w:rsidRPr="006E799B" w:rsidRDefault="006E799B" w:rsidP="00241076">
            <w:pPr>
              <w:tabs>
                <w:tab w:val="left" w:pos="567"/>
                <w:tab w:val="left" w:pos="900"/>
              </w:tabs>
              <w:spacing w:before="60" w:after="60" w:line="264" w:lineRule="auto"/>
              <w:ind w:right="14"/>
              <w:rPr>
                <w:rFonts w:ascii="Times New Roman" w:eastAsia="Calibri" w:hAnsi="Times New Roman" w:cs="Times New Roman"/>
                <w:sz w:val="26"/>
                <w:szCs w:val="26"/>
              </w:rPr>
            </w:pPr>
            <w:r>
              <w:rPr>
                <w:rFonts w:ascii="Times New Roman" w:eastAsia="Calibri" w:hAnsi="Times New Roman" w:cs="Times New Roman"/>
                <w:sz w:val="26"/>
                <w:szCs w:val="26"/>
              </w:rPr>
              <w:t>Mẫu số 04</w:t>
            </w:r>
          </w:p>
        </w:tc>
        <w:tc>
          <w:tcPr>
            <w:tcW w:w="7229" w:type="dxa"/>
          </w:tcPr>
          <w:p w14:paraId="5D71E3DE" w14:textId="66EAF3AF" w:rsidR="006E799B" w:rsidRPr="006E799B" w:rsidRDefault="00F72CDC" w:rsidP="00F72CDC">
            <w:pPr>
              <w:tabs>
                <w:tab w:val="left" w:pos="567"/>
                <w:tab w:val="left" w:pos="900"/>
              </w:tabs>
              <w:spacing w:before="60" w:after="60" w:line="264" w:lineRule="auto"/>
              <w:ind w:right="14"/>
              <w:jc w:val="both"/>
              <w:rPr>
                <w:rFonts w:ascii="Times New Roman" w:eastAsia="Calibri" w:hAnsi="Times New Roman" w:cs="Times New Roman"/>
                <w:sz w:val="26"/>
                <w:szCs w:val="26"/>
              </w:rPr>
            </w:pPr>
            <w:r w:rsidRPr="00F72CDC">
              <w:rPr>
                <w:rFonts w:ascii="Times New Roman" w:hAnsi="Times New Roman"/>
                <w:sz w:val="26"/>
                <w:szCs w:val="26"/>
              </w:rPr>
              <w:t>Báo cáo kết quả thực hiện cấp nước sinh hoạt nông thôn năm…</w:t>
            </w:r>
            <w:r>
              <w:rPr>
                <w:rFonts w:ascii="Times New Roman" w:hAnsi="Times New Roman"/>
                <w:sz w:val="26"/>
                <w:szCs w:val="26"/>
              </w:rPr>
              <w:t>tỉnh….</w:t>
            </w:r>
          </w:p>
        </w:tc>
      </w:tr>
    </w:tbl>
    <w:p w14:paraId="3060D0A7" w14:textId="1F6D2E2D" w:rsidR="006E799B" w:rsidRDefault="006E799B"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3A9148CB" w14:textId="26FC5C0D" w:rsidR="006E799B" w:rsidRDefault="006E799B"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3A6438CA" w14:textId="6426B22E" w:rsidR="006E799B" w:rsidRDefault="006E799B"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3B8E84E0" w14:textId="2E0B057E" w:rsidR="006E799B" w:rsidRDefault="006E799B"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77DE8DCF" w14:textId="30F62607" w:rsidR="006E799B" w:rsidRDefault="006E799B"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6E1DAC10" w14:textId="6F7BE645" w:rsidR="006E799B" w:rsidRDefault="006E799B"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7F3DDF6C" w14:textId="77FD0C92" w:rsidR="006E799B" w:rsidRDefault="006E799B"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41D82C15" w14:textId="7A0DC3FE" w:rsidR="006E799B" w:rsidRDefault="006E799B"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7D24D1BE" w14:textId="4DB8B47A" w:rsidR="006E799B" w:rsidRDefault="006E799B"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41F078F9" w14:textId="5E1E456D" w:rsidR="006E799B" w:rsidRDefault="006E799B"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4A5A5711" w14:textId="3A3F20C4" w:rsidR="006E799B" w:rsidRDefault="006E799B"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22D8C1F7" w14:textId="0304E845" w:rsidR="006E799B" w:rsidRDefault="006E799B"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6E4F47E6" w14:textId="3EE7D486" w:rsidR="006E799B" w:rsidRDefault="006E799B"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5ED0E69B" w14:textId="4158B876" w:rsidR="006E799B" w:rsidRDefault="006E799B"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03A96787" w14:textId="0AF091E8" w:rsidR="006E799B" w:rsidRDefault="006E799B"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4A1A1B77" w14:textId="3D6B3537" w:rsidR="006E799B" w:rsidRDefault="006E799B"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54E54E07" w14:textId="21111399" w:rsidR="006E799B" w:rsidRDefault="006E799B"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272994A6" w14:textId="33E344A9" w:rsidR="006E799B" w:rsidRDefault="006E799B"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30CDCA02" w14:textId="43C00C13" w:rsidR="006E799B" w:rsidRDefault="006E799B"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399C1A22" w14:textId="469BD1A6" w:rsidR="006E799B" w:rsidRDefault="006E799B"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62C69CF4" w14:textId="5E9F8B81" w:rsidR="006E799B" w:rsidRDefault="006E799B"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29B7C4C8" w14:textId="79803F14" w:rsidR="006E799B" w:rsidRDefault="006E799B"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4800E910" w14:textId="726579DE" w:rsidR="006E799B" w:rsidRDefault="006E799B"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3A012732" w14:textId="7FE70827" w:rsidR="00F72CDC" w:rsidRDefault="00F72CDC"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5D30B3BE" w14:textId="77777777" w:rsidR="00F72CDC" w:rsidRDefault="00F72CDC"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683932D2" w14:textId="25F941B8" w:rsidR="006E799B" w:rsidRPr="000A30B4" w:rsidRDefault="006E799B" w:rsidP="00241076">
      <w:pPr>
        <w:tabs>
          <w:tab w:val="left" w:pos="567"/>
          <w:tab w:val="left" w:pos="900"/>
        </w:tabs>
        <w:spacing w:before="60" w:after="60" w:line="264" w:lineRule="auto"/>
        <w:ind w:right="14"/>
        <w:rPr>
          <w:rFonts w:ascii="Times New Roman" w:eastAsia="Calibri" w:hAnsi="Times New Roman" w:cs="Times New Roman"/>
          <w:i/>
          <w:sz w:val="26"/>
          <w:szCs w:val="26"/>
        </w:rPr>
      </w:pPr>
    </w:p>
    <w:p w14:paraId="51994461" w14:textId="2E4EBE40" w:rsidR="00C5302A" w:rsidRPr="00F72CDC" w:rsidRDefault="00AD5517" w:rsidP="00C5302A">
      <w:pPr>
        <w:tabs>
          <w:tab w:val="left" w:pos="567"/>
          <w:tab w:val="left" w:pos="900"/>
        </w:tabs>
        <w:spacing w:before="60" w:after="60" w:line="264" w:lineRule="auto"/>
        <w:ind w:right="14"/>
        <w:jc w:val="right"/>
        <w:rPr>
          <w:rFonts w:ascii="Times New Roman" w:eastAsia="Calibri" w:hAnsi="Times New Roman" w:cs="Times New Roman"/>
          <w:b/>
          <w:sz w:val="28"/>
          <w:szCs w:val="28"/>
        </w:rPr>
      </w:pPr>
      <w:r w:rsidRPr="000A30B4">
        <w:rPr>
          <w:rFonts w:ascii="Times New Roman" w:eastAsia="Calibri" w:hAnsi="Times New Roman" w:cs="Times New Roman"/>
          <w:i/>
          <w:sz w:val="26"/>
          <w:szCs w:val="26"/>
        </w:rPr>
        <w:lastRenderedPageBreak/>
        <w:tab/>
      </w:r>
      <w:r w:rsidRPr="000A30B4">
        <w:rPr>
          <w:rFonts w:ascii="Times New Roman" w:eastAsia="Calibri" w:hAnsi="Times New Roman" w:cs="Times New Roman"/>
          <w:i/>
          <w:sz w:val="26"/>
          <w:szCs w:val="26"/>
        </w:rPr>
        <w:tab/>
      </w:r>
      <w:r w:rsidRPr="000A30B4">
        <w:rPr>
          <w:rFonts w:ascii="Times New Roman" w:eastAsia="Calibri" w:hAnsi="Times New Roman" w:cs="Times New Roman"/>
          <w:i/>
          <w:sz w:val="26"/>
          <w:szCs w:val="26"/>
        </w:rPr>
        <w:tab/>
      </w:r>
      <w:r w:rsidRPr="000A30B4">
        <w:rPr>
          <w:rFonts w:ascii="Times New Roman" w:eastAsia="Calibri" w:hAnsi="Times New Roman" w:cs="Times New Roman"/>
          <w:i/>
          <w:sz w:val="26"/>
          <w:szCs w:val="26"/>
        </w:rPr>
        <w:tab/>
      </w:r>
      <w:r w:rsidRPr="000A30B4">
        <w:rPr>
          <w:rFonts w:ascii="Times New Roman" w:eastAsia="Calibri" w:hAnsi="Times New Roman" w:cs="Times New Roman"/>
          <w:i/>
          <w:sz w:val="26"/>
          <w:szCs w:val="26"/>
        </w:rPr>
        <w:tab/>
      </w:r>
      <w:r w:rsidRPr="000A30B4">
        <w:rPr>
          <w:rFonts w:ascii="Times New Roman" w:eastAsia="Calibri" w:hAnsi="Times New Roman" w:cs="Times New Roman"/>
          <w:i/>
          <w:sz w:val="26"/>
          <w:szCs w:val="26"/>
        </w:rPr>
        <w:tab/>
      </w:r>
      <w:r w:rsidRPr="000A30B4">
        <w:rPr>
          <w:rFonts w:ascii="Times New Roman" w:eastAsia="Calibri" w:hAnsi="Times New Roman" w:cs="Times New Roman"/>
          <w:i/>
          <w:sz w:val="26"/>
          <w:szCs w:val="26"/>
        </w:rPr>
        <w:tab/>
      </w:r>
      <w:r w:rsidR="00C5302A" w:rsidRPr="00F72CDC">
        <w:rPr>
          <w:rFonts w:ascii="Times New Roman" w:eastAsia="Calibri" w:hAnsi="Times New Roman" w:cs="Times New Roman"/>
          <w:b/>
          <w:sz w:val="28"/>
          <w:szCs w:val="28"/>
        </w:rPr>
        <w:t>Mẫu số</w:t>
      </w:r>
      <w:r w:rsidR="00F72CDC" w:rsidRPr="00F72CDC">
        <w:rPr>
          <w:rFonts w:ascii="Times New Roman" w:eastAsia="Calibri" w:hAnsi="Times New Roman" w:cs="Times New Roman"/>
          <w:b/>
          <w:sz w:val="28"/>
          <w:szCs w:val="28"/>
        </w:rPr>
        <w:t xml:space="preserve"> 01</w:t>
      </w:r>
    </w:p>
    <w:tbl>
      <w:tblPr>
        <w:tblW w:w="9990" w:type="dxa"/>
        <w:tblInd w:w="-612" w:type="dxa"/>
        <w:tblLayout w:type="fixed"/>
        <w:tblLook w:val="0000" w:firstRow="0" w:lastRow="0" w:firstColumn="0" w:lastColumn="0" w:noHBand="0" w:noVBand="0"/>
      </w:tblPr>
      <w:tblGrid>
        <w:gridCol w:w="4689"/>
        <w:gridCol w:w="5301"/>
      </w:tblGrid>
      <w:tr w:rsidR="001F61AC" w:rsidRPr="000A30B4" w14:paraId="1A867745" w14:textId="77777777" w:rsidTr="00AD5517">
        <w:trPr>
          <w:trHeight w:val="1276"/>
        </w:trPr>
        <w:tc>
          <w:tcPr>
            <w:tcW w:w="4689" w:type="dxa"/>
          </w:tcPr>
          <w:p w14:paraId="75D167EE" w14:textId="77777777" w:rsidR="00241076" w:rsidRPr="000A30B4" w:rsidRDefault="00CC3DF9" w:rsidP="006A7192">
            <w:pPr>
              <w:spacing w:after="0" w:line="240" w:lineRule="auto"/>
              <w:jc w:val="center"/>
              <w:rPr>
                <w:rFonts w:ascii="Times New Roman" w:hAnsi="Times New Roman"/>
                <w:b/>
                <w:sz w:val="24"/>
                <w:szCs w:val="24"/>
              </w:rPr>
            </w:pPr>
            <w:r w:rsidRPr="000A30B4">
              <w:rPr>
                <w:rFonts w:ascii="Times New Roman" w:hAnsi="Times New Roman"/>
                <w:b/>
                <w:sz w:val="24"/>
                <w:szCs w:val="24"/>
              </w:rPr>
              <w:t>TỔ CHỨC</w:t>
            </w:r>
            <w:r w:rsidR="00241076" w:rsidRPr="000A30B4">
              <w:rPr>
                <w:rFonts w:ascii="Times New Roman" w:hAnsi="Times New Roman"/>
                <w:b/>
                <w:sz w:val="24"/>
                <w:szCs w:val="24"/>
              </w:rPr>
              <w:t>, CÁ NHÂN</w:t>
            </w:r>
            <w:r w:rsidRPr="000A30B4">
              <w:rPr>
                <w:rFonts w:ascii="Times New Roman" w:hAnsi="Times New Roman"/>
                <w:b/>
                <w:sz w:val="24"/>
                <w:szCs w:val="24"/>
              </w:rPr>
              <w:t xml:space="preserve"> </w:t>
            </w:r>
          </w:p>
          <w:p w14:paraId="35C48B0A" w14:textId="2173E2D2" w:rsidR="00CC3DF9" w:rsidRPr="000A30B4" w:rsidRDefault="00CC3DF9" w:rsidP="006A7192">
            <w:pPr>
              <w:spacing w:after="0" w:line="240" w:lineRule="auto"/>
              <w:jc w:val="center"/>
              <w:rPr>
                <w:rFonts w:ascii="Times New Roman" w:hAnsi="Times New Roman"/>
                <w:b/>
                <w:sz w:val="24"/>
                <w:szCs w:val="24"/>
              </w:rPr>
            </w:pPr>
            <w:r w:rsidRPr="000A30B4">
              <w:rPr>
                <w:rFonts w:ascii="Times New Roman" w:hAnsi="Times New Roman"/>
                <w:b/>
                <w:sz w:val="24"/>
                <w:szCs w:val="24"/>
              </w:rPr>
              <w:t>QUẢN</w:t>
            </w:r>
            <w:r w:rsidR="00241076" w:rsidRPr="000A30B4">
              <w:rPr>
                <w:rFonts w:ascii="Times New Roman" w:hAnsi="Times New Roman"/>
                <w:b/>
                <w:sz w:val="24"/>
                <w:szCs w:val="24"/>
              </w:rPr>
              <w:t xml:space="preserve"> LÝ </w:t>
            </w:r>
            <w:r w:rsidRPr="000A30B4">
              <w:rPr>
                <w:rFonts w:ascii="Times New Roman" w:hAnsi="Times New Roman"/>
                <w:b/>
                <w:sz w:val="24"/>
                <w:szCs w:val="24"/>
              </w:rPr>
              <w:t>KHAI THÁC…</w:t>
            </w:r>
          </w:p>
          <w:p w14:paraId="5016BDA6" w14:textId="77777777" w:rsidR="00CC3DF9" w:rsidRPr="000A30B4" w:rsidRDefault="00CC3DF9" w:rsidP="006A7192">
            <w:pPr>
              <w:spacing w:after="0" w:line="240" w:lineRule="auto"/>
              <w:jc w:val="center"/>
              <w:rPr>
                <w:rFonts w:ascii="Times New Roman" w:hAnsi="Times New Roman"/>
                <w:b/>
                <w:sz w:val="24"/>
                <w:szCs w:val="24"/>
              </w:rPr>
            </w:pPr>
            <w:r w:rsidRPr="000A30B4">
              <w:rPr>
                <w:rFonts w:ascii="Times New Roman" w:hAnsi="Times New Roman"/>
                <w:sz w:val="24"/>
                <w:szCs w:val="24"/>
              </w:rPr>
              <w:t>---------------</w:t>
            </w:r>
          </w:p>
          <w:p w14:paraId="137659EE" w14:textId="77777777" w:rsidR="00CC3DF9" w:rsidRPr="000A30B4" w:rsidRDefault="00CC3DF9" w:rsidP="006A7192">
            <w:pPr>
              <w:spacing w:after="0" w:line="240" w:lineRule="auto"/>
              <w:jc w:val="center"/>
              <w:rPr>
                <w:rFonts w:ascii="Times New Roman" w:hAnsi="Times New Roman"/>
                <w:sz w:val="26"/>
                <w:szCs w:val="26"/>
              </w:rPr>
            </w:pPr>
            <w:r w:rsidRPr="000A30B4">
              <w:rPr>
                <w:rFonts w:ascii="Times New Roman" w:hAnsi="Times New Roman"/>
                <w:sz w:val="26"/>
                <w:szCs w:val="26"/>
              </w:rPr>
              <w:t>Số:          /BC</w:t>
            </w:r>
          </w:p>
          <w:p w14:paraId="3E64C405" w14:textId="77777777" w:rsidR="00CC3DF9" w:rsidRPr="000A30B4" w:rsidRDefault="00CC3DF9" w:rsidP="006A7192">
            <w:pPr>
              <w:spacing w:after="0" w:line="240" w:lineRule="auto"/>
              <w:ind w:left="-91" w:right="-108"/>
              <w:jc w:val="center"/>
              <w:rPr>
                <w:rFonts w:ascii="Times New Roman" w:hAnsi="Times New Roman"/>
                <w:sz w:val="24"/>
                <w:szCs w:val="24"/>
              </w:rPr>
            </w:pPr>
          </w:p>
        </w:tc>
        <w:tc>
          <w:tcPr>
            <w:tcW w:w="5301" w:type="dxa"/>
          </w:tcPr>
          <w:p w14:paraId="51C8C4C4" w14:textId="77777777" w:rsidR="00CC3DF9" w:rsidRPr="000A30B4" w:rsidRDefault="00CC3DF9" w:rsidP="00AD5517">
            <w:pPr>
              <w:spacing w:after="0" w:line="240" w:lineRule="auto"/>
              <w:ind w:right="-14"/>
              <w:jc w:val="center"/>
              <w:rPr>
                <w:rFonts w:ascii="Times New Roman" w:hAnsi="Times New Roman"/>
                <w:b/>
                <w:sz w:val="24"/>
                <w:szCs w:val="24"/>
              </w:rPr>
            </w:pPr>
            <w:r w:rsidRPr="000A30B4">
              <w:rPr>
                <w:rFonts w:ascii="Times New Roman" w:hAnsi="Times New Roman"/>
                <w:b/>
                <w:sz w:val="24"/>
                <w:szCs w:val="24"/>
              </w:rPr>
              <w:t>CỘNG HOÀ XÃ HỘI CHỦ NGHĨA VIỆT NAM</w:t>
            </w:r>
          </w:p>
          <w:p w14:paraId="1E3173DD" w14:textId="77777777" w:rsidR="00CC3DF9" w:rsidRPr="000A30B4" w:rsidRDefault="00CC3DF9" w:rsidP="00AD5517">
            <w:pPr>
              <w:spacing w:after="0" w:line="240" w:lineRule="auto"/>
              <w:ind w:left="34"/>
              <w:jc w:val="center"/>
              <w:rPr>
                <w:rFonts w:ascii="Times New Roman" w:hAnsi="Times New Roman"/>
                <w:b/>
                <w:sz w:val="26"/>
                <w:szCs w:val="26"/>
              </w:rPr>
            </w:pPr>
            <w:r w:rsidRPr="000A30B4">
              <w:rPr>
                <w:rFonts w:ascii="Times New Roman" w:hAnsi="Times New Roman"/>
                <w:b/>
                <w:sz w:val="26"/>
                <w:szCs w:val="26"/>
              </w:rPr>
              <w:t>Độc lập - Tự do - Hạnh phúc</w:t>
            </w:r>
          </w:p>
          <w:p w14:paraId="6A36A4E6" w14:textId="77777777" w:rsidR="00CC3DF9" w:rsidRPr="000A30B4" w:rsidRDefault="00CC3DF9" w:rsidP="006A7192">
            <w:pPr>
              <w:spacing w:after="0" w:line="240" w:lineRule="auto"/>
              <w:ind w:left="-86" w:right="-197" w:hanging="198"/>
              <w:jc w:val="center"/>
              <w:rPr>
                <w:rFonts w:ascii="Times New Roman" w:hAnsi="Times New Roman"/>
                <w:sz w:val="24"/>
                <w:szCs w:val="24"/>
              </w:rPr>
            </w:pPr>
            <w:r w:rsidRPr="000A30B4">
              <w:rPr>
                <w:rFonts w:ascii="Times New Roman" w:hAnsi="Times New Roman"/>
                <w:noProof/>
                <w:sz w:val="24"/>
                <w:szCs w:val="24"/>
              </w:rPr>
              <mc:AlternateContent>
                <mc:Choice Requires="wps">
                  <w:drawing>
                    <wp:anchor distT="0" distB="0" distL="114300" distR="114300" simplePos="0" relativeHeight="251660800" behindDoc="0" locked="0" layoutInCell="1" allowOverlap="1" wp14:anchorId="582E1B1B" wp14:editId="788728A2">
                      <wp:simplePos x="0" y="0"/>
                      <wp:positionH relativeFrom="column">
                        <wp:posOffset>1051561</wp:posOffset>
                      </wp:positionH>
                      <wp:positionV relativeFrom="paragraph">
                        <wp:posOffset>59056</wp:posOffset>
                      </wp:positionV>
                      <wp:extent cx="116205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54CAA594" id="Straight Connector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4.65pt" to="174.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PC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puk8S2bQRD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"/>
                  </w:pict>
                </mc:Fallback>
              </mc:AlternateContent>
            </w:r>
          </w:p>
          <w:p w14:paraId="4D60ED8F" w14:textId="77777777" w:rsidR="00CC3DF9" w:rsidRPr="000A30B4" w:rsidRDefault="00CC3DF9" w:rsidP="00CC3DF9">
            <w:pPr>
              <w:pStyle w:val="Heading5"/>
              <w:spacing w:line="240" w:lineRule="auto"/>
              <w:ind w:left="0" w:right="0"/>
              <w:jc w:val="right"/>
              <w:rPr>
                <w:rFonts w:ascii="Times New Roman" w:hAnsi="Times New Roman"/>
                <w:b w:val="0"/>
                <w:i/>
                <w:sz w:val="26"/>
                <w:szCs w:val="26"/>
              </w:rPr>
            </w:pPr>
            <w:r w:rsidRPr="000A30B4">
              <w:rPr>
                <w:rFonts w:ascii="Times New Roman" w:hAnsi="Times New Roman"/>
                <w:b w:val="0"/>
                <w:i/>
                <w:sz w:val="26"/>
                <w:szCs w:val="26"/>
              </w:rPr>
              <w:t>…….., ngày    tháng      năm …….</w:t>
            </w:r>
          </w:p>
        </w:tc>
      </w:tr>
    </w:tbl>
    <w:p w14:paraId="4205C4AD" w14:textId="0DBFD70E" w:rsidR="00C5302A" w:rsidRPr="000A30B4" w:rsidRDefault="00C5302A" w:rsidP="001E5F43">
      <w:pPr>
        <w:spacing w:after="0" w:line="240" w:lineRule="auto"/>
        <w:jc w:val="center"/>
        <w:rPr>
          <w:rFonts w:ascii="Times New Roman" w:hAnsi="Times New Roman"/>
          <w:b/>
          <w:sz w:val="28"/>
          <w:szCs w:val="28"/>
        </w:rPr>
      </w:pPr>
      <w:r w:rsidRPr="000A30B4">
        <w:rPr>
          <w:rFonts w:ascii="Times New Roman" w:hAnsi="Times New Roman"/>
          <w:b/>
          <w:sz w:val="28"/>
          <w:szCs w:val="28"/>
        </w:rPr>
        <w:t>BÁO CÁO</w:t>
      </w:r>
    </w:p>
    <w:p w14:paraId="7256EC5F" w14:textId="77777777" w:rsidR="00C5302A" w:rsidRPr="000A30B4" w:rsidRDefault="00C5302A" w:rsidP="001E5F43">
      <w:pPr>
        <w:spacing w:after="0" w:line="240" w:lineRule="auto"/>
        <w:jc w:val="center"/>
        <w:rPr>
          <w:rFonts w:ascii="Times New Roman" w:hAnsi="Times New Roman"/>
          <w:b/>
          <w:sz w:val="28"/>
          <w:szCs w:val="28"/>
        </w:rPr>
      </w:pPr>
      <w:r w:rsidRPr="000A30B4">
        <w:rPr>
          <w:rFonts w:ascii="Times New Roman" w:hAnsi="Times New Roman"/>
          <w:b/>
          <w:sz w:val="28"/>
          <w:szCs w:val="28"/>
        </w:rPr>
        <w:t xml:space="preserve">KẾT QUẢ HOẠT ĐỘNG SẢN XUẤT, CUNG CẤP NƯỚC SẠCH </w:t>
      </w:r>
    </w:p>
    <w:p w14:paraId="0BB6FC50" w14:textId="77777777" w:rsidR="00C5302A" w:rsidRPr="000A30B4" w:rsidRDefault="00C5302A" w:rsidP="001E5F43">
      <w:pPr>
        <w:spacing w:after="0" w:line="240" w:lineRule="auto"/>
        <w:jc w:val="center"/>
        <w:rPr>
          <w:rFonts w:ascii="Times New Roman" w:hAnsi="Times New Roman"/>
          <w:b/>
          <w:sz w:val="28"/>
          <w:szCs w:val="28"/>
        </w:rPr>
      </w:pPr>
      <w:r w:rsidRPr="000A30B4">
        <w:rPr>
          <w:rFonts w:ascii="Times New Roman" w:hAnsi="Times New Roman"/>
          <w:b/>
          <w:sz w:val="28"/>
          <w:szCs w:val="28"/>
        </w:rPr>
        <w:t>NÔNG THÔN NĂM ….</w:t>
      </w:r>
    </w:p>
    <w:p w14:paraId="05FA5006" w14:textId="77777777" w:rsidR="00C5302A" w:rsidRPr="000A30B4" w:rsidRDefault="00C5302A" w:rsidP="00C5302A">
      <w:pPr>
        <w:spacing w:line="264" w:lineRule="auto"/>
        <w:jc w:val="center"/>
        <w:rPr>
          <w:rFonts w:ascii="Times New Roman" w:hAnsi="Times New Roman"/>
          <w:b/>
          <w:sz w:val="18"/>
          <w:szCs w:val="28"/>
        </w:rPr>
      </w:pPr>
      <w:r w:rsidRPr="000A30B4">
        <w:rPr>
          <w:rFonts w:ascii="Times New Roman" w:hAnsi="Times New Roman"/>
          <w:b/>
          <w:noProof/>
          <w:sz w:val="18"/>
          <w:szCs w:val="28"/>
        </w:rPr>
        <mc:AlternateContent>
          <mc:Choice Requires="wps">
            <w:drawing>
              <wp:anchor distT="0" distB="0" distL="114300" distR="114300" simplePos="0" relativeHeight="251642368" behindDoc="0" locked="0" layoutInCell="1" allowOverlap="1" wp14:anchorId="607412ED" wp14:editId="600709A7">
                <wp:simplePos x="0" y="0"/>
                <wp:positionH relativeFrom="column">
                  <wp:posOffset>2215515</wp:posOffset>
                </wp:positionH>
                <wp:positionV relativeFrom="paragraph">
                  <wp:posOffset>107950</wp:posOffset>
                </wp:positionV>
                <wp:extent cx="12763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w16se="http://schemas.microsoft.com/office/word/2015/wordml/symex" xmlns:cx="http://schemas.microsoft.com/office/drawing/2014/chartex">
            <w:pict>
              <v:line w14:anchorId="679B18E6" id="Straight Connector 13"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174.45pt,8.5pt" to="27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" strokecolor="black [3040]"/>
            </w:pict>
          </mc:Fallback>
        </mc:AlternateContent>
      </w:r>
    </w:p>
    <w:p w14:paraId="6EDCAA2D" w14:textId="77777777" w:rsidR="00C5302A" w:rsidRPr="000A30B4" w:rsidRDefault="00C5302A" w:rsidP="00D5344C">
      <w:pPr>
        <w:pStyle w:val="ListParagraph"/>
        <w:numPr>
          <w:ilvl w:val="0"/>
          <w:numId w:val="5"/>
        </w:numPr>
        <w:tabs>
          <w:tab w:val="left" w:pos="284"/>
        </w:tabs>
        <w:spacing w:before="60" w:after="60" w:line="264" w:lineRule="auto"/>
        <w:ind w:left="0" w:firstLine="0"/>
        <w:jc w:val="both"/>
        <w:rPr>
          <w:b/>
          <w:sz w:val="28"/>
          <w:szCs w:val="28"/>
        </w:rPr>
      </w:pPr>
      <w:r w:rsidRPr="000A30B4">
        <w:rPr>
          <w:b/>
          <w:sz w:val="28"/>
          <w:szCs w:val="28"/>
        </w:rPr>
        <w:t>Thông tin chung</w:t>
      </w:r>
    </w:p>
    <w:p w14:paraId="227982CD" w14:textId="77777777" w:rsidR="00C5302A" w:rsidRPr="000A30B4" w:rsidRDefault="00C5302A" w:rsidP="00CC3DF9">
      <w:pPr>
        <w:tabs>
          <w:tab w:val="left" w:pos="284"/>
        </w:tabs>
        <w:spacing w:before="60" w:after="60" w:line="264" w:lineRule="auto"/>
        <w:rPr>
          <w:rFonts w:ascii="Times New Roman" w:hAnsi="Times New Roman"/>
          <w:sz w:val="28"/>
          <w:szCs w:val="28"/>
        </w:rPr>
      </w:pPr>
      <w:r w:rsidRPr="000A30B4">
        <w:rPr>
          <w:rFonts w:ascii="Times New Roman" w:hAnsi="Times New Roman"/>
          <w:b/>
          <w:sz w:val="28"/>
          <w:szCs w:val="28"/>
        </w:rPr>
        <w:t xml:space="preserve">- </w:t>
      </w:r>
      <w:r w:rsidRPr="000A30B4">
        <w:rPr>
          <w:rFonts w:ascii="Times New Roman" w:hAnsi="Times New Roman"/>
          <w:sz w:val="28"/>
          <w:szCs w:val="28"/>
        </w:rPr>
        <w:t>Tên đơn vị/cá nhân quản lý khai thác: ………….</w:t>
      </w:r>
    </w:p>
    <w:p w14:paraId="2A9BAF17" w14:textId="77777777" w:rsidR="00C5302A" w:rsidRPr="000A30B4" w:rsidRDefault="00C5302A" w:rsidP="00CC3DF9">
      <w:pPr>
        <w:spacing w:before="60" w:after="60" w:line="264" w:lineRule="auto"/>
        <w:rPr>
          <w:rFonts w:ascii="Times New Roman" w:hAnsi="Times New Roman"/>
          <w:sz w:val="28"/>
          <w:szCs w:val="28"/>
        </w:rPr>
      </w:pPr>
      <w:r w:rsidRPr="000A30B4">
        <w:rPr>
          <w:rFonts w:ascii="Times New Roman" w:hAnsi="Times New Roman"/>
          <w:sz w:val="28"/>
          <w:szCs w:val="28"/>
        </w:rPr>
        <w:t>- Tổng công suất thiết kế: ……. m</w:t>
      </w:r>
      <w:r w:rsidRPr="000A30B4">
        <w:rPr>
          <w:rFonts w:ascii="Times New Roman" w:hAnsi="Times New Roman"/>
          <w:sz w:val="28"/>
          <w:szCs w:val="28"/>
          <w:vertAlign w:val="superscript"/>
        </w:rPr>
        <w:t>3</w:t>
      </w:r>
      <w:r w:rsidRPr="000A30B4">
        <w:rPr>
          <w:rFonts w:ascii="Times New Roman" w:hAnsi="Times New Roman"/>
          <w:sz w:val="28"/>
          <w:szCs w:val="28"/>
        </w:rPr>
        <w:t>/ngày đêm.</w:t>
      </w:r>
    </w:p>
    <w:p w14:paraId="3198DD2C" w14:textId="77777777" w:rsidR="00C5302A" w:rsidRPr="000A30B4" w:rsidRDefault="00C5302A" w:rsidP="00CC3DF9">
      <w:pPr>
        <w:tabs>
          <w:tab w:val="left" w:pos="284"/>
        </w:tabs>
        <w:spacing w:before="60" w:after="60" w:line="264" w:lineRule="auto"/>
        <w:rPr>
          <w:rFonts w:ascii="Times New Roman" w:hAnsi="Times New Roman"/>
          <w:sz w:val="28"/>
          <w:szCs w:val="28"/>
        </w:rPr>
      </w:pPr>
      <w:r w:rsidRPr="000A30B4">
        <w:rPr>
          <w:rFonts w:ascii="Times New Roman" w:hAnsi="Times New Roman"/>
          <w:sz w:val="28"/>
          <w:szCs w:val="28"/>
        </w:rPr>
        <w:t>- Tổng công suất thực tế khai thác: ….. m</w:t>
      </w:r>
      <w:r w:rsidRPr="000A30B4">
        <w:rPr>
          <w:rFonts w:ascii="Times New Roman" w:hAnsi="Times New Roman"/>
          <w:sz w:val="28"/>
          <w:szCs w:val="28"/>
          <w:vertAlign w:val="superscript"/>
        </w:rPr>
        <w:t>3</w:t>
      </w:r>
      <w:r w:rsidRPr="000A30B4">
        <w:rPr>
          <w:rFonts w:ascii="Times New Roman" w:hAnsi="Times New Roman"/>
          <w:sz w:val="28"/>
          <w:szCs w:val="28"/>
        </w:rPr>
        <w:t>/ngày đêm.</w:t>
      </w:r>
    </w:p>
    <w:p w14:paraId="5069B654" w14:textId="77777777" w:rsidR="00C5302A" w:rsidRPr="000A30B4" w:rsidRDefault="00C5302A" w:rsidP="00CC3DF9">
      <w:pPr>
        <w:tabs>
          <w:tab w:val="left" w:pos="284"/>
        </w:tabs>
        <w:spacing w:before="60" w:after="60" w:line="264" w:lineRule="auto"/>
        <w:rPr>
          <w:rFonts w:ascii="Times New Roman" w:hAnsi="Times New Roman"/>
          <w:sz w:val="28"/>
          <w:szCs w:val="28"/>
        </w:rPr>
      </w:pPr>
      <w:r w:rsidRPr="000A30B4">
        <w:rPr>
          <w:rFonts w:ascii="Times New Roman" w:hAnsi="Times New Roman"/>
          <w:sz w:val="28"/>
          <w:szCs w:val="28"/>
        </w:rPr>
        <w:t>- Công suất khai thác bình quân ngày trong năm: …… m</w:t>
      </w:r>
      <w:r w:rsidRPr="000A30B4">
        <w:rPr>
          <w:rFonts w:ascii="Times New Roman" w:hAnsi="Times New Roman"/>
          <w:sz w:val="28"/>
          <w:szCs w:val="28"/>
          <w:vertAlign w:val="superscript"/>
        </w:rPr>
        <w:t>3</w:t>
      </w:r>
      <w:r w:rsidRPr="000A30B4">
        <w:rPr>
          <w:rFonts w:ascii="Times New Roman" w:hAnsi="Times New Roman"/>
          <w:sz w:val="28"/>
          <w:szCs w:val="28"/>
        </w:rPr>
        <w:t>/ngày.</w:t>
      </w:r>
    </w:p>
    <w:p w14:paraId="02848A16" w14:textId="77777777" w:rsidR="00C5302A" w:rsidRPr="000A30B4" w:rsidRDefault="00C5302A" w:rsidP="00CC3DF9">
      <w:pPr>
        <w:tabs>
          <w:tab w:val="left" w:pos="284"/>
        </w:tabs>
        <w:spacing w:before="60" w:after="60" w:line="264" w:lineRule="auto"/>
        <w:rPr>
          <w:rFonts w:ascii="Times New Roman" w:hAnsi="Times New Roman"/>
          <w:sz w:val="28"/>
          <w:szCs w:val="28"/>
        </w:rPr>
      </w:pPr>
      <w:r w:rsidRPr="000A30B4">
        <w:rPr>
          <w:rFonts w:ascii="Times New Roman" w:hAnsi="Times New Roman"/>
          <w:sz w:val="28"/>
          <w:szCs w:val="28"/>
        </w:rPr>
        <w:t>- Phạm vi vùng phục vụ cấp nước: …………</w:t>
      </w:r>
    </w:p>
    <w:p w14:paraId="31B2321A" w14:textId="77777777" w:rsidR="00C5302A" w:rsidRPr="000A30B4" w:rsidRDefault="00C5302A" w:rsidP="00CC3DF9">
      <w:pPr>
        <w:tabs>
          <w:tab w:val="left" w:pos="284"/>
        </w:tabs>
        <w:spacing w:before="60" w:after="60" w:line="264" w:lineRule="auto"/>
        <w:rPr>
          <w:rFonts w:ascii="Times New Roman" w:hAnsi="Times New Roman"/>
          <w:sz w:val="28"/>
          <w:szCs w:val="28"/>
        </w:rPr>
      </w:pPr>
      <w:r w:rsidRPr="000A30B4">
        <w:rPr>
          <w:rFonts w:ascii="Times New Roman" w:hAnsi="Times New Roman"/>
          <w:sz w:val="28"/>
          <w:szCs w:val="28"/>
        </w:rPr>
        <w:t>- Nguồn nước khai thác: ………..</w:t>
      </w:r>
    </w:p>
    <w:p w14:paraId="1C38ED8F" w14:textId="77777777" w:rsidR="00C5302A" w:rsidRPr="000A30B4" w:rsidRDefault="00C5302A" w:rsidP="00CC3DF9">
      <w:pPr>
        <w:tabs>
          <w:tab w:val="left" w:pos="284"/>
        </w:tabs>
        <w:spacing w:before="60" w:after="60" w:line="264" w:lineRule="auto"/>
        <w:rPr>
          <w:rFonts w:ascii="Times New Roman" w:hAnsi="Times New Roman"/>
          <w:sz w:val="28"/>
          <w:szCs w:val="28"/>
        </w:rPr>
      </w:pPr>
      <w:r w:rsidRPr="000A30B4">
        <w:rPr>
          <w:rFonts w:ascii="Times New Roman" w:hAnsi="Times New Roman"/>
          <w:sz w:val="28"/>
          <w:szCs w:val="28"/>
        </w:rPr>
        <w:t>- Tổng số công trình đang quản lý khai thác: … (trong đó: số công trình khai thác nguồn nước mặt, số công trình khai thác nguồn nước dưới đất).</w:t>
      </w:r>
    </w:p>
    <w:p w14:paraId="4EFE56D2" w14:textId="77777777" w:rsidR="00C5302A" w:rsidRPr="000A30B4" w:rsidRDefault="00C5302A" w:rsidP="00CC3DF9">
      <w:pPr>
        <w:spacing w:before="60" w:after="60" w:line="264" w:lineRule="auto"/>
        <w:rPr>
          <w:rFonts w:ascii="Times New Roman" w:hAnsi="Times New Roman"/>
          <w:b/>
          <w:sz w:val="28"/>
          <w:szCs w:val="28"/>
        </w:rPr>
      </w:pPr>
      <w:r w:rsidRPr="000A30B4">
        <w:rPr>
          <w:rFonts w:ascii="Times New Roman" w:hAnsi="Times New Roman"/>
          <w:b/>
          <w:sz w:val="28"/>
          <w:szCs w:val="28"/>
          <w:lang w:val="vi-VN"/>
        </w:rPr>
        <w:t xml:space="preserve">II. </w:t>
      </w:r>
      <w:r w:rsidRPr="000A30B4">
        <w:rPr>
          <w:rFonts w:ascii="Times New Roman" w:hAnsi="Times New Roman"/>
          <w:b/>
          <w:sz w:val="28"/>
          <w:szCs w:val="28"/>
        </w:rPr>
        <w:t>Kết quả sản xuất, cung cấp nước sạch trong năm</w:t>
      </w:r>
    </w:p>
    <w:p w14:paraId="0E55A842" w14:textId="77777777" w:rsidR="00C5302A" w:rsidRPr="000A30B4" w:rsidRDefault="00C5302A" w:rsidP="00CC3DF9">
      <w:pPr>
        <w:spacing w:before="60" w:after="60" w:line="264" w:lineRule="auto"/>
        <w:rPr>
          <w:rFonts w:ascii="Times New Roman" w:hAnsi="Times New Roman"/>
          <w:b/>
          <w:sz w:val="28"/>
          <w:szCs w:val="28"/>
        </w:rPr>
      </w:pPr>
      <w:r w:rsidRPr="000A30B4">
        <w:rPr>
          <w:rFonts w:ascii="Times New Roman" w:hAnsi="Times New Roman"/>
          <w:b/>
          <w:sz w:val="28"/>
          <w:szCs w:val="28"/>
        </w:rPr>
        <w:t>1. Kết quả chung</w:t>
      </w:r>
    </w:p>
    <w:p w14:paraId="0724AA05" w14:textId="77777777" w:rsidR="00C5302A" w:rsidRPr="000A30B4" w:rsidRDefault="00C5302A" w:rsidP="00CC3DF9">
      <w:pPr>
        <w:spacing w:before="60" w:after="60" w:line="264" w:lineRule="auto"/>
        <w:rPr>
          <w:rFonts w:ascii="Times New Roman" w:hAnsi="Times New Roman"/>
          <w:sz w:val="28"/>
          <w:szCs w:val="28"/>
        </w:rPr>
      </w:pPr>
      <w:r w:rsidRPr="000A30B4">
        <w:rPr>
          <w:rFonts w:ascii="Times New Roman" w:hAnsi="Times New Roman"/>
          <w:sz w:val="28"/>
          <w:szCs w:val="28"/>
        </w:rPr>
        <w:t>- Tổng sản lượng nước sản xuất: …..m</w:t>
      </w:r>
      <w:r w:rsidRPr="000A30B4">
        <w:rPr>
          <w:rFonts w:ascii="Times New Roman" w:hAnsi="Times New Roman"/>
          <w:sz w:val="28"/>
          <w:szCs w:val="28"/>
          <w:vertAlign w:val="superscript"/>
        </w:rPr>
        <w:t>3</w:t>
      </w:r>
      <w:r w:rsidRPr="000A30B4">
        <w:rPr>
          <w:rFonts w:ascii="Times New Roman" w:hAnsi="Times New Roman"/>
          <w:sz w:val="28"/>
          <w:szCs w:val="28"/>
        </w:rPr>
        <w:t>/năm.</w:t>
      </w:r>
    </w:p>
    <w:p w14:paraId="249B4494" w14:textId="77777777" w:rsidR="00C5302A" w:rsidRPr="000A30B4" w:rsidRDefault="00C5302A" w:rsidP="00CC3DF9">
      <w:pPr>
        <w:spacing w:before="60" w:after="60" w:line="264" w:lineRule="auto"/>
        <w:rPr>
          <w:rFonts w:ascii="Times New Roman" w:hAnsi="Times New Roman"/>
          <w:sz w:val="28"/>
          <w:szCs w:val="28"/>
        </w:rPr>
      </w:pPr>
      <w:r w:rsidRPr="000A30B4">
        <w:rPr>
          <w:rFonts w:ascii="Times New Roman" w:hAnsi="Times New Roman"/>
          <w:sz w:val="28"/>
          <w:szCs w:val="28"/>
        </w:rPr>
        <w:t>- Tổng sản lượng nước tiêu thụ:  ……m</w:t>
      </w:r>
      <w:r w:rsidRPr="000A30B4">
        <w:rPr>
          <w:rFonts w:ascii="Times New Roman" w:hAnsi="Times New Roman"/>
          <w:sz w:val="28"/>
          <w:szCs w:val="28"/>
          <w:vertAlign w:val="superscript"/>
        </w:rPr>
        <w:t>3</w:t>
      </w:r>
      <w:r w:rsidRPr="000A30B4">
        <w:rPr>
          <w:rFonts w:ascii="Times New Roman" w:hAnsi="Times New Roman"/>
          <w:sz w:val="28"/>
          <w:szCs w:val="28"/>
        </w:rPr>
        <w:t>/năm, trong đó:</w:t>
      </w:r>
    </w:p>
    <w:p w14:paraId="73A2B588" w14:textId="77777777" w:rsidR="00C5302A" w:rsidRPr="000A30B4" w:rsidRDefault="00C5302A" w:rsidP="00CC3DF9">
      <w:pPr>
        <w:spacing w:before="60" w:after="60" w:line="264" w:lineRule="auto"/>
        <w:rPr>
          <w:rFonts w:ascii="Times New Roman" w:hAnsi="Times New Roman"/>
          <w:sz w:val="28"/>
          <w:szCs w:val="28"/>
        </w:rPr>
      </w:pPr>
      <w:r w:rsidRPr="000A30B4">
        <w:rPr>
          <w:rFonts w:ascii="Times New Roman" w:hAnsi="Times New Roman"/>
          <w:sz w:val="28"/>
          <w:szCs w:val="28"/>
        </w:rPr>
        <w:t>- Lượng nước sinh hoạt bình quân trên đầu người: … lít/người/ngày đêm.</w:t>
      </w:r>
    </w:p>
    <w:p w14:paraId="441B2575" w14:textId="77777777" w:rsidR="00C5302A" w:rsidRPr="000A30B4" w:rsidRDefault="00C5302A" w:rsidP="00CC3DF9">
      <w:pPr>
        <w:spacing w:before="60" w:after="60" w:line="264" w:lineRule="auto"/>
        <w:rPr>
          <w:rFonts w:ascii="Times New Roman" w:hAnsi="Times New Roman"/>
          <w:sz w:val="28"/>
          <w:szCs w:val="28"/>
        </w:rPr>
      </w:pPr>
      <w:r w:rsidRPr="000A30B4">
        <w:rPr>
          <w:rFonts w:ascii="Times New Roman" w:hAnsi="Times New Roman"/>
          <w:sz w:val="28"/>
          <w:szCs w:val="28"/>
        </w:rPr>
        <w:t>- Tỷ lệ thất thoát, thất thu nước sạch trung bình: …….</w:t>
      </w:r>
    </w:p>
    <w:p w14:paraId="6078C781" w14:textId="77777777" w:rsidR="00C5302A" w:rsidRPr="000A30B4" w:rsidRDefault="00C5302A" w:rsidP="00CC3DF9">
      <w:pPr>
        <w:spacing w:before="60" w:after="60" w:line="264" w:lineRule="auto"/>
        <w:rPr>
          <w:rFonts w:ascii="Times New Roman" w:hAnsi="Times New Roman"/>
          <w:sz w:val="28"/>
          <w:szCs w:val="28"/>
        </w:rPr>
      </w:pPr>
      <w:r w:rsidRPr="000A30B4">
        <w:rPr>
          <w:rFonts w:ascii="Times New Roman" w:hAnsi="Times New Roman"/>
          <w:sz w:val="28"/>
          <w:szCs w:val="28"/>
        </w:rPr>
        <w:t>- Tổng số khách hàng lắp đặt đồng hồ đo nước: …….. (hộ dân).</w:t>
      </w:r>
    </w:p>
    <w:p w14:paraId="148A7D14" w14:textId="77777777" w:rsidR="00C5302A" w:rsidRPr="000A30B4" w:rsidRDefault="00C5302A" w:rsidP="00CC3DF9">
      <w:pPr>
        <w:spacing w:before="60" w:after="60" w:line="264" w:lineRule="auto"/>
        <w:rPr>
          <w:rFonts w:ascii="Times New Roman" w:hAnsi="Times New Roman"/>
          <w:sz w:val="28"/>
          <w:szCs w:val="28"/>
        </w:rPr>
      </w:pPr>
      <w:r w:rsidRPr="000A30B4">
        <w:rPr>
          <w:rFonts w:ascii="Times New Roman" w:hAnsi="Times New Roman"/>
          <w:sz w:val="28"/>
          <w:szCs w:val="28"/>
        </w:rPr>
        <w:t xml:space="preserve">- Số đấu nối mới lắp đặt trong năm: ….. </w:t>
      </w:r>
    </w:p>
    <w:p w14:paraId="1FED1A3F" w14:textId="77777777" w:rsidR="00C5302A" w:rsidRPr="000A30B4" w:rsidRDefault="00C5302A" w:rsidP="00CC3DF9">
      <w:pPr>
        <w:spacing w:before="60" w:after="60" w:line="264" w:lineRule="auto"/>
        <w:rPr>
          <w:rFonts w:ascii="Times New Roman" w:hAnsi="Times New Roman"/>
          <w:sz w:val="28"/>
          <w:szCs w:val="28"/>
        </w:rPr>
      </w:pPr>
      <w:r w:rsidRPr="000A30B4">
        <w:rPr>
          <w:rFonts w:ascii="Times New Roman" w:hAnsi="Times New Roman"/>
          <w:sz w:val="28"/>
          <w:szCs w:val="28"/>
        </w:rPr>
        <w:t>- Giá tiêu thụ nước sạch: ….. theo Quyết định số ……..</w:t>
      </w:r>
    </w:p>
    <w:p w14:paraId="66149C48" w14:textId="77777777" w:rsidR="00C5302A" w:rsidRPr="000A30B4" w:rsidRDefault="00C5302A" w:rsidP="00CC3DF9">
      <w:pPr>
        <w:spacing w:before="60" w:after="60" w:line="264" w:lineRule="auto"/>
        <w:rPr>
          <w:rFonts w:ascii="Times New Roman" w:hAnsi="Times New Roman"/>
          <w:b/>
          <w:sz w:val="28"/>
          <w:szCs w:val="28"/>
        </w:rPr>
      </w:pPr>
      <w:r w:rsidRPr="000A30B4">
        <w:rPr>
          <w:rFonts w:ascii="Times New Roman" w:hAnsi="Times New Roman"/>
          <w:b/>
          <w:sz w:val="28"/>
          <w:szCs w:val="28"/>
        </w:rPr>
        <w:t>2. Một số nội dung khác</w:t>
      </w:r>
    </w:p>
    <w:p w14:paraId="3FBC553E" w14:textId="77777777" w:rsidR="00C5302A" w:rsidRPr="000A30B4" w:rsidRDefault="00C5302A" w:rsidP="00CC3DF9">
      <w:pPr>
        <w:spacing w:before="60" w:after="60" w:line="264" w:lineRule="auto"/>
        <w:rPr>
          <w:rFonts w:ascii="Times New Roman" w:hAnsi="Times New Roman"/>
          <w:sz w:val="28"/>
          <w:szCs w:val="28"/>
        </w:rPr>
      </w:pPr>
      <w:r w:rsidRPr="000A30B4">
        <w:rPr>
          <w:rFonts w:ascii="Times New Roman" w:hAnsi="Times New Roman"/>
          <w:sz w:val="28"/>
          <w:szCs w:val="28"/>
        </w:rPr>
        <w:t>- Kết quả thực hiện nội dung quản lý khai thác công trình (quản lý số lượng, chất lượng nước, quản lý công trình, quản lý kinh tế);</w:t>
      </w:r>
    </w:p>
    <w:p w14:paraId="39409370" w14:textId="15BA6D24" w:rsidR="00C5302A" w:rsidRPr="000A30B4" w:rsidRDefault="00C5302A" w:rsidP="00CC3DF9">
      <w:pPr>
        <w:spacing w:before="60" w:after="60" w:line="264" w:lineRule="auto"/>
        <w:rPr>
          <w:rFonts w:ascii="Times New Roman" w:hAnsi="Times New Roman"/>
          <w:sz w:val="28"/>
          <w:szCs w:val="28"/>
        </w:rPr>
      </w:pPr>
      <w:r w:rsidRPr="000A30B4">
        <w:rPr>
          <w:rFonts w:ascii="Times New Roman" w:hAnsi="Times New Roman"/>
          <w:sz w:val="28"/>
          <w:szCs w:val="28"/>
        </w:rPr>
        <w:t>- Kế hoạch phát triển cấp nước và kết quả mở rộng khách hàng trong vùng phục vụ cấp nước của đơn vị</w:t>
      </w:r>
      <w:r w:rsidR="00CC3DF9" w:rsidRPr="000A30B4">
        <w:rPr>
          <w:rFonts w:ascii="Times New Roman" w:hAnsi="Times New Roman"/>
          <w:sz w:val="28"/>
          <w:szCs w:val="28"/>
        </w:rPr>
        <w:t>.</w:t>
      </w:r>
    </w:p>
    <w:p w14:paraId="7D64F1C5" w14:textId="77777777" w:rsidR="00C5302A" w:rsidRPr="000A30B4" w:rsidRDefault="00C5302A" w:rsidP="00CC3DF9">
      <w:pPr>
        <w:spacing w:before="60" w:after="60" w:line="264" w:lineRule="auto"/>
        <w:rPr>
          <w:rFonts w:ascii="Times New Roman" w:hAnsi="Times New Roman"/>
          <w:b/>
          <w:sz w:val="28"/>
          <w:szCs w:val="28"/>
        </w:rPr>
      </w:pPr>
      <w:r w:rsidRPr="000A30B4">
        <w:rPr>
          <w:rFonts w:ascii="Times New Roman" w:hAnsi="Times New Roman"/>
          <w:b/>
          <w:sz w:val="28"/>
          <w:szCs w:val="28"/>
        </w:rPr>
        <w:t>III. Kiến nghị với chính quyền địa phương, cơ quan quản lý chuyên ngành</w:t>
      </w:r>
    </w:p>
    <w:p w14:paraId="249C1AB7" w14:textId="1C0DC241" w:rsidR="00C5302A" w:rsidRPr="000A30B4" w:rsidRDefault="00C5302A" w:rsidP="00CC3DF9">
      <w:pPr>
        <w:spacing w:before="60" w:after="60" w:line="264" w:lineRule="auto"/>
        <w:jc w:val="center"/>
        <w:rPr>
          <w:rFonts w:ascii="Times New Roman" w:hAnsi="Times New Roman"/>
          <w:i/>
          <w:sz w:val="28"/>
          <w:szCs w:val="28"/>
        </w:rPr>
      </w:pPr>
      <w:r w:rsidRPr="000A30B4">
        <w:rPr>
          <w:rFonts w:ascii="Times New Roman" w:hAnsi="Times New Roman"/>
          <w:i/>
          <w:sz w:val="28"/>
          <w:szCs w:val="28"/>
        </w:rPr>
        <w:t>(Mẫu báo cáo chi tiết theo Bảng 1, 2 dưới đây).</w:t>
      </w:r>
    </w:p>
    <w:p w14:paraId="58A1B325" w14:textId="77777777" w:rsidR="00CC3DF9" w:rsidRPr="000A30B4" w:rsidRDefault="00CC3DF9" w:rsidP="00C5302A">
      <w:pPr>
        <w:spacing w:before="240" w:after="120" w:line="264" w:lineRule="auto"/>
        <w:rPr>
          <w:rFonts w:ascii="Times New Roman" w:hAnsi="Times New Roman"/>
          <w:b/>
          <w:sz w:val="28"/>
          <w:szCs w:val="28"/>
        </w:rPr>
        <w:sectPr w:rsidR="00CC3DF9" w:rsidRPr="000A30B4" w:rsidSect="00D33CA6">
          <w:headerReference w:type="even" r:id="rId13"/>
          <w:headerReference w:type="default" r:id="rId14"/>
          <w:footerReference w:type="even" r:id="rId15"/>
          <w:pgSz w:w="11907" w:h="16840" w:code="9"/>
          <w:pgMar w:top="709" w:right="1134" w:bottom="1134" w:left="1701" w:header="720" w:footer="720" w:gutter="0"/>
          <w:pgNumType w:start="1"/>
          <w:cols w:space="720"/>
          <w:titlePg/>
          <w:docGrid w:linePitch="299"/>
        </w:sectPr>
      </w:pPr>
    </w:p>
    <w:tbl>
      <w:tblPr>
        <w:tblpPr w:leftFromText="180" w:rightFromText="180" w:vertAnchor="text" w:horzAnchor="margin" w:tblpY="-785"/>
        <w:tblW w:w="5000" w:type="pct"/>
        <w:tblCellSpacing w:w="0" w:type="dxa"/>
        <w:tblCellMar>
          <w:left w:w="0" w:type="dxa"/>
          <w:right w:w="0" w:type="dxa"/>
        </w:tblCellMar>
        <w:tblLook w:val="04A0" w:firstRow="1" w:lastRow="0" w:firstColumn="1" w:lastColumn="0" w:noHBand="0" w:noVBand="1"/>
      </w:tblPr>
      <w:tblGrid>
        <w:gridCol w:w="7577"/>
        <w:gridCol w:w="6995"/>
      </w:tblGrid>
      <w:tr w:rsidR="001F61AC" w:rsidRPr="000A30B4" w14:paraId="75A03B04" w14:textId="77777777" w:rsidTr="006E4278">
        <w:trPr>
          <w:trHeight w:val="120"/>
          <w:tblCellSpacing w:w="0" w:type="dxa"/>
        </w:trPr>
        <w:tc>
          <w:tcPr>
            <w:tcW w:w="2600" w:type="pct"/>
            <w:tcMar>
              <w:top w:w="0" w:type="dxa"/>
              <w:left w:w="108" w:type="dxa"/>
              <w:bottom w:w="0" w:type="dxa"/>
              <w:right w:w="108" w:type="dxa"/>
            </w:tcMar>
            <w:hideMark/>
          </w:tcPr>
          <w:p w14:paraId="00AE36FE" w14:textId="64BDEF92" w:rsidR="00CC3DF9" w:rsidRPr="000A30B4" w:rsidRDefault="00CC3DF9" w:rsidP="00CC3DF9">
            <w:pPr>
              <w:spacing w:before="120" w:after="120" w:line="234" w:lineRule="atLeast"/>
              <w:rPr>
                <w:rFonts w:ascii="Times New Roman" w:hAnsi="Times New Roman"/>
                <w:sz w:val="24"/>
                <w:szCs w:val="24"/>
              </w:rPr>
            </w:pPr>
            <w:r w:rsidRPr="000A30B4">
              <w:rPr>
                <w:rFonts w:ascii="Times New Roman" w:hAnsi="Times New Roman"/>
                <w:sz w:val="24"/>
                <w:szCs w:val="24"/>
                <w:shd w:val="clear" w:color="auto" w:fill="FFFFFF"/>
              </w:rPr>
              <w:lastRenderedPageBreak/>
              <w:t>UBND ................</w:t>
            </w:r>
            <w:r w:rsidRPr="000A30B4">
              <w:rPr>
                <w:rFonts w:ascii="Times New Roman" w:hAnsi="Times New Roman"/>
                <w:sz w:val="24"/>
                <w:szCs w:val="24"/>
              </w:rPr>
              <w:br/>
            </w:r>
            <w:r w:rsidRPr="000A30B4">
              <w:rPr>
                <w:rFonts w:ascii="Times New Roman" w:hAnsi="Times New Roman"/>
                <w:b/>
                <w:bCs/>
                <w:sz w:val="24"/>
                <w:szCs w:val="24"/>
                <w:shd w:val="clear" w:color="auto" w:fill="FFFFFF"/>
              </w:rPr>
              <w:t>TỔ CHỨC</w:t>
            </w:r>
            <w:r w:rsidR="00241076" w:rsidRPr="000A30B4">
              <w:rPr>
                <w:rFonts w:ascii="Times New Roman" w:hAnsi="Times New Roman"/>
                <w:b/>
                <w:bCs/>
                <w:sz w:val="24"/>
                <w:szCs w:val="24"/>
                <w:shd w:val="clear" w:color="auto" w:fill="FFFFFF"/>
              </w:rPr>
              <w:t>, CÁ NHÂN</w:t>
            </w:r>
            <w:r w:rsidRPr="000A30B4">
              <w:rPr>
                <w:rFonts w:ascii="Times New Roman" w:hAnsi="Times New Roman"/>
                <w:b/>
                <w:bCs/>
                <w:sz w:val="24"/>
                <w:szCs w:val="24"/>
                <w:shd w:val="clear" w:color="auto" w:fill="FFFFFF"/>
              </w:rPr>
              <w:t xml:space="preserve"> QUẢN LÝ KHAI THÁC......</w:t>
            </w:r>
          </w:p>
        </w:tc>
        <w:tc>
          <w:tcPr>
            <w:tcW w:w="2400" w:type="pct"/>
            <w:tcMar>
              <w:top w:w="0" w:type="dxa"/>
              <w:left w:w="108" w:type="dxa"/>
              <w:bottom w:w="0" w:type="dxa"/>
              <w:right w:w="108" w:type="dxa"/>
            </w:tcMar>
          </w:tcPr>
          <w:p w14:paraId="36805DEE" w14:textId="77777777" w:rsidR="00CC3DF9" w:rsidRPr="000A30B4" w:rsidRDefault="00CC3DF9" w:rsidP="006E4278">
            <w:pPr>
              <w:spacing w:line="234" w:lineRule="atLeast"/>
              <w:jc w:val="right"/>
              <w:rPr>
                <w:rFonts w:ascii="Times New Roman" w:hAnsi="Times New Roman"/>
                <w:sz w:val="24"/>
                <w:szCs w:val="24"/>
              </w:rPr>
            </w:pPr>
          </w:p>
        </w:tc>
      </w:tr>
    </w:tbl>
    <w:p w14:paraId="1F04FFAB" w14:textId="77777777" w:rsidR="00CC3DF9" w:rsidRPr="000A30B4" w:rsidRDefault="00CC3DF9" w:rsidP="00CC3DF9">
      <w:pPr>
        <w:shd w:val="clear" w:color="auto" w:fill="FFFFFF"/>
        <w:spacing w:before="120" w:after="120" w:line="234" w:lineRule="atLeast"/>
        <w:rPr>
          <w:rFonts w:ascii="Times New Roman" w:hAnsi="Times New Roman"/>
          <w:sz w:val="24"/>
          <w:szCs w:val="24"/>
        </w:rPr>
      </w:pPr>
    </w:p>
    <w:p w14:paraId="1DD0F64D" w14:textId="77777777" w:rsidR="00CC3DF9" w:rsidRPr="000A30B4" w:rsidRDefault="00CC3DF9" w:rsidP="00CC3DF9">
      <w:pPr>
        <w:shd w:val="clear" w:color="auto" w:fill="FFFFFF"/>
        <w:spacing w:line="234" w:lineRule="atLeast"/>
        <w:jc w:val="center"/>
        <w:rPr>
          <w:rFonts w:ascii="Times New Roman" w:hAnsi="Times New Roman"/>
          <w:sz w:val="24"/>
          <w:szCs w:val="24"/>
        </w:rPr>
      </w:pPr>
      <w:bookmarkStart w:id="4" w:name="chuong_pl_1_name"/>
      <w:r w:rsidRPr="000A30B4">
        <w:rPr>
          <w:rFonts w:ascii="Times New Roman" w:hAnsi="Times New Roman"/>
          <w:b/>
          <w:bCs/>
          <w:sz w:val="24"/>
          <w:szCs w:val="24"/>
          <w:shd w:val="clear" w:color="auto" w:fill="FFFFFF"/>
        </w:rPr>
        <w:t xml:space="preserve">BÁO CÁO KẾT QUẢ </w:t>
      </w:r>
      <w:bookmarkEnd w:id="4"/>
      <w:r w:rsidRPr="000A30B4">
        <w:rPr>
          <w:rFonts w:ascii="Times New Roman" w:hAnsi="Times New Roman"/>
          <w:b/>
          <w:bCs/>
          <w:sz w:val="24"/>
          <w:szCs w:val="24"/>
          <w:shd w:val="clear" w:color="auto" w:fill="FFFFFF"/>
        </w:rPr>
        <w:t>HOẠT ĐỘNG SẢN XUẤT, CUNG CẤP NƯỚC SẠCH NÔNG THÔN</w:t>
      </w:r>
    </w:p>
    <w:p w14:paraId="74859DC5" w14:textId="77777777" w:rsidR="00CC3DF9" w:rsidRPr="000A30B4" w:rsidRDefault="00CC3DF9" w:rsidP="00CC3DF9">
      <w:pPr>
        <w:shd w:val="clear" w:color="auto" w:fill="FFFFFF"/>
        <w:spacing w:before="120" w:after="120" w:line="234" w:lineRule="atLeast"/>
        <w:rPr>
          <w:rFonts w:ascii="Times New Roman" w:hAnsi="Times New Roman"/>
          <w:sz w:val="24"/>
          <w:szCs w:val="24"/>
        </w:rPr>
      </w:pPr>
      <w:r w:rsidRPr="000A30B4">
        <w:rPr>
          <w:rFonts w:ascii="Times New Roman" w:hAnsi="Times New Roman"/>
          <w:b/>
          <w:bCs/>
          <w:sz w:val="24"/>
          <w:szCs w:val="24"/>
          <w:shd w:val="clear" w:color="auto" w:fill="FFFFFF"/>
        </w:rPr>
        <w:t>A. Thông tin chung</w:t>
      </w:r>
    </w:p>
    <w:p w14:paraId="45027871" w14:textId="77777777" w:rsidR="00CC3DF9" w:rsidRPr="000A30B4" w:rsidRDefault="00CC3DF9" w:rsidP="00CC3DF9">
      <w:pPr>
        <w:shd w:val="clear" w:color="auto" w:fill="FFFFFF"/>
        <w:spacing w:before="120" w:after="120" w:line="234" w:lineRule="atLeast"/>
        <w:rPr>
          <w:rFonts w:ascii="Times New Roman" w:hAnsi="Times New Roman"/>
          <w:sz w:val="24"/>
          <w:szCs w:val="24"/>
          <w:shd w:val="clear" w:color="auto" w:fill="FFFFFF"/>
        </w:rPr>
      </w:pPr>
      <w:r w:rsidRPr="000A30B4">
        <w:rPr>
          <w:rFonts w:ascii="Times New Roman" w:hAnsi="Times New Roman"/>
          <w:sz w:val="24"/>
          <w:szCs w:val="24"/>
          <w:shd w:val="clear" w:color="auto" w:fill="FFFFFF"/>
        </w:rPr>
        <w:t xml:space="preserve">Tên công trình:……… </w:t>
      </w:r>
    </w:p>
    <w:p w14:paraId="0AD353DB" w14:textId="77777777" w:rsidR="00CC3DF9" w:rsidRPr="000A30B4" w:rsidRDefault="00CC3DF9" w:rsidP="00CC3DF9">
      <w:pPr>
        <w:shd w:val="clear" w:color="auto" w:fill="FFFFFF"/>
        <w:spacing w:before="120" w:after="120" w:line="234" w:lineRule="atLeast"/>
        <w:rPr>
          <w:rFonts w:ascii="Times New Roman" w:hAnsi="Times New Roman"/>
          <w:sz w:val="24"/>
          <w:szCs w:val="24"/>
        </w:rPr>
      </w:pPr>
      <w:r w:rsidRPr="000A30B4">
        <w:rPr>
          <w:rFonts w:ascii="Times New Roman" w:hAnsi="Times New Roman"/>
          <w:sz w:val="24"/>
          <w:szCs w:val="24"/>
          <w:shd w:val="clear" w:color="auto" w:fill="FFFFFF"/>
        </w:rPr>
        <w:t>Địa chỉ: Thôn/Xóm................................. Xã/Phường................... Quận/Huyện ................................... </w:t>
      </w:r>
      <w:r w:rsidRPr="000A30B4">
        <w:rPr>
          <w:rFonts w:ascii="Times New Roman" w:hAnsi="Times New Roman"/>
          <w:sz w:val="24"/>
          <w:szCs w:val="24"/>
        </w:rPr>
        <w:t>Tỉnh/Thành phố ...................................</w:t>
      </w:r>
    </w:p>
    <w:p w14:paraId="6844B300" w14:textId="77777777" w:rsidR="00CC3DF9" w:rsidRPr="000A30B4" w:rsidRDefault="00CC3DF9" w:rsidP="00CC3DF9">
      <w:pPr>
        <w:shd w:val="clear" w:color="auto" w:fill="FFFFFF"/>
        <w:spacing w:before="120" w:after="120" w:line="234" w:lineRule="atLeast"/>
        <w:rPr>
          <w:rFonts w:ascii="Times New Roman" w:hAnsi="Times New Roman"/>
          <w:sz w:val="24"/>
          <w:szCs w:val="24"/>
        </w:rPr>
      </w:pPr>
      <w:r w:rsidRPr="000A30B4">
        <w:rPr>
          <w:rFonts w:ascii="Times New Roman" w:hAnsi="Times New Roman"/>
          <w:sz w:val="24"/>
          <w:szCs w:val="24"/>
          <w:shd w:val="clear" w:color="auto" w:fill="FFFFFF"/>
        </w:rPr>
        <w:t>Tên tổ chức/Cá nhân quản lý khai thác: …..</w:t>
      </w:r>
    </w:p>
    <w:p w14:paraId="2E93FAEA" w14:textId="77777777" w:rsidR="00CC3DF9" w:rsidRPr="000A30B4" w:rsidRDefault="00CC3DF9" w:rsidP="00CC3DF9">
      <w:pPr>
        <w:shd w:val="clear" w:color="auto" w:fill="FFFFFF"/>
        <w:spacing w:before="120" w:after="120" w:line="234" w:lineRule="atLeast"/>
        <w:rPr>
          <w:rFonts w:ascii="Times New Roman" w:hAnsi="Times New Roman"/>
          <w:sz w:val="24"/>
          <w:szCs w:val="24"/>
        </w:rPr>
      </w:pPr>
      <w:r w:rsidRPr="000A30B4">
        <w:rPr>
          <w:rFonts w:ascii="Times New Roman" w:hAnsi="Times New Roman"/>
          <w:b/>
          <w:bCs/>
          <w:sz w:val="24"/>
          <w:szCs w:val="24"/>
          <w:shd w:val="clear" w:color="auto" w:fill="FFFFFF"/>
        </w:rPr>
        <w:t>B. Thông tin về người lập báo cáo:</w:t>
      </w:r>
    </w:p>
    <w:p w14:paraId="7E0DBCC5" w14:textId="77777777" w:rsidR="00CC3DF9" w:rsidRPr="000A30B4" w:rsidRDefault="00CC3DF9" w:rsidP="00CC3DF9">
      <w:pPr>
        <w:shd w:val="clear" w:color="auto" w:fill="FFFFFF"/>
        <w:spacing w:before="120" w:after="120" w:line="234" w:lineRule="atLeast"/>
        <w:rPr>
          <w:rFonts w:ascii="Times New Roman" w:hAnsi="Times New Roman"/>
          <w:sz w:val="24"/>
          <w:szCs w:val="24"/>
        </w:rPr>
      </w:pPr>
      <w:r w:rsidRPr="000A30B4">
        <w:rPr>
          <w:rFonts w:ascii="Times New Roman" w:hAnsi="Times New Roman"/>
          <w:sz w:val="24"/>
          <w:szCs w:val="24"/>
          <w:shd w:val="clear" w:color="auto" w:fill="FFFFFF"/>
        </w:rPr>
        <w:t>Họ và tên: ……….; Điện thoại: ………;  Liên hệ: …….;  Email: ……..</w:t>
      </w:r>
    </w:p>
    <w:p w14:paraId="700FC2A1" w14:textId="77777777" w:rsidR="00CC3DF9" w:rsidRPr="000A30B4" w:rsidRDefault="00CC3DF9" w:rsidP="00CC3DF9">
      <w:pPr>
        <w:shd w:val="clear" w:color="auto" w:fill="FFFFFF"/>
        <w:spacing w:before="120" w:after="120" w:line="234" w:lineRule="atLeast"/>
        <w:rPr>
          <w:rFonts w:ascii="Times New Roman" w:hAnsi="Times New Roman"/>
          <w:b/>
          <w:bCs/>
          <w:sz w:val="24"/>
          <w:szCs w:val="24"/>
          <w:shd w:val="clear" w:color="auto" w:fill="FFFFFF"/>
        </w:rPr>
      </w:pPr>
      <w:r w:rsidRPr="000A30B4">
        <w:rPr>
          <w:rFonts w:ascii="Times New Roman" w:hAnsi="Times New Roman"/>
          <w:b/>
          <w:bCs/>
          <w:sz w:val="24"/>
          <w:szCs w:val="24"/>
          <w:shd w:val="clear" w:color="auto" w:fill="FFFFFF"/>
        </w:rPr>
        <w:t>C. Thông tin hoạt động sản xuất nước sạch nông thôn</w:t>
      </w:r>
    </w:p>
    <w:p w14:paraId="27AA9E70" w14:textId="77777777" w:rsidR="00CC3DF9" w:rsidRPr="000A30B4" w:rsidRDefault="00CC3DF9" w:rsidP="00CC3DF9">
      <w:pPr>
        <w:shd w:val="clear" w:color="auto" w:fill="FFFFFF"/>
        <w:spacing w:before="120" w:after="120" w:line="234" w:lineRule="atLeast"/>
        <w:rPr>
          <w:rFonts w:ascii="Times New Roman" w:hAnsi="Times New Roman"/>
          <w:b/>
          <w:bCs/>
          <w:sz w:val="24"/>
          <w:szCs w:val="24"/>
          <w:shd w:val="clear" w:color="auto" w:fill="FFFFFF"/>
        </w:rPr>
      </w:pPr>
      <w:r w:rsidRPr="000A30B4">
        <w:rPr>
          <w:rFonts w:ascii="Times New Roman" w:hAnsi="Times New Roman"/>
          <w:b/>
          <w:bCs/>
          <w:sz w:val="24"/>
          <w:szCs w:val="24"/>
          <w:shd w:val="clear" w:color="auto" w:fill="FFFFFF"/>
        </w:rPr>
        <w:t>Bảng 1:</w:t>
      </w:r>
    </w:p>
    <w:tbl>
      <w:tblPr>
        <w:tblW w:w="14133" w:type="dxa"/>
        <w:tblInd w:w="-5" w:type="dxa"/>
        <w:tblLook w:val="04A0" w:firstRow="1" w:lastRow="0" w:firstColumn="1" w:lastColumn="0" w:noHBand="0" w:noVBand="1"/>
      </w:tblPr>
      <w:tblGrid>
        <w:gridCol w:w="549"/>
        <w:gridCol w:w="301"/>
        <w:gridCol w:w="602"/>
        <w:gridCol w:w="820"/>
        <w:gridCol w:w="881"/>
        <w:gridCol w:w="924"/>
        <w:gridCol w:w="851"/>
        <w:gridCol w:w="747"/>
        <w:gridCol w:w="850"/>
        <w:gridCol w:w="1117"/>
        <w:gridCol w:w="139"/>
        <w:gridCol w:w="1101"/>
        <w:gridCol w:w="155"/>
        <w:gridCol w:w="1240"/>
        <w:gridCol w:w="1240"/>
        <w:gridCol w:w="1240"/>
        <w:gridCol w:w="1126"/>
        <w:gridCol w:w="250"/>
      </w:tblGrid>
      <w:tr w:rsidR="001F61AC" w:rsidRPr="000A30B4" w14:paraId="65E84B0A" w14:textId="77777777" w:rsidTr="006E4278">
        <w:trPr>
          <w:gridAfter w:val="1"/>
          <w:wAfter w:w="250" w:type="dxa"/>
          <w:trHeight w:val="524"/>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D0395"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TT</w:t>
            </w:r>
          </w:p>
        </w:tc>
        <w:tc>
          <w:tcPr>
            <w:tcW w:w="9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F3D40"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Tên công trình</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6D9D16"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Địa chỉ</w:t>
            </w:r>
          </w:p>
        </w:tc>
        <w:tc>
          <w:tcPr>
            <w:tcW w:w="8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3030DB"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Loại hình công trình</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CF0F90"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Nguồn nước cấp</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94BE28"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Công nghệ xử lý nước</w:t>
            </w:r>
          </w:p>
        </w:tc>
        <w:tc>
          <w:tcPr>
            <w:tcW w:w="747" w:type="dxa"/>
            <w:vMerge w:val="restart"/>
            <w:tcBorders>
              <w:top w:val="single" w:sz="4" w:space="0" w:color="auto"/>
              <w:left w:val="single" w:sz="4" w:space="0" w:color="auto"/>
              <w:right w:val="single" w:sz="4" w:space="0" w:color="auto"/>
            </w:tcBorders>
          </w:tcPr>
          <w:p w14:paraId="1650033D" w14:textId="77777777" w:rsidR="00CC3DF9" w:rsidRPr="000A30B4" w:rsidRDefault="00CC3DF9" w:rsidP="006E4278">
            <w:pPr>
              <w:spacing w:line="240" w:lineRule="auto"/>
              <w:jc w:val="center"/>
              <w:rPr>
                <w:rFonts w:ascii="Times New Roman" w:hAnsi="Times New Roman"/>
              </w:rPr>
            </w:pPr>
          </w:p>
          <w:p w14:paraId="1698F48F"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Năm xây dựng</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ACAAD"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Năm đưa vào sử dụng</w:t>
            </w:r>
          </w:p>
        </w:tc>
        <w:tc>
          <w:tcPr>
            <w:tcW w:w="12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DEF38"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Công suất thiết kế (m3/ng/đ)</w:t>
            </w:r>
          </w:p>
        </w:tc>
        <w:tc>
          <w:tcPr>
            <w:tcW w:w="12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7EFCCE"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Công suất hoạt động trung bình ngày (m3/ng/đ)</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14B52CED"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Số hộ đấu nối</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893B85"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Tỷ lệ  nước thất thoát</w:t>
            </w:r>
            <w:r w:rsidRPr="000A30B4">
              <w:rPr>
                <w:rFonts w:ascii="Times New Roman" w:hAnsi="Times New Roman"/>
              </w:rPr>
              <w:br/>
              <w:t>(%)</w:t>
            </w:r>
          </w:p>
        </w:tc>
        <w:tc>
          <w:tcPr>
            <w:tcW w:w="1126" w:type="dxa"/>
            <w:vMerge w:val="restart"/>
            <w:tcBorders>
              <w:top w:val="single" w:sz="4" w:space="0" w:color="auto"/>
              <w:left w:val="single" w:sz="4" w:space="0" w:color="auto"/>
              <w:right w:val="single" w:sz="4" w:space="0" w:color="auto"/>
            </w:tcBorders>
          </w:tcPr>
          <w:p w14:paraId="7CBD125D" w14:textId="77777777" w:rsidR="00CC3DF9" w:rsidRPr="000A30B4" w:rsidRDefault="00CC3DF9" w:rsidP="006E4278">
            <w:pPr>
              <w:spacing w:line="240" w:lineRule="auto"/>
              <w:jc w:val="center"/>
              <w:rPr>
                <w:rFonts w:ascii="Times New Roman" w:hAnsi="Times New Roman"/>
              </w:rPr>
            </w:pPr>
          </w:p>
          <w:p w14:paraId="7C766AB3"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Nguồn vốn đầu tư</w:t>
            </w:r>
          </w:p>
        </w:tc>
      </w:tr>
      <w:tr w:rsidR="001F61AC" w:rsidRPr="000A30B4" w14:paraId="1EFB8F8E" w14:textId="77777777" w:rsidTr="006E4278">
        <w:trPr>
          <w:gridAfter w:val="1"/>
          <w:wAfter w:w="250" w:type="dxa"/>
          <w:trHeight w:val="945"/>
        </w:trPr>
        <w:tc>
          <w:tcPr>
            <w:tcW w:w="549" w:type="dxa"/>
            <w:vMerge/>
            <w:tcBorders>
              <w:top w:val="single" w:sz="4" w:space="0" w:color="auto"/>
              <w:left w:val="single" w:sz="4" w:space="0" w:color="auto"/>
              <w:bottom w:val="single" w:sz="4" w:space="0" w:color="auto"/>
              <w:right w:val="single" w:sz="4" w:space="0" w:color="auto"/>
            </w:tcBorders>
            <w:vAlign w:val="center"/>
            <w:hideMark/>
          </w:tcPr>
          <w:p w14:paraId="1B939BC5" w14:textId="77777777" w:rsidR="00CC3DF9" w:rsidRPr="000A30B4" w:rsidRDefault="00CC3DF9" w:rsidP="006E4278">
            <w:pPr>
              <w:spacing w:line="240" w:lineRule="auto"/>
              <w:rPr>
                <w:rFonts w:ascii="Times New Roman" w:hAnsi="Times New Roman"/>
              </w:rPr>
            </w:pPr>
          </w:p>
        </w:tc>
        <w:tc>
          <w:tcPr>
            <w:tcW w:w="903" w:type="dxa"/>
            <w:gridSpan w:val="2"/>
            <w:vMerge/>
            <w:tcBorders>
              <w:top w:val="single" w:sz="4" w:space="0" w:color="auto"/>
              <w:left w:val="single" w:sz="4" w:space="0" w:color="auto"/>
              <w:bottom w:val="single" w:sz="4" w:space="0" w:color="auto"/>
              <w:right w:val="single" w:sz="4" w:space="0" w:color="auto"/>
            </w:tcBorders>
            <w:vAlign w:val="center"/>
            <w:hideMark/>
          </w:tcPr>
          <w:p w14:paraId="08CBA5F1" w14:textId="77777777" w:rsidR="00CC3DF9" w:rsidRPr="000A30B4" w:rsidRDefault="00CC3DF9" w:rsidP="006E4278">
            <w:pPr>
              <w:spacing w:line="240" w:lineRule="auto"/>
              <w:rPr>
                <w:rFonts w:ascii="Times New Roman" w:hAnsi="Times New Roman"/>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07A9CC12" w14:textId="77777777" w:rsidR="00CC3DF9" w:rsidRPr="000A30B4" w:rsidRDefault="00CC3DF9" w:rsidP="006E4278">
            <w:pPr>
              <w:spacing w:line="240" w:lineRule="auto"/>
              <w:rPr>
                <w:rFonts w:ascii="Times New Roman" w:hAnsi="Times New Roma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14:paraId="180686E3" w14:textId="77777777" w:rsidR="00CC3DF9" w:rsidRPr="000A30B4" w:rsidRDefault="00CC3DF9" w:rsidP="006E4278">
            <w:pPr>
              <w:spacing w:line="240" w:lineRule="auto"/>
              <w:rPr>
                <w:rFonts w:ascii="Times New Roman" w:hAnsi="Times New Roman"/>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4D717CB8" w14:textId="77777777" w:rsidR="00CC3DF9" w:rsidRPr="000A30B4" w:rsidRDefault="00CC3DF9" w:rsidP="006E4278">
            <w:pPr>
              <w:spacing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CA78E9" w14:textId="77777777" w:rsidR="00CC3DF9" w:rsidRPr="000A30B4" w:rsidRDefault="00CC3DF9" w:rsidP="006E4278">
            <w:pPr>
              <w:spacing w:line="240" w:lineRule="auto"/>
              <w:rPr>
                <w:rFonts w:ascii="Times New Roman" w:hAnsi="Times New Roman"/>
              </w:rPr>
            </w:pPr>
          </w:p>
        </w:tc>
        <w:tc>
          <w:tcPr>
            <w:tcW w:w="747" w:type="dxa"/>
            <w:vMerge/>
            <w:tcBorders>
              <w:left w:val="single" w:sz="4" w:space="0" w:color="auto"/>
              <w:bottom w:val="single" w:sz="4" w:space="0" w:color="auto"/>
              <w:right w:val="single" w:sz="4" w:space="0" w:color="auto"/>
            </w:tcBorders>
          </w:tcPr>
          <w:p w14:paraId="138D42DC" w14:textId="77777777" w:rsidR="00CC3DF9" w:rsidRPr="000A30B4" w:rsidRDefault="00CC3DF9" w:rsidP="006E4278">
            <w:pPr>
              <w:spacing w:line="240" w:lineRule="auto"/>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D4ABEF3" w14:textId="77777777" w:rsidR="00CC3DF9" w:rsidRPr="000A30B4" w:rsidRDefault="00CC3DF9" w:rsidP="006E4278">
            <w:pPr>
              <w:spacing w:line="240" w:lineRule="auto"/>
              <w:rPr>
                <w:rFonts w:ascii="Times New Roman" w:hAnsi="Times New Roman"/>
              </w:rPr>
            </w:pP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14:paraId="278C3FA1" w14:textId="77777777" w:rsidR="00CC3DF9" w:rsidRPr="000A30B4" w:rsidRDefault="00CC3DF9" w:rsidP="006E4278">
            <w:pPr>
              <w:spacing w:line="240" w:lineRule="auto"/>
              <w:rPr>
                <w:rFonts w:ascii="Times New Roman" w:hAnsi="Times New Roman"/>
              </w:rPr>
            </w:pP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14:paraId="4A71C4AD" w14:textId="77777777" w:rsidR="00CC3DF9" w:rsidRPr="000A30B4" w:rsidRDefault="00CC3DF9" w:rsidP="006E4278">
            <w:pPr>
              <w:spacing w:line="240" w:lineRule="auto"/>
              <w:rPr>
                <w:rFonts w:ascii="Times New Roman" w:hAnsi="Times New Roman"/>
              </w:rPr>
            </w:pPr>
          </w:p>
        </w:tc>
        <w:tc>
          <w:tcPr>
            <w:tcW w:w="1240" w:type="dxa"/>
            <w:tcBorders>
              <w:top w:val="nil"/>
              <w:left w:val="nil"/>
              <w:bottom w:val="single" w:sz="4" w:space="0" w:color="auto"/>
              <w:right w:val="single" w:sz="4" w:space="0" w:color="auto"/>
            </w:tcBorders>
            <w:shd w:val="clear" w:color="auto" w:fill="auto"/>
            <w:vAlign w:val="center"/>
            <w:hideMark/>
          </w:tcPr>
          <w:p w14:paraId="0992FBBD"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theo thiết kế</w:t>
            </w:r>
          </w:p>
        </w:tc>
        <w:tc>
          <w:tcPr>
            <w:tcW w:w="1240" w:type="dxa"/>
            <w:tcBorders>
              <w:top w:val="nil"/>
              <w:left w:val="nil"/>
              <w:bottom w:val="single" w:sz="4" w:space="0" w:color="auto"/>
              <w:right w:val="single" w:sz="4" w:space="0" w:color="auto"/>
            </w:tcBorders>
            <w:shd w:val="clear" w:color="auto" w:fill="auto"/>
            <w:vAlign w:val="center"/>
            <w:hideMark/>
          </w:tcPr>
          <w:p w14:paraId="66D041CC"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theo thực tế</w:t>
            </w: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5E791B87" w14:textId="77777777" w:rsidR="00CC3DF9" w:rsidRPr="000A30B4" w:rsidRDefault="00CC3DF9" w:rsidP="006E4278">
            <w:pPr>
              <w:spacing w:line="240" w:lineRule="auto"/>
              <w:rPr>
                <w:rFonts w:ascii="Times New Roman" w:hAnsi="Times New Roman"/>
              </w:rPr>
            </w:pPr>
          </w:p>
        </w:tc>
        <w:tc>
          <w:tcPr>
            <w:tcW w:w="1126" w:type="dxa"/>
            <w:vMerge/>
            <w:tcBorders>
              <w:left w:val="single" w:sz="4" w:space="0" w:color="auto"/>
              <w:bottom w:val="single" w:sz="4" w:space="0" w:color="auto"/>
              <w:right w:val="single" w:sz="4" w:space="0" w:color="auto"/>
            </w:tcBorders>
          </w:tcPr>
          <w:p w14:paraId="672203E0" w14:textId="77777777" w:rsidR="00CC3DF9" w:rsidRPr="000A30B4" w:rsidRDefault="00CC3DF9" w:rsidP="006E4278">
            <w:pPr>
              <w:spacing w:line="240" w:lineRule="auto"/>
              <w:rPr>
                <w:rFonts w:ascii="Times New Roman" w:hAnsi="Times New Roman"/>
              </w:rPr>
            </w:pPr>
          </w:p>
        </w:tc>
      </w:tr>
      <w:tr w:rsidR="001F61AC" w:rsidRPr="000A30B4" w14:paraId="3A53246C" w14:textId="77777777" w:rsidTr="006E4278">
        <w:trPr>
          <w:gridAfter w:val="1"/>
          <w:wAfter w:w="250" w:type="dxa"/>
          <w:trHeight w:val="255"/>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3BEF2A2"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[1]</w:t>
            </w:r>
          </w:p>
        </w:tc>
        <w:tc>
          <w:tcPr>
            <w:tcW w:w="903" w:type="dxa"/>
            <w:gridSpan w:val="2"/>
            <w:tcBorders>
              <w:top w:val="nil"/>
              <w:left w:val="nil"/>
              <w:bottom w:val="single" w:sz="4" w:space="0" w:color="auto"/>
              <w:right w:val="single" w:sz="4" w:space="0" w:color="auto"/>
            </w:tcBorders>
            <w:shd w:val="clear" w:color="auto" w:fill="auto"/>
            <w:noWrap/>
            <w:vAlign w:val="center"/>
            <w:hideMark/>
          </w:tcPr>
          <w:p w14:paraId="3F6F0599"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[2]</w:t>
            </w:r>
          </w:p>
        </w:tc>
        <w:tc>
          <w:tcPr>
            <w:tcW w:w="820" w:type="dxa"/>
            <w:tcBorders>
              <w:top w:val="nil"/>
              <w:left w:val="nil"/>
              <w:bottom w:val="single" w:sz="4" w:space="0" w:color="auto"/>
              <w:right w:val="single" w:sz="4" w:space="0" w:color="auto"/>
            </w:tcBorders>
            <w:shd w:val="clear" w:color="auto" w:fill="auto"/>
            <w:noWrap/>
            <w:vAlign w:val="center"/>
            <w:hideMark/>
          </w:tcPr>
          <w:p w14:paraId="213682C5"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[3]</w:t>
            </w:r>
          </w:p>
        </w:tc>
        <w:tc>
          <w:tcPr>
            <w:tcW w:w="881" w:type="dxa"/>
            <w:tcBorders>
              <w:top w:val="nil"/>
              <w:left w:val="nil"/>
              <w:bottom w:val="single" w:sz="4" w:space="0" w:color="auto"/>
              <w:right w:val="single" w:sz="4" w:space="0" w:color="auto"/>
            </w:tcBorders>
            <w:shd w:val="clear" w:color="auto" w:fill="auto"/>
            <w:noWrap/>
            <w:vAlign w:val="center"/>
            <w:hideMark/>
          </w:tcPr>
          <w:p w14:paraId="43437E48"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[4]</w:t>
            </w:r>
          </w:p>
        </w:tc>
        <w:tc>
          <w:tcPr>
            <w:tcW w:w="924" w:type="dxa"/>
            <w:tcBorders>
              <w:top w:val="nil"/>
              <w:left w:val="nil"/>
              <w:bottom w:val="single" w:sz="4" w:space="0" w:color="auto"/>
              <w:right w:val="single" w:sz="4" w:space="0" w:color="auto"/>
            </w:tcBorders>
            <w:shd w:val="clear" w:color="auto" w:fill="auto"/>
            <w:noWrap/>
            <w:vAlign w:val="center"/>
            <w:hideMark/>
          </w:tcPr>
          <w:p w14:paraId="0F506B46"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[5]</w:t>
            </w:r>
          </w:p>
        </w:tc>
        <w:tc>
          <w:tcPr>
            <w:tcW w:w="851" w:type="dxa"/>
            <w:tcBorders>
              <w:top w:val="nil"/>
              <w:left w:val="nil"/>
              <w:bottom w:val="single" w:sz="4" w:space="0" w:color="auto"/>
              <w:right w:val="single" w:sz="4" w:space="0" w:color="auto"/>
            </w:tcBorders>
            <w:shd w:val="clear" w:color="auto" w:fill="auto"/>
            <w:noWrap/>
            <w:vAlign w:val="center"/>
            <w:hideMark/>
          </w:tcPr>
          <w:p w14:paraId="1B300B1D"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[6]</w:t>
            </w:r>
          </w:p>
        </w:tc>
        <w:tc>
          <w:tcPr>
            <w:tcW w:w="747" w:type="dxa"/>
            <w:tcBorders>
              <w:top w:val="single" w:sz="4" w:space="0" w:color="auto"/>
              <w:left w:val="nil"/>
              <w:bottom w:val="single" w:sz="4" w:space="0" w:color="auto"/>
              <w:right w:val="single" w:sz="4" w:space="0" w:color="auto"/>
            </w:tcBorders>
            <w:vAlign w:val="center"/>
          </w:tcPr>
          <w:p w14:paraId="1D27113B"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CD906"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[8]</w:t>
            </w:r>
          </w:p>
        </w:tc>
        <w:tc>
          <w:tcPr>
            <w:tcW w:w="1256" w:type="dxa"/>
            <w:gridSpan w:val="2"/>
            <w:tcBorders>
              <w:top w:val="nil"/>
              <w:left w:val="nil"/>
              <w:bottom w:val="single" w:sz="4" w:space="0" w:color="auto"/>
              <w:right w:val="single" w:sz="4" w:space="0" w:color="auto"/>
            </w:tcBorders>
            <w:shd w:val="clear" w:color="auto" w:fill="auto"/>
            <w:noWrap/>
            <w:vAlign w:val="center"/>
          </w:tcPr>
          <w:p w14:paraId="13AEBE28"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[9]</w:t>
            </w:r>
          </w:p>
        </w:tc>
        <w:tc>
          <w:tcPr>
            <w:tcW w:w="1256" w:type="dxa"/>
            <w:gridSpan w:val="2"/>
            <w:tcBorders>
              <w:top w:val="nil"/>
              <w:left w:val="nil"/>
              <w:bottom w:val="single" w:sz="4" w:space="0" w:color="auto"/>
              <w:right w:val="single" w:sz="4" w:space="0" w:color="auto"/>
            </w:tcBorders>
            <w:shd w:val="clear" w:color="auto" w:fill="auto"/>
            <w:noWrap/>
            <w:vAlign w:val="center"/>
          </w:tcPr>
          <w:p w14:paraId="31C1CB7D"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[10]</w:t>
            </w:r>
          </w:p>
        </w:tc>
        <w:tc>
          <w:tcPr>
            <w:tcW w:w="1240" w:type="dxa"/>
            <w:tcBorders>
              <w:top w:val="nil"/>
              <w:left w:val="nil"/>
              <w:bottom w:val="single" w:sz="4" w:space="0" w:color="auto"/>
              <w:right w:val="single" w:sz="4" w:space="0" w:color="auto"/>
            </w:tcBorders>
            <w:shd w:val="clear" w:color="auto" w:fill="auto"/>
            <w:noWrap/>
            <w:vAlign w:val="center"/>
          </w:tcPr>
          <w:p w14:paraId="72A854C5"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[11]</w:t>
            </w:r>
          </w:p>
        </w:tc>
        <w:tc>
          <w:tcPr>
            <w:tcW w:w="1240" w:type="dxa"/>
            <w:tcBorders>
              <w:top w:val="nil"/>
              <w:left w:val="nil"/>
              <w:bottom w:val="single" w:sz="4" w:space="0" w:color="auto"/>
              <w:right w:val="single" w:sz="4" w:space="0" w:color="auto"/>
            </w:tcBorders>
            <w:shd w:val="clear" w:color="auto" w:fill="auto"/>
            <w:noWrap/>
            <w:vAlign w:val="center"/>
          </w:tcPr>
          <w:p w14:paraId="3EC90C04"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[12]</w:t>
            </w:r>
          </w:p>
        </w:tc>
        <w:tc>
          <w:tcPr>
            <w:tcW w:w="1240" w:type="dxa"/>
            <w:tcBorders>
              <w:top w:val="nil"/>
              <w:left w:val="nil"/>
              <w:bottom w:val="single" w:sz="4" w:space="0" w:color="auto"/>
              <w:right w:val="single" w:sz="4" w:space="0" w:color="auto"/>
            </w:tcBorders>
            <w:shd w:val="clear" w:color="auto" w:fill="auto"/>
            <w:noWrap/>
            <w:vAlign w:val="center"/>
          </w:tcPr>
          <w:p w14:paraId="41DED86F"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[13]</w:t>
            </w:r>
          </w:p>
        </w:tc>
        <w:tc>
          <w:tcPr>
            <w:tcW w:w="1126" w:type="dxa"/>
            <w:tcBorders>
              <w:top w:val="nil"/>
              <w:left w:val="nil"/>
              <w:bottom w:val="single" w:sz="4" w:space="0" w:color="auto"/>
              <w:right w:val="single" w:sz="4" w:space="0" w:color="auto"/>
            </w:tcBorders>
          </w:tcPr>
          <w:p w14:paraId="1D21F225"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[14]</w:t>
            </w:r>
          </w:p>
        </w:tc>
      </w:tr>
      <w:tr w:rsidR="001F61AC" w:rsidRPr="000A30B4" w14:paraId="75D6FBB6" w14:textId="77777777" w:rsidTr="006E4278">
        <w:trPr>
          <w:gridAfter w:val="1"/>
          <w:wAfter w:w="250" w:type="dxa"/>
          <w:trHeight w:val="315"/>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2A918CE" w14:textId="77777777" w:rsidR="00CC3DF9" w:rsidRPr="000A30B4" w:rsidRDefault="00CC3DF9" w:rsidP="006E4278">
            <w:pPr>
              <w:spacing w:line="240" w:lineRule="auto"/>
              <w:jc w:val="center"/>
              <w:rPr>
                <w:rFonts w:ascii="Times New Roman" w:hAnsi="Times New Roman"/>
                <w:sz w:val="20"/>
              </w:rPr>
            </w:pPr>
            <w:r w:rsidRPr="000A30B4">
              <w:rPr>
                <w:rFonts w:ascii="Times New Roman" w:hAnsi="Times New Roman"/>
                <w:sz w:val="20"/>
              </w:rPr>
              <w:t> </w:t>
            </w:r>
          </w:p>
        </w:tc>
        <w:tc>
          <w:tcPr>
            <w:tcW w:w="903" w:type="dxa"/>
            <w:gridSpan w:val="2"/>
            <w:tcBorders>
              <w:top w:val="nil"/>
              <w:left w:val="nil"/>
              <w:bottom w:val="single" w:sz="4" w:space="0" w:color="auto"/>
              <w:right w:val="single" w:sz="4" w:space="0" w:color="auto"/>
            </w:tcBorders>
            <w:shd w:val="clear" w:color="auto" w:fill="auto"/>
            <w:vAlign w:val="center"/>
            <w:hideMark/>
          </w:tcPr>
          <w:p w14:paraId="4C295AF2" w14:textId="77777777" w:rsidR="00CC3DF9" w:rsidRPr="000A30B4" w:rsidRDefault="00CC3DF9" w:rsidP="006E4278">
            <w:pPr>
              <w:spacing w:line="240" w:lineRule="auto"/>
              <w:jc w:val="center"/>
              <w:rPr>
                <w:rFonts w:ascii="Times New Roman" w:hAnsi="Times New Roman"/>
                <w:sz w:val="24"/>
                <w:szCs w:val="24"/>
              </w:rPr>
            </w:pPr>
            <w:r w:rsidRPr="000A30B4">
              <w:rPr>
                <w:rFonts w:ascii="Times New Roman" w:hAnsi="Times New Roman"/>
                <w:sz w:val="24"/>
                <w:szCs w:val="24"/>
              </w:rPr>
              <w:t> </w:t>
            </w:r>
          </w:p>
        </w:tc>
        <w:tc>
          <w:tcPr>
            <w:tcW w:w="820" w:type="dxa"/>
            <w:tcBorders>
              <w:top w:val="nil"/>
              <w:left w:val="nil"/>
              <w:bottom w:val="single" w:sz="4" w:space="0" w:color="auto"/>
              <w:right w:val="single" w:sz="4" w:space="0" w:color="auto"/>
            </w:tcBorders>
            <w:shd w:val="clear" w:color="auto" w:fill="auto"/>
            <w:vAlign w:val="center"/>
            <w:hideMark/>
          </w:tcPr>
          <w:p w14:paraId="6992D406" w14:textId="77777777" w:rsidR="00CC3DF9" w:rsidRPr="000A30B4" w:rsidRDefault="00CC3DF9" w:rsidP="006E4278">
            <w:pPr>
              <w:spacing w:line="240" w:lineRule="auto"/>
              <w:jc w:val="center"/>
              <w:rPr>
                <w:rFonts w:ascii="Times New Roman" w:hAnsi="Times New Roman"/>
                <w:sz w:val="24"/>
                <w:szCs w:val="24"/>
              </w:rPr>
            </w:pPr>
            <w:r w:rsidRPr="000A30B4">
              <w:rPr>
                <w:rFonts w:ascii="Times New Roman" w:hAnsi="Times New Roman"/>
                <w:sz w:val="24"/>
                <w:szCs w:val="24"/>
              </w:rPr>
              <w:t> </w:t>
            </w:r>
          </w:p>
        </w:tc>
        <w:tc>
          <w:tcPr>
            <w:tcW w:w="881" w:type="dxa"/>
            <w:tcBorders>
              <w:top w:val="nil"/>
              <w:left w:val="nil"/>
              <w:bottom w:val="single" w:sz="4" w:space="0" w:color="auto"/>
              <w:right w:val="single" w:sz="4" w:space="0" w:color="auto"/>
            </w:tcBorders>
            <w:shd w:val="clear" w:color="auto" w:fill="auto"/>
            <w:vAlign w:val="center"/>
            <w:hideMark/>
          </w:tcPr>
          <w:p w14:paraId="40DCC96A" w14:textId="77777777" w:rsidR="00CC3DF9" w:rsidRPr="000A30B4" w:rsidRDefault="00CC3DF9" w:rsidP="006E4278">
            <w:pPr>
              <w:spacing w:line="240" w:lineRule="auto"/>
              <w:jc w:val="center"/>
              <w:rPr>
                <w:rFonts w:ascii="Times New Roman" w:hAnsi="Times New Roman"/>
                <w:sz w:val="24"/>
                <w:szCs w:val="24"/>
              </w:rPr>
            </w:pPr>
            <w:r w:rsidRPr="000A30B4">
              <w:rPr>
                <w:rFonts w:ascii="Times New Roman" w:hAnsi="Times New Roman"/>
                <w:sz w:val="24"/>
                <w:szCs w:val="24"/>
              </w:rPr>
              <w:t> </w:t>
            </w:r>
          </w:p>
        </w:tc>
        <w:tc>
          <w:tcPr>
            <w:tcW w:w="924" w:type="dxa"/>
            <w:tcBorders>
              <w:top w:val="nil"/>
              <w:left w:val="nil"/>
              <w:bottom w:val="single" w:sz="4" w:space="0" w:color="auto"/>
              <w:right w:val="single" w:sz="4" w:space="0" w:color="auto"/>
            </w:tcBorders>
            <w:shd w:val="clear" w:color="auto" w:fill="auto"/>
            <w:vAlign w:val="center"/>
            <w:hideMark/>
          </w:tcPr>
          <w:p w14:paraId="7127BC2D" w14:textId="77777777" w:rsidR="00CC3DF9" w:rsidRPr="000A30B4" w:rsidRDefault="00CC3DF9" w:rsidP="006E4278">
            <w:pPr>
              <w:spacing w:line="240" w:lineRule="auto"/>
              <w:jc w:val="center"/>
              <w:rPr>
                <w:rFonts w:ascii="Times New Roman" w:hAnsi="Times New Roman"/>
                <w:sz w:val="20"/>
              </w:rPr>
            </w:pPr>
            <w:r w:rsidRPr="000A30B4">
              <w:rPr>
                <w:rFonts w:ascii="Times New Roman" w:hAnsi="Times New Roman"/>
                <w:sz w:val="20"/>
              </w:rPr>
              <w:t> </w:t>
            </w:r>
          </w:p>
        </w:tc>
        <w:tc>
          <w:tcPr>
            <w:tcW w:w="851" w:type="dxa"/>
            <w:tcBorders>
              <w:top w:val="nil"/>
              <w:left w:val="nil"/>
              <w:bottom w:val="single" w:sz="4" w:space="0" w:color="auto"/>
              <w:right w:val="single" w:sz="4" w:space="0" w:color="auto"/>
            </w:tcBorders>
            <w:shd w:val="clear" w:color="auto" w:fill="auto"/>
            <w:vAlign w:val="center"/>
            <w:hideMark/>
          </w:tcPr>
          <w:p w14:paraId="1C6AEDEE" w14:textId="77777777" w:rsidR="00CC3DF9" w:rsidRPr="000A30B4" w:rsidRDefault="00CC3DF9" w:rsidP="006E4278">
            <w:pPr>
              <w:spacing w:line="240" w:lineRule="auto"/>
              <w:jc w:val="center"/>
              <w:rPr>
                <w:rFonts w:ascii="Times New Roman" w:hAnsi="Times New Roman"/>
                <w:sz w:val="20"/>
              </w:rPr>
            </w:pPr>
            <w:r w:rsidRPr="000A30B4">
              <w:rPr>
                <w:rFonts w:ascii="Times New Roman" w:hAnsi="Times New Roman"/>
                <w:sz w:val="20"/>
              </w:rPr>
              <w:t> </w:t>
            </w:r>
          </w:p>
        </w:tc>
        <w:tc>
          <w:tcPr>
            <w:tcW w:w="747" w:type="dxa"/>
            <w:tcBorders>
              <w:top w:val="single" w:sz="4" w:space="0" w:color="auto"/>
              <w:left w:val="nil"/>
              <w:bottom w:val="single" w:sz="4" w:space="0" w:color="auto"/>
              <w:right w:val="single" w:sz="4" w:space="0" w:color="auto"/>
            </w:tcBorders>
          </w:tcPr>
          <w:p w14:paraId="4D36865F" w14:textId="77777777" w:rsidR="00CC3DF9" w:rsidRPr="000A30B4" w:rsidRDefault="00CC3DF9" w:rsidP="006E4278">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DCC38" w14:textId="77777777" w:rsidR="00CC3DF9" w:rsidRPr="000A30B4" w:rsidRDefault="00CC3DF9" w:rsidP="006E4278">
            <w:pPr>
              <w:spacing w:line="240" w:lineRule="auto"/>
              <w:jc w:val="center"/>
              <w:rPr>
                <w:rFonts w:ascii="Times New Roman" w:hAnsi="Times New Roman"/>
                <w:sz w:val="24"/>
                <w:szCs w:val="24"/>
              </w:rPr>
            </w:pPr>
            <w:r w:rsidRPr="000A30B4">
              <w:rPr>
                <w:rFonts w:ascii="Times New Roman" w:hAnsi="Times New Roman"/>
                <w:sz w:val="24"/>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552054C9" w14:textId="77777777" w:rsidR="00CC3DF9" w:rsidRPr="000A30B4" w:rsidRDefault="00CC3DF9" w:rsidP="006E4278">
            <w:pPr>
              <w:spacing w:line="240" w:lineRule="auto"/>
              <w:jc w:val="center"/>
              <w:rPr>
                <w:rFonts w:ascii="Times New Roman" w:hAnsi="Times New Roman"/>
                <w:sz w:val="20"/>
              </w:rPr>
            </w:pPr>
            <w:r w:rsidRPr="000A30B4">
              <w:rPr>
                <w:rFonts w:ascii="Times New Roman" w:hAnsi="Times New Roman"/>
                <w:sz w:val="20"/>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5461980E" w14:textId="77777777" w:rsidR="00CC3DF9" w:rsidRPr="000A30B4" w:rsidRDefault="00CC3DF9" w:rsidP="006E4278">
            <w:pPr>
              <w:spacing w:line="240" w:lineRule="auto"/>
              <w:jc w:val="center"/>
              <w:rPr>
                <w:rFonts w:ascii="Times New Roman" w:hAnsi="Times New Roman"/>
                <w:sz w:val="20"/>
              </w:rPr>
            </w:pPr>
            <w:r w:rsidRPr="000A30B4">
              <w:rPr>
                <w:rFonts w:ascii="Times New Roman" w:hAnsi="Times New Roman"/>
                <w:sz w:val="20"/>
              </w:rPr>
              <w:t> </w:t>
            </w:r>
          </w:p>
        </w:tc>
        <w:tc>
          <w:tcPr>
            <w:tcW w:w="1240" w:type="dxa"/>
            <w:tcBorders>
              <w:top w:val="nil"/>
              <w:left w:val="nil"/>
              <w:bottom w:val="single" w:sz="4" w:space="0" w:color="auto"/>
              <w:right w:val="single" w:sz="4" w:space="0" w:color="auto"/>
            </w:tcBorders>
            <w:shd w:val="clear" w:color="auto" w:fill="auto"/>
            <w:vAlign w:val="center"/>
            <w:hideMark/>
          </w:tcPr>
          <w:p w14:paraId="3F1346A6" w14:textId="77777777" w:rsidR="00CC3DF9" w:rsidRPr="000A30B4" w:rsidRDefault="00CC3DF9" w:rsidP="006E4278">
            <w:pPr>
              <w:spacing w:line="240" w:lineRule="auto"/>
              <w:jc w:val="center"/>
              <w:rPr>
                <w:rFonts w:ascii="Times New Roman" w:hAnsi="Times New Roman"/>
                <w:sz w:val="20"/>
              </w:rPr>
            </w:pPr>
            <w:r w:rsidRPr="000A30B4">
              <w:rPr>
                <w:rFonts w:ascii="Times New Roman" w:hAnsi="Times New Roman"/>
                <w:sz w:val="20"/>
              </w:rPr>
              <w:t> </w:t>
            </w:r>
          </w:p>
        </w:tc>
        <w:tc>
          <w:tcPr>
            <w:tcW w:w="1240" w:type="dxa"/>
            <w:tcBorders>
              <w:top w:val="nil"/>
              <w:left w:val="nil"/>
              <w:bottom w:val="single" w:sz="4" w:space="0" w:color="auto"/>
              <w:right w:val="single" w:sz="4" w:space="0" w:color="auto"/>
            </w:tcBorders>
            <w:shd w:val="clear" w:color="auto" w:fill="auto"/>
            <w:vAlign w:val="center"/>
            <w:hideMark/>
          </w:tcPr>
          <w:p w14:paraId="618A27EB" w14:textId="77777777" w:rsidR="00CC3DF9" w:rsidRPr="000A30B4" w:rsidRDefault="00CC3DF9" w:rsidP="006E4278">
            <w:pPr>
              <w:spacing w:line="240" w:lineRule="auto"/>
              <w:jc w:val="center"/>
              <w:rPr>
                <w:rFonts w:ascii="Times New Roman" w:hAnsi="Times New Roman"/>
                <w:sz w:val="20"/>
              </w:rPr>
            </w:pPr>
            <w:r w:rsidRPr="000A30B4">
              <w:rPr>
                <w:rFonts w:ascii="Times New Roman" w:hAnsi="Times New Roman"/>
                <w:sz w:val="20"/>
              </w:rPr>
              <w:t> </w:t>
            </w:r>
          </w:p>
        </w:tc>
        <w:tc>
          <w:tcPr>
            <w:tcW w:w="1240" w:type="dxa"/>
            <w:tcBorders>
              <w:top w:val="nil"/>
              <w:left w:val="nil"/>
              <w:bottom w:val="single" w:sz="4" w:space="0" w:color="auto"/>
              <w:right w:val="single" w:sz="4" w:space="0" w:color="auto"/>
            </w:tcBorders>
            <w:shd w:val="clear" w:color="auto" w:fill="auto"/>
            <w:vAlign w:val="center"/>
            <w:hideMark/>
          </w:tcPr>
          <w:p w14:paraId="0C2A4581" w14:textId="77777777" w:rsidR="00CC3DF9" w:rsidRPr="000A30B4" w:rsidRDefault="00CC3DF9" w:rsidP="006E4278">
            <w:pPr>
              <w:spacing w:line="240" w:lineRule="auto"/>
              <w:jc w:val="center"/>
              <w:rPr>
                <w:rFonts w:ascii="Times New Roman" w:hAnsi="Times New Roman"/>
                <w:sz w:val="20"/>
              </w:rPr>
            </w:pPr>
            <w:r w:rsidRPr="000A30B4">
              <w:rPr>
                <w:rFonts w:ascii="Times New Roman" w:hAnsi="Times New Roman"/>
                <w:sz w:val="20"/>
              </w:rPr>
              <w:t> </w:t>
            </w:r>
          </w:p>
        </w:tc>
        <w:tc>
          <w:tcPr>
            <w:tcW w:w="1126" w:type="dxa"/>
            <w:tcBorders>
              <w:top w:val="nil"/>
              <w:left w:val="nil"/>
              <w:bottom w:val="single" w:sz="4" w:space="0" w:color="auto"/>
              <w:right w:val="single" w:sz="4" w:space="0" w:color="auto"/>
            </w:tcBorders>
          </w:tcPr>
          <w:p w14:paraId="4CB92541" w14:textId="77777777" w:rsidR="00CC3DF9" w:rsidRPr="000A30B4" w:rsidRDefault="00CC3DF9" w:rsidP="006E4278">
            <w:pPr>
              <w:spacing w:line="240" w:lineRule="auto"/>
              <w:jc w:val="center"/>
              <w:rPr>
                <w:rFonts w:ascii="Times New Roman" w:hAnsi="Times New Roman"/>
                <w:sz w:val="20"/>
              </w:rPr>
            </w:pPr>
          </w:p>
        </w:tc>
      </w:tr>
      <w:tr w:rsidR="001F61AC" w:rsidRPr="000A30B4" w14:paraId="2B504726" w14:textId="77777777" w:rsidTr="006E4278">
        <w:trPr>
          <w:gridAfter w:val="1"/>
          <w:wAfter w:w="250" w:type="dxa"/>
          <w:trHeight w:val="315"/>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38371CC" w14:textId="77777777" w:rsidR="00CC3DF9" w:rsidRPr="000A30B4" w:rsidRDefault="00CC3DF9" w:rsidP="006E4278">
            <w:pPr>
              <w:spacing w:line="240" w:lineRule="auto"/>
              <w:jc w:val="center"/>
              <w:rPr>
                <w:rFonts w:ascii="Times New Roman" w:hAnsi="Times New Roman"/>
                <w:sz w:val="20"/>
              </w:rPr>
            </w:pPr>
            <w:r w:rsidRPr="000A30B4">
              <w:rPr>
                <w:rFonts w:ascii="Times New Roman" w:hAnsi="Times New Roman"/>
                <w:sz w:val="20"/>
              </w:rPr>
              <w:t> </w:t>
            </w:r>
          </w:p>
        </w:tc>
        <w:tc>
          <w:tcPr>
            <w:tcW w:w="903" w:type="dxa"/>
            <w:gridSpan w:val="2"/>
            <w:tcBorders>
              <w:top w:val="nil"/>
              <w:left w:val="nil"/>
              <w:bottom w:val="single" w:sz="4" w:space="0" w:color="auto"/>
              <w:right w:val="single" w:sz="4" w:space="0" w:color="auto"/>
            </w:tcBorders>
            <w:shd w:val="clear" w:color="auto" w:fill="auto"/>
            <w:vAlign w:val="center"/>
            <w:hideMark/>
          </w:tcPr>
          <w:p w14:paraId="74B18289" w14:textId="77777777" w:rsidR="00CC3DF9" w:rsidRPr="000A30B4" w:rsidRDefault="00CC3DF9" w:rsidP="006E4278">
            <w:pPr>
              <w:spacing w:line="240" w:lineRule="auto"/>
              <w:jc w:val="center"/>
              <w:rPr>
                <w:rFonts w:ascii="Times New Roman" w:hAnsi="Times New Roman"/>
                <w:sz w:val="24"/>
                <w:szCs w:val="24"/>
              </w:rPr>
            </w:pPr>
            <w:r w:rsidRPr="000A30B4">
              <w:rPr>
                <w:rFonts w:ascii="Times New Roman" w:hAnsi="Times New Roman"/>
                <w:sz w:val="24"/>
                <w:szCs w:val="24"/>
              </w:rPr>
              <w:t> </w:t>
            </w:r>
          </w:p>
        </w:tc>
        <w:tc>
          <w:tcPr>
            <w:tcW w:w="820" w:type="dxa"/>
            <w:tcBorders>
              <w:top w:val="nil"/>
              <w:left w:val="nil"/>
              <w:bottom w:val="single" w:sz="4" w:space="0" w:color="auto"/>
              <w:right w:val="single" w:sz="4" w:space="0" w:color="auto"/>
            </w:tcBorders>
            <w:shd w:val="clear" w:color="auto" w:fill="auto"/>
            <w:vAlign w:val="center"/>
            <w:hideMark/>
          </w:tcPr>
          <w:p w14:paraId="58E9C365" w14:textId="77777777" w:rsidR="00CC3DF9" w:rsidRPr="000A30B4" w:rsidRDefault="00CC3DF9" w:rsidP="006E4278">
            <w:pPr>
              <w:spacing w:line="240" w:lineRule="auto"/>
              <w:jc w:val="center"/>
              <w:rPr>
                <w:rFonts w:ascii="Times New Roman" w:hAnsi="Times New Roman"/>
                <w:sz w:val="24"/>
                <w:szCs w:val="24"/>
              </w:rPr>
            </w:pPr>
            <w:r w:rsidRPr="000A30B4">
              <w:rPr>
                <w:rFonts w:ascii="Times New Roman" w:hAnsi="Times New Roman"/>
                <w:sz w:val="24"/>
                <w:szCs w:val="24"/>
              </w:rPr>
              <w:t> </w:t>
            </w:r>
          </w:p>
        </w:tc>
        <w:tc>
          <w:tcPr>
            <w:tcW w:w="881" w:type="dxa"/>
            <w:tcBorders>
              <w:top w:val="nil"/>
              <w:left w:val="nil"/>
              <w:bottom w:val="single" w:sz="4" w:space="0" w:color="auto"/>
              <w:right w:val="single" w:sz="4" w:space="0" w:color="auto"/>
            </w:tcBorders>
            <w:shd w:val="clear" w:color="auto" w:fill="auto"/>
            <w:vAlign w:val="center"/>
            <w:hideMark/>
          </w:tcPr>
          <w:p w14:paraId="1AF9DCD3" w14:textId="77777777" w:rsidR="00CC3DF9" w:rsidRPr="000A30B4" w:rsidRDefault="00CC3DF9" w:rsidP="006E4278">
            <w:pPr>
              <w:spacing w:line="240" w:lineRule="auto"/>
              <w:jc w:val="center"/>
              <w:rPr>
                <w:rFonts w:ascii="Times New Roman" w:hAnsi="Times New Roman"/>
                <w:sz w:val="24"/>
                <w:szCs w:val="24"/>
              </w:rPr>
            </w:pPr>
            <w:r w:rsidRPr="000A30B4">
              <w:rPr>
                <w:rFonts w:ascii="Times New Roman" w:hAnsi="Times New Roman"/>
                <w:sz w:val="24"/>
                <w:szCs w:val="24"/>
              </w:rPr>
              <w:t> </w:t>
            </w:r>
          </w:p>
        </w:tc>
        <w:tc>
          <w:tcPr>
            <w:tcW w:w="924" w:type="dxa"/>
            <w:tcBorders>
              <w:top w:val="nil"/>
              <w:left w:val="nil"/>
              <w:bottom w:val="single" w:sz="4" w:space="0" w:color="auto"/>
              <w:right w:val="single" w:sz="4" w:space="0" w:color="auto"/>
            </w:tcBorders>
            <w:shd w:val="clear" w:color="auto" w:fill="auto"/>
            <w:vAlign w:val="center"/>
            <w:hideMark/>
          </w:tcPr>
          <w:p w14:paraId="7E994A0A" w14:textId="77777777" w:rsidR="00CC3DF9" w:rsidRPr="000A30B4" w:rsidRDefault="00CC3DF9" w:rsidP="006E4278">
            <w:pPr>
              <w:spacing w:line="240" w:lineRule="auto"/>
              <w:jc w:val="center"/>
              <w:rPr>
                <w:rFonts w:ascii="Times New Roman" w:hAnsi="Times New Roman"/>
                <w:sz w:val="20"/>
              </w:rPr>
            </w:pPr>
            <w:r w:rsidRPr="000A30B4">
              <w:rPr>
                <w:rFonts w:ascii="Times New Roman" w:hAnsi="Times New Roman"/>
                <w:sz w:val="20"/>
              </w:rPr>
              <w:t> </w:t>
            </w:r>
          </w:p>
        </w:tc>
        <w:tc>
          <w:tcPr>
            <w:tcW w:w="851" w:type="dxa"/>
            <w:tcBorders>
              <w:top w:val="nil"/>
              <w:left w:val="nil"/>
              <w:bottom w:val="single" w:sz="4" w:space="0" w:color="auto"/>
              <w:right w:val="single" w:sz="4" w:space="0" w:color="auto"/>
            </w:tcBorders>
            <w:shd w:val="clear" w:color="auto" w:fill="auto"/>
            <w:vAlign w:val="center"/>
            <w:hideMark/>
          </w:tcPr>
          <w:p w14:paraId="59BA5519" w14:textId="77777777" w:rsidR="00CC3DF9" w:rsidRPr="000A30B4" w:rsidRDefault="00CC3DF9" w:rsidP="006E4278">
            <w:pPr>
              <w:spacing w:line="240" w:lineRule="auto"/>
              <w:jc w:val="center"/>
              <w:rPr>
                <w:rFonts w:ascii="Times New Roman" w:hAnsi="Times New Roman"/>
                <w:sz w:val="20"/>
              </w:rPr>
            </w:pPr>
            <w:r w:rsidRPr="000A30B4">
              <w:rPr>
                <w:rFonts w:ascii="Times New Roman" w:hAnsi="Times New Roman"/>
                <w:sz w:val="20"/>
              </w:rPr>
              <w:t> </w:t>
            </w:r>
          </w:p>
        </w:tc>
        <w:tc>
          <w:tcPr>
            <w:tcW w:w="747" w:type="dxa"/>
            <w:tcBorders>
              <w:top w:val="single" w:sz="4" w:space="0" w:color="auto"/>
              <w:left w:val="nil"/>
              <w:bottom w:val="single" w:sz="4" w:space="0" w:color="auto"/>
              <w:right w:val="single" w:sz="4" w:space="0" w:color="auto"/>
            </w:tcBorders>
          </w:tcPr>
          <w:p w14:paraId="5C5F7679" w14:textId="77777777" w:rsidR="00CC3DF9" w:rsidRPr="000A30B4" w:rsidRDefault="00CC3DF9" w:rsidP="006E4278">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0EA5B" w14:textId="77777777" w:rsidR="00CC3DF9" w:rsidRPr="000A30B4" w:rsidRDefault="00CC3DF9" w:rsidP="006E4278">
            <w:pPr>
              <w:spacing w:line="240" w:lineRule="auto"/>
              <w:jc w:val="center"/>
              <w:rPr>
                <w:rFonts w:ascii="Times New Roman" w:hAnsi="Times New Roman"/>
                <w:sz w:val="24"/>
                <w:szCs w:val="24"/>
              </w:rPr>
            </w:pPr>
            <w:r w:rsidRPr="000A30B4">
              <w:rPr>
                <w:rFonts w:ascii="Times New Roman" w:hAnsi="Times New Roman"/>
                <w:sz w:val="24"/>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1C3B7C34" w14:textId="77777777" w:rsidR="00CC3DF9" w:rsidRPr="000A30B4" w:rsidRDefault="00CC3DF9" w:rsidP="006E4278">
            <w:pPr>
              <w:spacing w:line="240" w:lineRule="auto"/>
              <w:jc w:val="center"/>
              <w:rPr>
                <w:rFonts w:ascii="Times New Roman" w:hAnsi="Times New Roman"/>
                <w:sz w:val="20"/>
              </w:rPr>
            </w:pPr>
            <w:r w:rsidRPr="000A30B4">
              <w:rPr>
                <w:rFonts w:ascii="Times New Roman" w:hAnsi="Times New Roman"/>
                <w:sz w:val="20"/>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311893E2" w14:textId="77777777" w:rsidR="00CC3DF9" w:rsidRPr="000A30B4" w:rsidRDefault="00CC3DF9" w:rsidP="006E4278">
            <w:pPr>
              <w:spacing w:line="240" w:lineRule="auto"/>
              <w:jc w:val="center"/>
              <w:rPr>
                <w:rFonts w:ascii="Times New Roman" w:hAnsi="Times New Roman"/>
                <w:sz w:val="20"/>
              </w:rPr>
            </w:pPr>
            <w:r w:rsidRPr="000A30B4">
              <w:rPr>
                <w:rFonts w:ascii="Times New Roman" w:hAnsi="Times New Roman"/>
                <w:sz w:val="20"/>
              </w:rPr>
              <w:t> </w:t>
            </w:r>
          </w:p>
        </w:tc>
        <w:tc>
          <w:tcPr>
            <w:tcW w:w="1240" w:type="dxa"/>
            <w:tcBorders>
              <w:top w:val="nil"/>
              <w:left w:val="nil"/>
              <w:bottom w:val="single" w:sz="4" w:space="0" w:color="auto"/>
              <w:right w:val="single" w:sz="4" w:space="0" w:color="auto"/>
            </w:tcBorders>
            <w:shd w:val="clear" w:color="auto" w:fill="auto"/>
            <w:vAlign w:val="center"/>
            <w:hideMark/>
          </w:tcPr>
          <w:p w14:paraId="16EE1966" w14:textId="77777777" w:rsidR="00CC3DF9" w:rsidRPr="000A30B4" w:rsidRDefault="00CC3DF9" w:rsidP="006E4278">
            <w:pPr>
              <w:spacing w:line="240" w:lineRule="auto"/>
              <w:jc w:val="center"/>
              <w:rPr>
                <w:rFonts w:ascii="Times New Roman" w:hAnsi="Times New Roman"/>
                <w:sz w:val="20"/>
              </w:rPr>
            </w:pPr>
            <w:r w:rsidRPr="000A30B4">
              <w:rPr>
                <w:rFonts w:ascii="Times New Roman" w:hAnsi="Times New Roman"/>
                <w:sz w:val="20"/>
              </w:rPr>
              <w:t> </w:t>
            </w:r>
          </w:p>
        </w:tc>
        <w:tc>
          <w:tcPr>
            <w:tcW w:w="1240" w:type="dxa"/>
            <w:tcBorders>
              <w:top w:val="nil"/>
              <w:left w:val="nil"/>
              <w:bottom w:val="single" w:sz="4" w:space="0" w:color="auto"/>
              <w:right w:val="single" w:sz="4" w:space="0" w:color="auto"/>
            </w:tcBorders>
            <w:shd w:val="clear" w:color="auto" w:fill="auto"/>
            <w:vAlign w:val="center"/>
            <w:hideMark/>
          </w:tcPr>
          <w:p w14:paraId="47511ECB" w14:textId="77777777" w:rsidR="00CC3DF9" w:rsidRPr="000A30B4" w:rsidRDefault="00CC3DF9" w:rsidP="006E4278">
            <w:pPr>
              <w:spacing w:line="240" w:lineRule="auto"/>
              <w:jc w:val="center"/>
              <w:rPr>
                <w:rFonts w:ascii="Times New Roman" w:hAnsi="Times New Roman"/>
                <w:sz w:val="20"/>
              </w:rPr>
            </w:pPr>
            <w:r w:rsidRPr="000A30B4">
              <w:rPr>
                <w:rFonts w:ascii="Times New Roman" w:hAnsi="Times New Roman"/>
                <w:sz w:val="20"/>
              </w:rPr>
              <w:t> </w:t>
            </w:r>
          </w:p>
        </w:tc>
        <w:tc>
          <w:tcPr>
            <w:tcW w:w="1240" w:type="dxa"/>
            <w:tcBorders>
              <w:top w:val="nil"/>
              <w:left w:val="nil"/>
              <w:bottom w:val="single" w:sz="4" w:space="0" w:color="auto"/>
              <w:right w:val="single" w:sz="4" w:space="0" w:color="auto"/>
            </w:tcBorders>
            <w:shd w:val="clear" w:color="auto" w:fill="auto"/>
            <w:vAlign w:val="center"/>
            <w:hideMark/>
          </w:tcPr>
          <w:p w14:paraId="0E172931" w14:textId="77777777" w:rsidR="00CC3DF9" w:rsidRPr="000A30B4" w:rsidRDefault="00CC3DF9" w:rsidP="006E4278">
            <w:pPr>
              <w:spacing w:line="240" w:lineRule="auto"/>
              <w:jc w:val="center"/>
              <w:rPr>
                <w:rFonts w:ascii="Times New Roman" w:hAnsi="Times New Roman"/>
                <w:sz w:val="20"/>
              </w:rPr>
            </w:pPr>
            <w:r w:rsidRPr="000A30B4">
              <w:rPr>
                <w:rFonts w:ascii="Times New Roman" w:hAnsi="Times New Roman"/>
                <w:sz w:val="20"/>
              </w:rPr>
              <w:t> </w:t>
            </w:r>
          </w:p>
        </w:tc>
        <w:tc>
          <w:tcPr>
            <w:tcW w:w="1126" w:type="dxa"/>
            <w:tcBorders>
              <w:top w:val="nil"/>
              <w:left w:val="nil"/>
              <w:bottom w:val="single" w:sz="4" w:space="0" w:color="auto"/>
              <w:right w:val="single" w:sz="4" w:space="0" w:color="auto"/>
            </w:tcBorders>
          </w:tcPr>
          <w:p w14:paraId="2993EF4E" w14:textId="77777777" w:rsidR="00CC3DF9" w:rsidRPr="000A30B4" w:rsidRDefault="00CC3DF9" w:rsidP="006E4278">
            <w:pPr>
              <w:spacing w:line="240" w:lineRule="auto"/>
              <w:jc w:val="center"/>
              <w:rPr>
                <w:rFonts w:ascii="Times New Roman" w:hAnsi="Times New Roman"/>
                <w:sz w:val="20"/>
              </w:rPr>
            </w:pPr>
          </w:p>
        </w:tc>
      </w:tr>
      <w:tr w:rsidR="001F61AC" w:rsidRPr="000A30B4" w14:paraId="02C7BE81" w14:textId="77777777" w:rsidTr="006E4278">
        <w:trPr>
          <w:gridAfter w:val="1"/>
          <w:wAfter w:w="250" w:type="dxa"/>
          <w:trHeight w:val="315"/>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1C63F0B" w14:textId="77777777" w:rsidR="00CC3DF9" w:rsidRPr="000A30B4" w:rsidRDefault="00CC3DF9" w:rsidP="006E4278">
            <w:pPr>
              <w:spacing w:line="240" w:lineRule="auto"/>
              <w:jc w:val="center"/>
              <w:rPr>
                <w:rFonts w:ascii="Times New Roman" w:hAnsi="Times New Roman"/>
                <w:sz w:val="20"/>
              </w:rPr>
            </w:pPr>
            <w:r w:rsidRPr="000A30B4">
              <w:rPr>
                <w:rFonts w:ascii="Times New Roman" w:hAnsi="Times New Roman"/>
                <w:sz w:val="20"/>
              </w:rPr>
              <w:t> </w:t>
            </w:r>
          </w:p>
        </w:tc>
        <w:tc>
          <w:tcPr>
            <w:tcW w:w="903" w:type="dxa"/>
            <w:gridSpan w:val="2"/>
            <w:tcBorders>
              <w:top w:val="nil"/>
              <w:left w:val="nil"/>
              <w:bottom w:val="single" w:sz="4" w:space="0" w:color="auto"/>
              <w:right w:val="single" w:sz="4" w:space="0" w:color="auto"/>
            </w:tcBorders>
            <w:shd w:val="clear" w:color="auto" w:fill="auto"/>
            <w:vAlign w:val="center"/>
            <w:hideMark/>
          </w:tcPr>
          <w:p w14:paraId="6D6D5259" w14:textId="77777777" w:rsidR="00CC3DF9" w:rsidRPr="000A30B4" w:rsidRDefault="00CC3DF9" w:rsidP="006E4278">
            <w:pPr>
              <w:spacing w:line="240" w:lineRule="auto"/>
              <w:jc w:val="center"/>
              <w:rPr>
                <w:rFonts w:ascii="Times New Roman" w:hAnsi="Times New Roman"/>
                <w:sz w:val="24"/>
                <w:szCs w:val="24"/>
              </w:rPr>
            </w:pPr>
            <w:r w:rsidRPr="000A30B4">
              <w:rPr>
                <w:rFonts w:ascii="Times New Roman" w:hAnsi="Times New Roman"/>
                <w:sz w:val="24"/>
                <w:szCs w:val="24"/>
              </w:rPr>
              <w:t> </w:t>
            </w:r>
          </w:p>
        </w:tc>
        <w:tc>
          <w:tcPr>
            <w:tcW w:w="820" w:type="dxa"/>
            <w:tcBorders>
              <w:top w:val="nil"/>
              <w:left w:val="nil"/>
              <w:bottom w:val="single" w:sz="4" w:space="0" w:color="auto"/>
              <w:right w:val="single" w:sz="4" w:space="0" w:color="auto"/>
            </w:tcBorders>
            <w:shd w:val="clear" w:color="auto" w:fill="auto"/>
            <w:vAlign w:val="center"/>
            <w:hideMark/>
          </w:tcPr>
          <w:p w14:paraId="15FD19DE" w14:textId="77777777" w:rsidR="00CC3DF9" w:rsidRPr="000A30B4" w:rsidRDefault="00CC3DF9" w:rsidP="006E4278">
            <w:pPr>
              <w:spacing w:line="240" w:lineRule="auto"/>
              <w:jc w:val="center"/>
              <w:rPr>
                <w:rFonts w:ascii="Times New Roman" w:hAnsi="Times New Roman"/>
                <w:sz w:val="24"/>
                <w:szCs w:val="24"/>
              </w:rPr>
            </w:pPr>
            <w:r w:rsidRPr="000A30B4">
              <w:rPr>
                <w:rFonts w:ascii="Times New Roman" w:hAnsi="Times New Roman"/>
                <w:sz w:val="24"/>
                <w:szCs w:val="24"/>
              </w:rPr>
              <w:t> </w:t>
            </w:r>
          </w:p>
        </w:tc>
        <w:tc>
          <w:tcPr>
            <w:tcW w:w="881" w:type="dxa"/>
            <w:tcBorders>
              <w:top w:val="nil"/>
              <w:left w:val="nil"/>
              <w:bottom w:val="single" w:sz="4" w:space="0" w:color="auto"/>
              <w:right w:val="single" w:sz="4" w:space="0" w:color="auto"/>
            </w:tcBorders>
            <w:shd w:val="clear" w:color="auto" w:fill="auto"/>
            <w:vAlign w:val="center"/>
            <w:hideMark/>
          </w:tcPr>
          <w:p w14:paraId="29D6251A" w14:textId="77777777" w:rsidR="00CC3DF9" w:rsidRPr="000A30B4" w:rsidRDefault="00CC3DF9" w:rsidP="006E4278">
            <w:pPr>
              <w:spacing w:line="240" w:lineRule="auto"/>
              <w:jc w:val="center"/>
              <w:rPr>
                <w:rFonts w:ascii="Times New Roman" w:hAnsi="Times New Roman"/>
                <w:sz w:val="24"/>
                <w:szCs w:val="24"/>
              </w:rPr>
            </w:pPr>
            <w:r w:rsidRPr="000A30B4">
              <w:rPr>
                <w:rFonts w:ascii="Times New Roman" w:hAnsi="Times New Roman"/>
                <w:sz w:val="24"/>
                <w:szCs w:val="24"/>
              </w:rPr>
              <w:t> </w:t>
            </w:r>
          </w:p>
        </w:tc>
        <w:tc>
          <w:tcPr>
            <w:tcW w:w="924" w:type="dxa"/>
            <w:tcBorders>
              <w:top w:val="nil"/>
              <w:left w:val="nil"/>
              <w:bottom w:val="single" w:sz="4" w:space="0" w:color="auto"/>
              <w:right w:val="single" w:sz="4" w:space="0" w:color="auto"/>
            </w:tcBorders>
            <w:shd w:val="clear" w:color="auto" w:fill="auto"/>
            <w:vAlign w:val="center"/>
            <w:hideMark/>
          </w:tcPr>
          <w:p w14:paraId="175A2CEA" w14:textId="77777777" w:rsidR="00CC3DF9" w:rsidRPr="000A30B4" w:rsidRDefault="00CC3DF9" w:rsidP="006E4278">
            <w:pPr>
              <w:spacing w:line="240" w:lineRule="auto"/>
              <w:jc w:val="center"/>
              <w:rPr>
                <w:rFonts w:ascii="Times New Roman" w:hAnsi="Times New Roman"/>
                <w:sz w:val="20"/>
              </w:rPr>
            </w:pPr>
            <w:r w:rsidRPr="000A30B4">
              <w:rPr>
                <w:rFonts w:ascii="Times New Roman" w:hAnsi="Times New Roman"/>
                <w:sz w:val="20"/>
              </w:rPr>
              <w:t> </w:t>
            </w:r>
          </w:p>
        </w:tc>
        <w:tc>
          <w:tcPr>
            <w:tcW w:w="851" w:type="dxa"/>
            <w:tcBorders>
              <w:top w:val="nil"/>
              <w:left w:val="nil"/>
              <w:bottom w:val="single" w:sz="4" w:space="0" w:color="auto"/>
              <w:right w:val="single" w:sz="4" w:space="0" w:color="auto"/>
            </w:tcBorders>
            <w:shd w:val="clear" w:color="auto" w:fill="auto"/>
            <w:vAlign w:val="center"/>
            <w:hideMark/>
          </w:tcPr>
          <w:p w14:paraId="7979D802" w14:textId="77777777" w:rsidR="00CC3DF9" w:rsidRPr="000A30B4" w:rsidRDefault="00CC3DF9" w:rsidP="006E4278">
            <w:pPr>
              <w:spacing w:line="240" w:lineRule="auto"/>
              <w:jc w:val="center"/>
              <w:rPr>
                <w:rFonts w:ascii="Times New Roman" w:hAnsi="Times New Roman"/>
                <w:sz w:val="20"/>
              </w:rPr>
            </w:pPr>
            <w:r w:rsidRPr="000A30B4">
              <w:rPr>
                <w:rFonts w:ascii="Times New Roman" w:hAnsi="Times New Roman"/>
                <w:sz w:val="20"/>
              </w:rPr>
              <w:t> </w:t>
            </w:r>
          </w:p>
        </w:tc>
        <w:tc>
          <w:tcPr>
            <w:tcW w:w="747" w:type="dxa"/>
            <w:tcBorders>
              <w:top w:val="single" w:sz="4" w:space="0" w:color="auto"/>
              <w:left w:val="nil"/>
              <w:bottom w:val="single" w:sz="4" w:space="0" w:color="auto"/>
              <w:right w:val="single" w:sz="4" w:space="0" w:color="auto"/>
            </w:tcBorders>
          </w:tcPr>
          <w:p w14:paraId="5260BE1C" w14:textId="77777777" w:rsidR="00CC3DF9" w:rsidRPr="000A30B4" w:rsidRDefault="00CC3DF9" w:rsidP="006E4278">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A1BE6" w14:textId="77777777" w:rsidR="00CC3DF9" w:rsidRPr="000A30B4" w:rsidRDefault="00CC3DF9" w:rsidP="006E4278">
            <w:pPr>
              <w:spacing w:line="240" w:lineRule="auto"/>
              <w:jc w:val="center"/>
              <w:rPr>
                <w:rFonts w:ascii="Times New Roman" w:hAnsi="Times New Roman"/>
                <w:sz w:val="24"/>
                <w:szCs w:val="24"/>
              </w:rPr>
            </w:pPr>
            <w:r w:rsidRPr="000A30B4">
              <w:rPr>
                <w:rFonts w:ascii="Times New Roman" w:hAnsi="Times New Roman"/>
                <w:sz w:val="24"/>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55BD3DB1" w14:textId="77777777" w:rsidR="00CC3DF9" w:rsidRPr="000A30B4" w:rsidRDefault="00CC3DF9" w:rsidP="006E4278">
            <w:pPr>
              <w:spacing w:line="240" w:lineRule="auto"/>
              <w:jc w:val="center"/>
              <w:rPr>
                <w:rFonts w:ascii="Times New Roman" w:hAnsi="Times New Roman"/>
                <w:sz w:val="20"/>
              </w:rPr>
            </w:pPr>
            <w:r w:rsidRPr="000A30B4">
              <w:rPr>
                <w:rFonts w:ascii="Times New Roman" w:hAnsi="Times New Roman"/>
                <w:sz w:val="20"/>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57F481CC" w14:textId="77777777" w:rsidR="00CC3DF9" w:rsidRPr="000A30B4" w:rsidRDefault="00CC3DF9" w:rsidP="006E4278">
            <w:pPr>
              <w:spacing w:line="240" w:lineRule="auto"/>
              <w:jc w:val="center"/>
              <w:rPr>
                <w:rFonts w:ascii="Times New Roman" w:hAnsi="Times New Roman"/>
                <w:sz w:val="20"/>
              </w:rPr>
            </w:pPr>
            <w:r w:rsidRPr="000A30B4">
              <w:rPr>
                <w:rFonts w:ascii="Times New Roman" w:hAnsi="Times New Roman"/>
                <w:sz w:val="20"/>
              </w:rPr>
              <w:t> </w:t>
            </w:r>
          </w:p>
        </w:tc>
        <w:tc>
          <w:tcPr>
            <w:tcW w:w="1240" w:type="dxa"/>
            <w:tcBorders>
              <w:top w:val="nil"/>
              <w:left w:val="nil"/>
              <w:bottom w:val="single" w:sz="4" w:space="0" w:color="auto"/>
              <w:right w:val="single" w:sz="4" w:space="0" w:color="auto"/>
            </w:tcBorders>
            <w:shd w:val="clear" w:color="auto" w:fill="auto"/>
            <w:vAlign w:val="center"/>
            <w:hideMark/>
          </w:tcPr>
          <w:p w14:paraId="5A24486C" w14:textId="77777777" w:rsidR="00CC3DF9" w:rsidRPr="000A30B4" w:rsidRDefault="00CC3DF9" w:rsidP="006E4278">
            <w:pPr>
              <w:spacing w:line="240" w:lineRule="auto"/>
              <w:jc w:val="center"/>
              <w:rPr>
                <w:rFonts w:ascii="Times New Roman" w:hAnsi="Times New Roman"/>
                <w:sz w:val="20"/>
              </w:rPr>
            </w:pPr>
            <w:r w:rsidRPr="000A30B4">
              <w:rPr>
                <w:rFonts w:ascii="Times New Roman" w:hAnsi="Times New Roman"/>
                <w:sz w:val="20"/>
              </w:rPr>
              <w:t> </w:t>
            </w:r>
          </w:p>
        </w:tc>
        <w:tc>
          <w:tcPr>
            <w:tcW w:w="1240" w:type="dxa"/>
            <w:tcBorders>
              <w:top w:val="nil"/>
              <w:left w:val="nil"/>
              <w:bottom w:val="single" w:sz="4" w:space="0" w:color="auto"/>
              <w:right w:val="single" w:sz="4" w:space="0" w:color="auto"/>
            </w:tcBorders>
            <w:shd w:val="clear" w:color="auto" w:fill="auto"/>
            <w:vAlign w:val="center"/>
            <w:hideMark/>
          </w:tcPr>
          <w:p w14:paraId="3CFB44DB" w14:textId="77777777" w:rsidR="00CC3DF9" w:rsidRPr="000A30B4" w:rsidRDefault="00CC3DF9" w:rsidP="006E4278">
            <w:pPr>
              <w:spacing w:line="240" w:lineRule="auto"/>
              <w:jc w:val="center"/>
              <w:rPr>
                <w:rFonts w:ascii="Times New Roman" w:hAnsi="Times New Roman"/>
                <w:sz w:val="20"/>
              </w:rPr>
            </w:pPr>
            <w:r w:rsidRPr="000A30B4">
              <w:rPr>
                <w:rFonts w:ascii="Times New Roman" w:hAnsi="Times New Roman"/>
                <w:sz w:val="20"/>
              </w:rPr>
              <w:t> </w:t>
            </w:r>
          </w:p>
        </w:tc>
        <w:tc>
          <w:tcPr>
            <w:tcW w:w="1240" w:type="dxa"/>
            <w:tcBorders>
              <w:top w:val="nil"/>
              <w:left w:val="nil"/>
              <w:bottom w:val="single" w:sz="4" w:space="0" w:color="auto"/>
              <w:right w:val="single" w:sz="4" w:space="0" w:color="auto"/>
            </w:tcBorders>
            <w:shd w:val="clear" w:color="auto" w:fill="auto"/>
            <w:vAlign w:val="center"/>
            <w:hideMark/>
          </w:tcPr>
          <w:p w14:paraId="0E8D556F" w14:textId="77777777" w:rsidR="00CC3DF9" w:rsidRPr="000A30B4" w:rsidRDefault="00CC3DF9" w:rsidP="006E4278">
            <w:pPr>
              <w:spacing w:line="240" w:lineRule="auto"/>
              <w:jc w:val="center"/>
              <w:rPr>
                <w:rFonts w:ascii="Times New Roman" w:hAnsi="Times New Roman"/>
                <w:sz w:val="20"/>
              </w:rPr>
            </w:pPr>
            <w:r w:rsidRPr="000A30B4">
              <w:rPr>
                <w:rFonts w:ascii="Times New Roman" w:hAnsi="Times New Roman"/>
                <w:sz w:val="20"/>
              </w:rPr>
              <w:t> </w:t>
            </w:r>
          </w:p>
        </w:tc>
        <w:tc>
          <w:tcPr>
            <w:tcW w:w="1126" w:type="dxa"/>
            <w:tcBorders>
              <w:top w:val="nil"/>
              <w:left w:val="nil"/>
              <w:bottom w:val="single" w:sz="4" w:space="0" w:color="auto"/>
              <w:right w:val="single" w:sz="4" w:space="0" w:color="auto"/>
            </w:tcBorders>
          </w:tcPr>
          <w:p w14:paraId="5F134EED" w14:textId="77777777" w:rsidR="00CC3DF9" w:rsidRPr="000A30B4" w:rsidRDefault="00CC3DF9" w:rsidP="006E4278">
            <w:pPr>
              <w:spacing w:line="240" w:lineRule="auto"/>
              <w:jc w:val="center"/>
              <w:rPr>
                <w:rFonts w:ascii="Times New Roman" w:hAnsi="Times New Roman"/>
                <w:sz w:val="20"/>
              </w:rPr>
            </w:pPr>
          </w:p>
        </w:tc>
      </w:tr>
      <w:tr w:rsidR="001F61AC" w:rsidRPr="000A30B4" w14:paraId="5F87934B" w14:textId="77777777" w:rsidTr="006E4278">
        <w:trPr>
          <w:gridAfter w:val="1"/>
          <w:wAfter w:w="250" w:type="dxa"/>
          <w:trHeight w:val="315"/>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3E41DA0" w14:textId="77777777" w:rsidR="00CC3DF9" w:rsidRPr="000A30B4" w:rsidRDefault="00CC3DF9" w:rsidP="006E4278">
            <w:pPr>
              <w:spacing w:line="240" w:lineRule="auto"/>
              <w:jc w:val="center"/>
              <w:rPr>
                <w:rFonts w:ascii="Times New Roman" w:hAnsi="Times New Roman"/>
                <w:b/>
                <w:bCs/>
                <w:sz w:val="24"/>
                <w:szCs w:val="24"/>
              </w:rPr>
            </w:pPr>
            <w:r w:rsidRPr="000A30B4">
              <w:rPr>
                <w:rFonts w:ascii="Times New Roman" w:hAnsi="Times New Roman"/>
                <w:b/>
                <w:bCs/>
                <w:sz w:val="24"/>
                <w:szCs w:val="24"/>
              </w:rPr>
              <w:t> </w:t>
            </w:r>
          </w:p>
        </w:tc>
        <w:tc>
          <w:tcPr>
            <w:tcW w:w="903" w:type="dxa"/>
            <w:gridSpan w:val="2"/>
            <w:tcBorders>
              <w:top w:val="nil"/>
              <w:left w:val="nil"/>
              <w:bottom w:val="single" w:sz="4" w:space="0" w:color="auto"/>
              <w:right w:val="single" w:sz="4" w:space="0" w:color="auto"/>
            </w:tcBorders>
            <w:shd w:val="clear" w:color="auto" w:fill="auto"/>
            <w:vAlign w:val="center"/>
            <w:hideMark/>
          </w:tcPr>
          <w:p w14:paraId="215156E6" w14:textId="77777777" w:rsidR="00CC3DF9" w:rsidRPr="000A30B4" w:rsidRDefault="00CC3DF9" w:rsidP="006E4278">
            <w:pPr>
              <w:spacing w:line="240" w:lineRule="auto"/>
              <w:rPr>
                <w:rFonts w:ascii="Times New Roman" w:hAnsi="Times New Roman"/>
                <w:b/>
                <w:bCs/>
                <w:sz w:val="24"/>
                <w:szCs w:val="24"/>
              </w:rPr>
            </w:pPr>
            <w:r w:rsidRPr="000A30B4">
              <w:rPr>
                <w:rFonts w:ascii="Times New Roman" w:hAnsi="Times New Roman"/>
                <w:b/>
                <w:bCs/>
                <w:sz w:val="24"/>
                <w:szCs w:val="24"/>
              </w:rPr>
              <w:t> </w:t>
            </w:r>
          </w:p>
        </w:tc>
        <w:tc>
          <w:tcPr>
            <w:tcW w:w="820" w:type="dxa"/>
            <w:tcBorders>
              <w:top w:val="nil"/>
              <w:left w:val="nil"/>
              <w:bottom w:val="single" w:sz="4" w:space="0" w:color="auto"/>
              <w:right w:val="single" w:sz="4" w:space="0" w:color="auto"/>
            </w:tcBorders>
            <w:shd w:val="clear" w:color="auto" w:fill="auto"/>
            <w:vAlign w:val="center"/>
            <w:hideMark/>
          </w:tcPr>
          <w:p w14:paraId="487F82E1" w14:textId="77777777" w:rsidR="00CC3DF9" w:rsidRPr="000A30B4" w:rsidRDefault="00CC3DF9" w:rsidP="006E4278">
            <w:pPr>
              <w:spacing w:line="240" w:lineRule="auto"/>
              <w:rPr>
                <w:rFonts w:ascii="Times New Roman" w:hAnsi="Times New Roman"/>
                <w:b/>
                <w:bCs/>
                <w:sz w:val="24"/>
                <w:szCs w:val="24"/>
              </w:rPr>
            </w:pPr>
            <w:r w:rsidRPr="000A30B4">
              <w:rPr>
                <w:rFonts w:ascii="Times New Roman" w:hAnsi="Times New Roman"/>
                <w:b/>
                <w:bCs/>
                <w:sz w:val="24"/>
                <w:szCs w:val="24"/>
              </w:rPr>
              <w:t> </w:t>
            </w:r>
          </w:p>
        </w:tc>
        <w:tc>
          <w:tcPr>
            <w:tcW w:w="881" w:type="dxa"/>
            <w:tcBorders>
              <w:top w:val="nil"/>
              <w:left w:val="nil"/>
              <w:bottom w:val="single" w:sz="4" w:space="0" w:color="auto"/>
              <w:right w:val="single" w:sz="4" w:space="0" w:color="auto"/>
            </w:tcBorders>
            <w:shd w:val="clear" w:color="auto" w:fill="auto"/>
            <w:vAlign w:val="center"/>
            <w:hideMark/>
          </w:tcPr>
          <w:p w14:paraId="5ECCDCF6" w14:textId="77777777" w:rsidR="00CC3DF9" w:rsidRPr="000A30B4" w:rsidRDefault="00CC3DF9" w:rsidP="006E4278">
            <w:pPr>
              <w:spacing w:line="240" w:lineRule="auto"/>
              <w:rPr>
                <w:rFonts w:ascii="Times New Roman" w:hAnsi="Times New Roman"/>
                <w:b/>
                <w:bCs/>
                <w:sz w:val="24"/>
                <w:szCs w:val="24"/>
              </w:rPr>
            </w:pPr>
            <w:r w:rsidRPr="000A30B4">
              <w:rPr>
                <w:rFonts w:ascii="Times New Roman" w:hAnsi="Times New Roman"/>
                <w:b/>
                <w:bCs/>
                <w:sz w:val="24"/>
                <w:szCs w:val="24"/>
              </w:rPr>
              <w:t> </w:t>
            </w:r>
          </w:p>
        </w:tc>
        <w:tc>
          <w:tcPr>
            <w:tcW w:w="924" w:type="dxa"/>
            <w:tcBorders>
              <w:top w:val="nil"/>
              <w:left w:val="nil"/>
              <w:bottom w:val="single" w:sz="4" w:space="0" w:color="auto"/>
              <w:right w:val="single" w:sz="4" w:space="0" w:color="auto"/>
            </w:tcBorders>
            <w:shd w:val="clear" w:color="auto" w:fill="auto"/>
            <w:vAlign w:val="center"/>
            <w:hideMark/>
          </w:tcPr>
          <w:p w14:paraId="7445A06E" w14:textId="77777777" w:rsidR="00CC3DF9" w:rsidRPr="000A30B4" w:rsidRDefault="00CC3DF9" w:rsidP="006E4278">
            <w:pPr>
              <w:spacing w:line="240" w:lineRule="auto"/>
              <w:jc w:val="center"/>
              <w:rPr>
                <w:rFonts w:ascii="Times New Roman" w:hAnsi="Times New Roman"/>
                <w:b/>
                <w:bCs/>
                <w:sz w:val="24"/>
                <w:szCs w:val="24"/>
              </w:rPr>
            </w:pPr>
            <w:r w:rsidRPr="000A30B4">
              <w:rPr>
                <w:rFonts w:ascii="Times New Roman" w:hAnsi="Times New Roman"/>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2E289EB6" w14:textId="77777777" w:rsidR="00CC3DF9" w:rsidRPr="000A30B4" w:rsidRDefault="00CC3DF9" w:rsidP="006E4278">
            <w:pPr>
              <w:spacing w:line="240" w:lineRule="auto"/>
              <w:jc w:val="center"/>
              <w:rPr>
                <w:rFonts w:ascii="Times New Roman" w:hAnsi="Times New Roman"/>
                <w:b/>
                <w:bCs/>
                <w:sz w:val="24"/>
                <w:szCs w:val="24"/>
              </w:rPr>
            </w:pPr>
            <w:r w:rsidRPr="000A30B4">
              <w:rPr>
                <w:rFonts w:ascii="Times New Roman" w:hAnsi="Times New Roman"/>
                <w:b/>
                <w:bCs/>
                <w:sz w:val="24"/>
                <w:szCs w:val="24"/>
              </w:rPr>
              <w:t> </w:t>
            </w:r>
          </w:p>
        </w:tc>
        <w:tc>
          <w:tcPr>
            <w:tcW w:w="747" w:type="dxa"/>
            <w:tcBorders>
              <w:top w:val="single" w:sz="4" w:space="0" w:color="auto"/>
              <w:left w:val="nil"/>
              <w:bottom w:val="single" w:sz="4" w:space="0" w:color="auto"/>
              <w:right w:val="single" w:sz="4" w:space="0" w:color="auto"/>
            </w:tcBorders>
          </w:tcPr>
          <w:p w14:paraId="675D849B" w14:textId="77777777" w:rsidR="00CC3DF9" w:rsidRPr="000A30B4" w:rsidRDefault="00CC3DF9" w:rsidP="006E4278">
            <w:pPr>
              <w:spacing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51C02" w14:textId="77777777" w:rsidR="00CC3DF9" w:rsidRPr="000A30B4" w:rsidRDefault="00CC3DF9" w:rsidP="006E4278">
            <w:pPr>
              <w:spacing w:line="240" w:lineRule="auto"/>
              <w:rPr>
                <w:rFonts w:ascii="Times New Roman" w:hAnsi="Times New Roman"/>
                <w:b/>
                <w:bCs/>
                <w:sz w:val="24"/>
                <w:szCs w:val="24"/>
              </w:rPr>
            </w:pPr>
            <w:r w:rsidRPr="000A30B4">
              <w:rPr>
                <w:rFonts w:ascii="Times New Roman" w:hAnsi="Times New Roman"/>
                <w:b/>
                <w:bCs/>
                <w:sz w:val="24"/>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04002936" w14:textId="77777777" w:rsidR="00CC3DF9" w:rsidRPr="000A30B4" w:rsidRDefault="00CC3DF9" w:rsidP="006E4278">
            <w:pPr>
              <w:spacing w:line="240" w:lineRule="auto"/>
              <w:jc w:val="center"/>
              <w:rPr>
                <w:rFonts w:ascii="Times New Roman" w:hAnsi="Times New Roman"/>
                <w:b/>
                <w:bCs/>
                <w:sz w:val="24"/>
                <w:szCs w:val="24"/>
              </w:rPr>
            </w:pPr>
            <w:r w:rsidRPr="000A30B4">
              <w:rPr>
                <w:rFonts w:ascii="Times New Roman" w:hAnsi="Times New Roman"/>
                <w:b/>
                <w:bCs/>
                <w:sz w:val="24"/>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15399DBD" w14:textId="77777777" w:rsidR="00CC3DF9" w:rsidRPr="000A30B4" w:rsidRDefault="00CC3DF9" w:rsidP="006E4278">
            <w:pPr>
              <w:spacing w:line="240" w:lineRule="auto"/>
              <w:jc w:val="center"/>
              <w:rPr>
                <w:rFonts w:ascii="Times New Roman" w:hAnsi="Times New Roman"/>
                <w:b/>
                <w:bCs/>
                <w:sz w:val="24"/>
                <w:szCs w:val="24"/>
              </w:rPr>
            </w:pPr>
            <w:r w:rsidRPr="000A30B4">
              <w:rPr>
                <w:rFonts w:ascii="Times New Roman" w:hAnsi="Times New Roman"/>
                <w:b/>
                <w:b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14:paraId="5E651A13" w14:textId="77777777" w:rsidR="00CC3DF9" w:rsidRPr="000A30B4" w:rsidRDefault="00CC3DF9" w:rsidP="006E4278">
            <w:pPr>
              <w:spacing w:line="240" w:lineRule="auto"/>
              <w:jc w:val="center"/>
              <w:rPr>
                <w:rFonts w:ascii="Times New Roman" w:hAnsi="Times New Roman"/>
                <w:b/>
                <w:bCs/>
                <w:sz w:val="24"/>
                <w:szCs w:val="24"/>
              </w:rPr>
            </w:pPr>
            <w:r w:rsidRPr="000A30B4">
              <w:rPr>
                <w:rFonts w:ascii="Times New Roman" w:hAnsi="Times New Roman"/>
                <w:b/>
                <w:b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14:paraId="67A63081" w14:textId="77777777" w:rsidR="00CC3DF9" w:rsidRPr="000A30B4" w:rsidRDefault="00CC3DF9" w:rsidP="006E4278">
            <w:pPr>
              <w:spacing w:line="240" w:lineRule="auto"/>
              <w:jc w:val="center"/>
              <w:rPr>
                <w:rFonts w:ascii="Times New Roman" w:hAnsi="Times New Roman"/>
                <w:b/>
                <w:bCs/>
                <w:sz w:val="24"/>
                <w:szCs w:val="24"/>
              </w:rPr>
            </w:pPr>
            <w:r w:rsidRPr="000A30B4">
              <w:rPr>
                <w:rFonts w:ascii="Times New Roman" w:hAnsi="Times New Roman"/>
                <w:b/>
                <w:b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14:paraId="6D9FAA63" w14:textId="77777777" w:rsidR="00CC3DF9" w:rsidRPr="000A30B4" w:rsidRDefault="00CC3DF9" w:rsidP="006E4278">
            <w:pPr>
              <w:spacing w:line="240" w:lineRule="auto"/>
              <w:jc w:val="center"/>
              <w:rPr>
                <w:rFonts w:ascii="Times New Roman" w:hAnsi="Times New Roman"/>
                <w:b/>
                <w:bCs/>
                <w:sz w:val="24"/>
                <w:szCs w:val="24"/>
              </w:rPr>
            </w:pPr>
            <w:r w:rsidRPr="000A30B4">
              <w:rPr>
                <w:rFonts w:ascii="Times New Roman" w:hAnsi="Times New Roman"/>
                <w:b/>
                <w:bCs/>
                <w:sz w:val="24"/>
                <w:szCs w:val="24"/>
              </w:rPr>
              <w:t> </w:t>
            </w:r>
          </w:p>
        </w:tc>
        <w:tc>
          <w:tcPr>
            <w:tcW w:w="1126" w:type="dxa"/>
            <w:tcBorders>
              <w:top w:val="nil"/>
              <w:left w:val="nil"/>
              <w:bottom w:val="single" w:sz="4" w:space="0" w:color="auto"/>
              <w:right w:val="single" w:sz="4" w:space="0" w:color="auto"/>
            </w:tcBorders>
          </w:tcPr>
          <w:p w14:paraId="21589CE4" w14:textId="77777777" w:rsidR="00CC3DF9" w:rsidRPr="000A30B4" w:rsidRDefault="00CC3DF9" w:rsidP="006E4278">
            <w:pPr>
              <w:spacing w:line="240" w:lineRule="auto"/>
              <w:jc w:val="center"/>
              <w:rPr>
                <w:rFonts w:ascii="Times New Roman" w:hAnsi="Times New Roman"/>
                <w:b/>
                <w:bCs/>
                <w:sz w:val="24"/>
                <w:szCs w:val="24"/>
              </w:rPr>
            </w:pPr>
          </w:p>
        </w:tc>
      </w:tr>
      <w:tr w:rsidR="000A30B4" w:rsidRPr="000A30B4" w14:paraId="04A20DE2" w14:textId="77777777" w:rsidTr="006E4278">
        <w:tblPrEx>
          <w:jc w:val="center"/>
          <w:tblCellSpacing w:w="0" w:type="dxa"/>
          <w:tblInd w:w="0" w:type="dxa"/>
          <w:tblCellMar>
            <w:left w:w="0" w:type="dxa"/>
            <w:right w:w="0" w:type="dxa"/>
          </w:tblCellMar>
        </w:tblPrEx>
        <w:trPr>
          <w:trHeight w:val="120"/>
          <w:tblCellSpacing w:w="0" w:type="dxa"/>
          <w:jc w:val="center"/>
        </w:trPr>
        <w:tc>
          <w:tcPr>
            <w:tcW w:w="850" w:type="dxa"/>
            <w:gridSpan w:val="2"/>
          </w:tcPr>
          <w:p w14:paraId="6F2A947C" w14:textId="77777777" w:rsidR="00CC3DF9" w:rsidRPr="000A30B4" w:rsidRDefault="00CC3DF9" w:rsidP="006E4278">
            <w:pPr>
              <w:spacing w:before="120" w:after="240" w:line="234" w:lineRule="atLeast"/>
              <w:jc w:val="center"/>
              <w:rPr>
                <w:rFonts w:ascii="Times New Roman" w:hAnsi="Times New Roman"/>
                <w:sz w:val="24"/>
                <w:szCs w:val="24"/>
              </w:rPr>
            </w:pPr>
          </w:p>
        </w:tc>
        <w:tc>
          <w:tcPr>
            <w:tcW w:w="6792" w:type="dxa"/>
            <w:gridSpan w:val="8"/>
            <w:tcMar>
              <w:top w:w="0" w:type="dxa"/>
              <w:left w:w="108" w:type="dxa"/>
              <w:bottom w:w="0" w:type="dxa"/>
              <w:right w:w="108" w:type="dxa"/>
            </w:tcMar>
            <w:hideMark/>
          </w:tcPr>
          <w:p w14:paraId="4F8F5CFF" w14:textId="77777777" w:rsidR="00CC3DF9" w:rsidRPr="000A30B4" w:rsidRDefault="00CC3DF9" w:rsidP="006E4278">
            <w:pPr>
              <w:spacing w:before="120" w:after="240" w:line="234" w:lineRule="atLeast"/>
              <w:jc w:val="center"/>
              <w:rPr>
                <w:rFonts w:ascii="Times New Roman" w:hAnsi="Times New Roman"/>
                <w:sz w:val="24"/>
                <w:szCs w:val="24"/>
              </w:rPr>
            </w:pPr>
          </w:p>
        </w:tc>
        <w:tc>
          <w:tcPr>
            <w:tcW w:w="1240" w:type="dxa"/>
            <w:gridSpan w:val="2"/>
          </w:tcPr>
          <w:p w14:paraId="49EF7788" w14:textId="77777777" w:rsidR="00CC3DF9" w:rsidRPr="000A30B4" w:rsidRDefault="00CC3DF9" w:rsidP="006E4278">
            <w:pPr>
              <w:spacing w:before="120" w:after="240" w:line="234" w:lineRule="atLeast"/>
              <w:jc w:val="center"/>
              <w:rPr>
                <w:rFonts w:ascii="Times New Roman" w:hAnsi="Times New Roman"/>
                <w:sz w:val="24"/>
                <w:szCs w:val="24"/>
              </w:rPr>
            </w:pPr>
          </w:p>
        </w:tc>
        <w:tc>
          <w:tcPr>
            <w:tcW w:w="5251" w:type="dxa"/>
            <w:gridSpan w:val="6"/>
            <w:tcMar>
              <w:top w:w="0" w:type="dxa"/>
              <w:left w:w="108" w:type="dxa"/>
              <w:bottom w:w="0" w:type="dxa"/>
              <w:right w:w="108" w:type="dxa"/>
            </w:tcMar>
            <w:hideMark/>
          </w:tcPr>
          <w:p w14:paraId="02C96E88" w14:textId="77777777" w:rsidR="00CC3DF9" w:rsidRPr="000A30B4" w:rsidRDefault="00CC3DF9" w:rsidP="006E4278">
            <w:pPr>
              <w:spacing w:before="120" w:after="240" w:line="234" w:lineRule="atLeast"/>
              <w:jc w:val="center"/>
              <w:rPr>
                <w:rFonts w:ascii="Times New Roman" w:hAnsi="Times New Roman"/>
                <w:sz w:val="24"/>
                <w:szCs w:val="24"/>
              </w:rPr>
            </w:pPr>
          </w:p>
        </w:tc>
      </w:tr>
    </w:tbl>
    <w:p w14:paraId="2353C6EF" w14:textId="77777777" w:rsidR="00CC3DF9" w:rsidRPr="000A30B4" w:rsidRDefault="00CC3DF9" w:rsidP="00CC3DF9">
      <w:pPr>
        <w:shd w:val="clear" w:color="auto" w:fill="FFFFFF"/>
        <w:spacing w:before="120" w:after="120" w:line="234" w:lineRule="atLeast"/>
        <w:rPr>
          <w:rFonts w:ascii="Arial" w:hAnsi="Arial" w:cs="Arial"/>
          <w:sz w:val="18"/>
          <w:szCs w:val="18"/>
        </w:rPr>
      </w:pPr>
      <w:r w:rsidRPr="000A30B4">
        <w:rPr>
          <w:rFonts w:ascii="Arial" w:hAnsi="Arial" w:cs="Arial"/>
          <w:sz w:val="18"/>
          <w:szCs w:val="18"/>
        </w:rPr>
        <w:lastRenderedPageBreak/>
        <w:t> </w:t>
      </w:r>
      <w:r w:rsidRPr="000A30B4">
        <w:rPr>
          <w:rFonts w:ascii="Times New Roman" w:hAnsi="Times New Roman"/>
          <w:b/>
          <w:bCs/>
          <w:sz w:val="24"/>
          <w:szCs w:val="24"/>
          <w:shd w:val="clear" w:color="auto" w:fill="FFFFFF"/>
        </w:rPr>
        <w:t>Bảng 2:</w:t>
      </w:r>
    </w:p>
    <w:tbl>
      <w:tblPr>
        <w:tblW w:w="14580" w:type="dxa"/>
        <w:tblLayout w:type="fixed"/>
        <w:tblLook w:val="04A0" w:firstRow="1" w:lastRow="0" w:firstColumn="1" w:lastColumn="0" w:noHBand="0" w:noVBand="1"/>
      </w:tblPr>
      <w:tblGrid>
        <w:gridCol w:w="337"/>
        <w:gridCol w:w="231"/>
        <w:gridCol w:w="872"/>
        <w:gridCol w:w="720"/>
        <w:gridCol w:w="739"/>
        <w:gridCol w:w="1104"/>
        <w:gridCol w:w="708"/>
        <w:gridCol w:w="567"/>
        <w:gridCol w:w="1134"/>
        <w:gridCol w:w="759"/>
        <w:gridCol w:w="21"/>
        <w:gridCol w:w="1240"/>
        <w:gridCol w:w="850"/>
        <w:gridCol w:w="892"/>
        <w:gridCol w:w="1134"/>
        <w:gridCol w:w="752"/>
        <w:gridCol w:w="992"/>
        <w:gridCol w:w="455"/>
        <w:gridCol w:w="295"/>
        <w:gridCol w:w="778"/>
      </w:tblGrid>
      <w:tr w:rsidR="001F61AC" w:rsidRPr="000A30B4" w14:paraId="73E24482" w14:textId="77777777" w:rsidTr="006E4278">
        <w:trPr>
          <w:trHeight w:val="666"/>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38435" w14:textId="77777777" w:rsidR="00CC3DF9" w:rsidRPr="000A30B4" w:rsidRDefault="00CC3DF9" w:rsidP="006E4278">
            <w:pPr>
              <w:spacing w:line="240" w:lineRule="auto"/>
              <w:ind w:left="-113" w:right="-108"/>
              <w:jc w:val="center"/>
              <w:rPr>
                <w:rFonts w:ascii="Times New Roman" w:hAnsi="Times New Roman"/>
              </w:rPr>
            </w:pPr>
            <w:r w:rsidRPr="000A30B4">
              <w:rPr>
                <w:rFonts w:ascii="Times New Roman" w:hAnsi="Times New Roman"/>
              </w:rPr>
              <w:t>TT</w:t>
            </w:r>
          </w:p>
        </w:tc>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F3C6BD"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Tên công trình</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1C0034"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Địa chỉ</w:t>
            </w:r>
          </w:p>
        </w:tc>
        <w:tc>
          <w:tcPr>
            <w:tcW w:w="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407F91"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Loại hình công trình</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AC2C0" w14:textId="77777777" w:rsidR="00CC3DF9" w:rsidRPr="000A30B4" w:rsidRDefault="00CC3DF9" w:rsidP="006E4278">
            <w:pPr>
              <w:spacing w:line="240" w:lineRule="auto"/>
              <w:ind w:left="-138" w:right="-108"/>
              <w:jc w:val="center"/>
              <w:rPr>
                <w:rFonts w:ascii="Times New Roman" w:hAnsi="Times New Roman"/>
              </w:rPr>
            </w:pPr>
            <w:r w:rsidRPr="000A30B4">
              <w:rPr>
                <w:rFonts w:ascii="Times New Roman" w:hAnsi="Times New Roman"/>
              </w:rPr>
              <w:t>Kết quả xét nghiệm chất lượng nước sạch (Đạt/không đạt)</w:t>
            </w:r>
          </w:p>
        </w:tc>
        <w:tc>
          <w:tcPr>
            <w:tcW w:w="2409" w:type="dxa"/>
            <w:gridSpan w:val="3"/>
            <w:tcBorders>
              <w:top w:val="single" w:sz="4" w:space="0" w:color="auto"/>
              <w:left w:val="nil"/>
              <w:bottom w:val="single" w:sz="4" w:space="0" w:color="auto"/>
              <w:right w:val="single" w:sz="4" w:space="0" w:color="auto"/>
            </w:tcBorders>
            <w:shd w:val="clear" w:color="auto" w:fill="auto"/>
            <w:vAlign w:val="center"/>
            <w:hideMark/>
          </w:tcPr>
          <w:p w14:paraId="20BE0A9B"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Duy tu, bảo trì/ bảo dưỡng công trình</w:t>
            </w:r>
          </w:p>
        </w:tc>
        <w:tc>
          <w:tcPr>
            <w:tcW w:w="2020" w:type="dxa"/>
            <w:gridSpan w:val="3"/>
            <w:tcBorders>
              <w:top w:val="single" w:sz="4" w:space="0" w:color="auto"/>
              <w:left w:val="nil"/>
              <w:bottom w:val="single" w:sz="4" w:space="0" w:color="auto"/>
              <w:right w:val="single" w:sz="4" w:space="0" w:color="auto"/>
            </w:tcBorders>
            <w:shd w:val="clear" w:color="auto" w:fill="auto"/>
            <w:vAlign w:val="center"/>
            <w:hideMark/>
          </w:tcPr>
          <w:p w14:paraId="35A9A165"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Sự cố trong năm</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A1654D"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Giá nước hiện tại (đồng/m3)</w:t>
            </w:r>
          </w:p>
        </w:tc>
        <w:tc>
          <w:tcPr>
            <w:tcW w:w="2026" w:type="dxa"/>
            <w:gridSpan w:val="2"/>
            <w:tcBorders>
              <w:top w:val="single" w:sz="4" w:space="0" w:color="auto"/>
              <w:left w:val="nil"/>
              <w:bottom w:val="single" w:sz="4" w:space="0" w:color="auto"/>
              <w:right w:val="single" w:sz="4" w:space="0" w:color="auto"/>
            </w:tcBorders>
            <w:shd w:val="clear" w:color="auto" w:fill="auto"/>
            <w:vAlign w:val="center"/>
            <w:hideMark/>
          </w:tcPr>
          <w:p w14:paraId="15B80B00"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Tổ chức quản lý khai thác</w:t>
            </w:r>
          </w:p>
        </w:tc>
        <w:tc>
          <w:tcPr>
            <w:tcW w:w="3272" w:type="dxa"/>
            <w:gridSpan w:val="5"/>
            <w:tcBorders>
              <w:top w:val="single" w:sz="4" w:space="0" w:color="auto"/>
              <w:left w:val="nil"/>
              <w:bottom w:val="single" w:sz="4" w:space="0" w:color="auto"/>
              <w:right w:val="single" w:sz="4" w:space="0" w:color="auto"/>
            </w:tcBorders>
            <w:shd w:val="clear" w:color="auto" w:fill="auto"/>
            <w:vAlign w:val="center"/>
            <w:hideMark/>
          </w:tcPr>
          <w:p w14:paraId="508AB22D"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Tình trạng hoạt động công trình</w:t>
            </w:r>
          </w:p>
        </w:tc>
      </w:tr>
      <w:tr w:rsidR="001F61AC" w:rsidRPr="000A30B4" w14:paraId="0ECD7672" w14:textId="77777777" w:rsidTr="006E4278">
        <w:trPr>
          <w:trHeight w:val="987"/>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14:paraId="4A6B191A" w14:textId="77777777" w:rsidR="00CC3DF9" w:rsidRPr="000A30B4" w:rsidRDefault="00CC3DF9" w:rsidP="006E4278">
            <w:pPr>
              <w:spacing w:line="240" w:lineRule="auto"/>
              <w:rPr>
                <w:rFonts w:ascii="Times New Roman" w:hAnsi="Times New Roman"/>
              </w:rPr>
            </w:pPr>
          </w:p>
        </w:tc>
        <w:tc>
          <w:tcPr>
            <w:tcW w:w="872" w:type="dxa"/>
            <w:vMerge/>
            <w:tcBorders>
              <w:top w:val="single" w:sz="4" w:space="0" w:color="auto"/>
              <w:left w:val="single" w:sz="4" w:space="0" w:color="auto"/>
              <w:bottom w:val="single" w:sz="4" w:space="0" w:color="auto"/>
              <w:right w:val="single" w:sz="4" w:space="0" w:color="auto"/>
            </w:tcBorders>
            <w:vAlign w:val="center"/>
            <w:hideMark/>
          </w:tcPr>
          <w:p w14:paraId="09AEC740" w14:textId="77777777" w:rsidR="00CC3DF9" w:rsidRPr="000A30B4" w:rsidRDefault="00CC3DF9" w:rsidP="006E4278">
            <w:pPr>
              <w:spacing w:line="240" w:lineRule="auto"/>
              <w:rPr>
                <w:rFonts w:ascii="Times New Roman" w:hAnsi="Times New Roman"/>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11E9CB2" w14:textId="77777777" w:rsidR="00CC3DF9" w:rsidRPr="000A30B4" w:rsidRDefault="00CC3DF9" w:rsidP="006E4278">
            <w:pPr>
              <w:spacing w:line="240" w:lineRule="auto"/>
              <w:rPr>
                <w:rFonts w:ascii="Times New Roman" w:hAnsi="Times New Roman"/>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14:paraId="5E6E2637" w14:textId="77777777" w:rsidR="00CC3DF9" w:rsidRPr="000A30B4" w:rsidRDefault="00CC3DF9" w:rsidP="006E4278">
            <w:pPr>
              <w:spacing w:line="240" w:lineRule="auto"/>
              <w:rPr>
                <w:rFonts w:ascii="Times New Roman" w:hAnsi="Times New Roman"/>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14:paraId="42BCE5BF" w14:textId="77777777" w:rsidR="00CC3DF9" w:rsidRPr="000A30B4" w:rsidRDefault="00CC3DF9" w:rsidP="006E4278">
            <w:pPr>
              <w:spacing w:line="240" w:lineRule="auto"/>
              <w:rPr>
                <w:rFonts w:ascii="Times New Roman" w:hAnsi="Times New Roman"/>
              </w:rPr>
            </w:pPr>
          </w:p>
        </w:tc>
        <w:tc>
          <w:tcPr>
            <w:tcW w:w="708" w:type="dxa"/>
            <w:tcBorders>
              <w:top w:val="nil"/>
              <w:left w:val="nil"/>
              <w:bottom w:val="single" w:sz="4" w:space="0" w:color="auto"/>
              <w:right w:val="single" w:sz="4" w:space="0" w:color="auto"/>
            </w:tcBorders>
            <w:shd w:val="clear" w:color="auto" w:fill="auto"/>
            <w:vAlign w:val="center"/>
            <w:hideMark/>
          </w:tcPr>
          <w:p w14:paraId="63C69B17" w14:textId="77777777" w:rsidR="00CC3DF9" w:rsidRPr="000A30B4" w:rsidRDefault="00CC3DF9" w:rsidP="006E4278">
            <w:pPr>
              <w:spacing w:line="240" w:lineRule="auto"/>
              <w:ind w:left="-109" w:right="-108"/>
              <w:jc w:val="center"/>
              <w:rPr>
                <w:rFonts w:ascii="Times New Roman" w:hAnsi="Times New Roman"/>
              </w:rPr>
            </w:pPr>
            <w:r w:rsidRPr="000A30B4">
              <w:rPr>
                <w:rFonts w:ascii="Times New Roman" w:hAnsi="Times New Roman"/>
              </w:rPr>
              <w:t>Không</w:t>
            </w:r>
          </w:p>
        </w:tc>
        <w:tc>
          <w:tcPr>
            <w:tcW w:w="567" w:type="dxa"/>
            <w:tcBorders>
              <w:top w:val="nil"/>
              <w:left w:val="nil"/>
              <w:bottom w:val="single" w:sz="4" w:space="0" w:color="auto"/>
              <w:right w:val="single" w:sz="4" w:space="0" w:color="auto"/>
            </w:tcBorders>
            <w:shd w:val="clear" w:color="auto" w:fill="auto"/>
            <w:vAlign w:val="center"/>
            <w:hideMark/>
          </w:tcPr>
          <w:p w14:paraId="55389EDD" w14:textId="77777777" w:rsidR="00CC3DF9" w:rsidRPr="000A30B4" w:rsidRDefault="00CC3DF9" w:rsidP="006E4278">
            <w:pPr>
              <w:spacing w:line="240" w:lineRule="auto"/>
              <w:ind w:left="-173" w:right="-184"/>
              <w:jc w:val="center"/>
              <w:rPr>
                <w:rFonts w:ascii="Times New Roman" w:hAnsi="Times New Roman"/>
              </w:rPr>
            </w:pPr>
            <w:r w:rsidRPr="000A30B4">
              <w:rPr>
                <w:rFonts w:ascii="Times New Roman" w:hAnsi="Times New Roman"/>
              </w:rPr>
              <w:t>Có</w:t>
            </w:r>
          </w:p>
        </w:tc>
        <w:tc>
          <w:tcPr>
            <w:tcW w:w="1134" w:type="dxa"/>
            <w:tcBorders>
              <w:top w:val="nil"/>
              <w:left w:val="nil"/>
              <w:bottom w:val="single" w:sz="4" w:space="0" w:color="auto"/>
              <w:right w:val="single" w:sz="4" w:space="0" w:color="auto"/>
            </w:tcBorders>
            <w:shd w:val="clear" w:color="auto" w:fill="auto"/>
            <w:vAlign w:val="center"/>
            <w:hideMark/>
          </w:tcPr>
          <w:p w14:paraId="7833787F" w14:textId="77777777" w:rsidR="00CC3DF9" w:rsidRPr="000A30B4" w:rsidRDefault="00CC3DF9" w:rsidP="006E4278">
            <w:pPr>
              <w:spacing w:line="240" w:lineRule="auto"/>
              <w:ind w:left="-250" w:right="-108"/>
              <w:jc w:val="center"/>
              <w:rPr>
                <w:rFonts w:ascii="Times New Roman" w:hAnsi="Times New Roman"/>
              </w:rPr>
            </w:pPr>
            <w:r w:rsidRPr="000A30B4">
              <w:rPr>
                <w:rFonts w:ascii="Times New Roman" w:hAnsi="Times New Roman"/>
              </w:rPr>
              <w:t>Chi phí (tr.đ/năm)</w:t>
            </w:r>
          </w:p>
        </w:tc>
        <w:tc>
          <w:tcPr>
            <w:tcW w:w="780" w:type="dxa"/>
            <w:gridSpan w:val="2"/>
            <w:tcBorders>
              <w:top w:val="nil"/>
              <w:left w:val="nil"/>
              <w:bottom w:val="single" w:sz="4" w:space="0" w:color="auto"/>
              <w:right w:val="single" w:sz="4" w:space="0" w:color="auto"/>
            </w:tcBorders>
            <w:shd w:val="clear" w:color="auto" w:fill="auto"/>
            <w:vAlign w:val="center"/>
            <w:hideMark/>
          </w:tcPr>
          <w:p w14:paraId="69A295C6"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Số lượng sự cố</w:t>
            </w:r>
          </w:p>
        </w:tc>
        <w:tc>
          <w:tcPr>
            <w:tcW w:w="1240" w:type="dxa"/>
            <w:tcBorders>
              <w:top w:val="nil"/>
              <w:left w:val="nil"/>
              <w:bottom w:val="single" w:sz="4" w:space="0" w:color="auto"/>
              <w:right w:val="single" w:sz="4" w:space="0" w:color="auto"/>
            </w:tcBorders>
            <w:shd w:val="clear" w:color="auto" w:fill="auto"/>
            <w:vAlign w:val="center"/>
            <w:hideMark/>
          </w:tcPr>
          <w:p w14:paraId="1D58ADAA"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Tổng thời gian dừng cấp nước</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E0B1956" w14:textId="77777777" w:rsidR="00CC3DF9" w:rsidRPr="000A30B4" w:rsidRDefault="00CC3DF9" w:rsidP="006E4278">
            <w:pPr>
              <w:spacing w:line="240" w:lineRule="auto"/>
              <w:rPr>
                <w:rFonts w:ascii="Times New Roman" w:hAnsi="Times New Roman"/>
              </w:rPr>
            </w:pPr>
          </w:p>
        </w:tc>
        <w:tc>
          <w:tcPr>
            <w:tcW w:w="892" w:type="dxa"/>
            <w:tcBorders>
              <w:top w:val="nil"/>
              <w:left w:val="nil"/>
              <w:bottom w:val="single" w:sz="4" w:space="0" w:color="auto"/>
              <w:right w:val="single" w:sz="4" w:space="0" w:color="auto"/>
            </w:tcBorders>
            <w:shd w:val="clear" w:color="auto" w:fill="auto"/>
            <w:vAlign w:val="center"/>
            <w:hideMark/>
          </w:tcPr>
          <w:p w14:paraId="3AD7FC7E"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Tổng số người</w:t>
            </w:r>
          </w:p>
        </w:tc>
        <w:tc>
          <w:tcPr>
            <w:tcW w:w="1134" w:type="dxa"/>
            <w:tcBorders>
              <w:top w:val="nil"/>
              <w:left w:val="nil"/>
              <w:bottom w:val="single" w:sz="4" w:space="0" w:color="auto"/>
              <w:right w:val="single" w:sz="4" w:space="0" w:color="auto"/>
            </w:tcBorders>
            <w:shd w:val="clear" w:color="auto" w:fill="auto"/>
            <w:vAlign w:val="center"/>
            <w:hideMark/>
          </w:tcPr>
          <w:p w14:paraId="0AFE382E"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Số người được đào tạo</w:t>
            </w:r>
          </w:p>
        </w:tc>
        <w:tc>
          <w:tcPr>
            <w:tcW w:w="752" w:type="dxa"/>
            <w:tcBorders>
              <w:top w:val="nil"/>
              <w:left w:val="nil"/>
              <w:bottom w:val="single" w:sz="4" w:space="0" w:color="auto"/>
              <w:right w:val="single" w:sz="4" w:space="0" w:color="auto"/>
            </w:tcBorders>
            <w:shd w:val="clear" w:color="auto" w:fill="auto"/>
            <w:vAlign w:val="center"/>
            <w:hideMark/>
          </w:tcPr>
          <w:p w14:paraId="55BDFE59"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Bền vững</w:t>
            </w:r>
          </w:p>
        </w:tc>
        <w:tc>
          <w:tcPr>
            <w:tcW w:w="992" w:type="dxa"/>
            <w:tcBorders>
              <w:top w:val="nil"/>
              <w:left w:val="nil"/>
              <w:bottom w:val="single" w:sz="4" w:space="0" w:color="auto"/>
              <w:right w:val="single" w:sz="4" w:space="0" w:color="auto"/>
            </w:tcBorders>
            <w:shd w:val="clear" w:color="auto" w:fill="auto"/>
            <w:vAlign w:val="center"/>
            <w:hideMark/>
          </w:tcPr>
          <w:p w14:paraId="74D37AAA"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Tương đối bền vững</w:t>
            </w:r>
          </w:p>
        </w:tc>
        <w:tc>
          <w:tcPr>
            <w:tcW w:w="750" w:type="dxa"/>
            <w:gridSpan w:val="2"/>
            <w:tcBorders>
              <w:top w:val="nil"/>
              <w:left w:val="nil"/>
              <w:bottom w:val="single" w:sz="4" w:space="0" w:color="auto"/>
              <w:right w:val="single" w:sz="4" w:space="0" w:color="auto"/>
            </w:tcBorders>
            <w:shd w:val="clear" w:color="auto" w:fill="auto"/>
            <w:vAlign w:val="center"/>
            <w:hideMark/>
          </w:tcPr>
          <w:p w14:paraId="7015BFE5"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Kém hiệu quả</w:t>
            </w:r>
          </w:p>
        </w:tc>
        <w:tc>
          <w:tcPr>
            <w:tcW w:w="778" w:type="dxa"/>
            <w:tcBorders>
              <w:top w:val="nil"/>
              <w:left w:val="nil"/>
              <w:bottom w:val="single" w:sz="4" w:space="0" w:color="auto"/>
              <w:right w:val="single" w:sz="4" w:space="0" w:color="auto"/>
            </w:tcBorders>
            <w:shd w:val="clear" w:color="auto" w:fill="auto"/>
            <w:vAlign w:val="center"/>
            <w:hideMark/>
          </w:tcPr>
          <w:p w14:paraId="0D6FA304" w14:textId="77777777" w:rsidR="00CC3DF9" w:rsidRPr="000A30B4" w:rsidRDefault="00CC3DF9" w:rsidP="006E4278">
            <w:pPr>
              <w:spacing w:line="240" w:lineRule="auto"/>
              <w:ind w:right="-2"/>
              <w:jc w:val="center"/>
              <w:rPr>
                <w:rFonts w:ascii="Times New Roman" w:hAnsi="Times New Roman"/>
              </w:rPr>
            </w:pPr>
            <w:r w:rsidRPr="000A30B4">
              <w:rPr>
                <w:rFonts w:ascii="Times New Roman" w:hAnsi="Times New Roman"/>
              </w:rPr>
              <w:t>Không hoạt động</w:t>
            </w:r>
          </w:p>
        </w:tc>
      </w:tr>
      <w:tr w:rsidR="001F61AC" w:rsidRPr="000A30B4" w14:paraId="2246C539" w14:textId="77777777" w:rsidTr="006E4278">
        <w:trPr>
          <w:trHeight w:val="255"/>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45AA68"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[1]</w:t>
            </w:r>
          </w:p>
        </w:tc>
        <w:tc>
          <w:tcPr>
            <w:tcW w:w="872" w:type="dxa"/>
            <w:tcBorders>
              <w:top w:val="nil"/>
              <w:left w:val="nil"/>
              <w:bottom w:val="single" w:sz="4" w:space="0" w:color="auto"/>
              <w:right w:val="single" w:sz="4" w:space="0" w:color="auto"/>
            </w:tcBorders>
            <w:shd w:val="clear" w:color="auto" w:fill="auto"/>
            <w:noWrap/>
            <w:vAlign w:val="center"/>
            <w:hideMark/>
          </w:tcPr>
          <w:p w14:paraId="3AA7646C"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[2]</w:t>
            </w:r>
          </w:p>
        </w:tc>
        <w:tc>
          <w:tcPr>
            <w:tcW w:w="720" w:type="dxa"/>
            <w:tcBorders>
              <w:top w:val="nil"/>
              <w:left w:val="nil"/>
              <w:bottom w:val="single" w:sz="4" w:space="0" w:color="auto"/>
              <w:right w:val="single" w:sz="4" w:space="0" w:color="auto"/>
            </w:tcBorders>
            <w:shd w:val="clear" w:color="auto" w:fill="auto"/>
            <w:noWrap/>
            <w:vAlign w:val="center"/>
            <w:hideMark/>
          </w:tcPr>
          <w:p w14:paraId="42C45AD3"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[3]</w:t>
            </w:r>
          </w:p>
        </w:tc>
        <w:tc>
          <w:tcPr>
            <w:tcW w:w="739" w:type="dxa"/>
            <w:tcBorders>
              <w:top w:val="nil"/>
              <w:left w:val="nil"/>
              <w:bottom w:val="single" w:sz="4" w:space="0" w:color="auto"/>
              <w:right w:val="single" w:sz="4" w:space="0" w:color="auto"/>
            </w:tcBorders>
            <w:shd w:val="clear" w:color="auto" w:fill="auto"/>
            <w:noWrap/>
            <w:vAlign w:val="center"/>
            <w:hideMark/>
          </w:tcPr>
          <w:p w14:paraId="01DD3775"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[4]</w:t>
            </w:r>
          </w:p>
        </w:tc>
        <w:tc>
          <w:tcPr>
            <w:tcW w:w="1104" w:type="dxa"/>
            <w:tcBorders>
              <w:top w:val="nil"/>
              <w:left w:val="nil"/>
              <w:bottom w:val="single" w:sz="4" w:space="0" w:color="auto"/>
              <w:right w:val="single" w:sz="4" w:space="0" w:color="auto"/>
            </w:tcBorders>
            <w:shd w:val="clear" w:color="auto" w:fill="auto"/>
            <w:noWrap/>
            <w:vAlign w:val="center"/>
            <w:hideMark/>
          </w:tcPr>
          <w:p w14:paraId="1EA53F13"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[5]</w:t>
            </w:r>
          </w:p>
        </w:tc>
        <w:tc>
          <w:tcPr>
            <w:tcW w:w="708" w:type="dxa"/>
            <w:tcBorders>
              <w:top w:val="nil"/>
              <w:left w:val="nil"/>
              <w:bottom w:val="single" w:sz="4" w:space="0" w:color="auto"/>
              <w:right w:val="single" w:sz="4" w:space="0" w:color="auto"/>
            </w:tcBorders>
            <w:shd w:val="clear" w:color="auto" w:fill="auto"/>
            <w:noWrap/>
            <w:vAlign w:val="center"/>
            <w:hideMark/>
          </w:tcPr>
          <w:p w14:paraId="44717EE4"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[6]</w:t>
            </w:r>
          </w:p>
        </w:tc>
        <w:tc>
          <w:tcPr>
            <w:tcW w:w="567" w:type="dxa"/>
            <w:tcBorders>
              <w:top w:val="nil"/>
              <w:left w:val="nil"/>
              <w:bottom w:val="single" w:sz="4" w:space="0" w:color="auto"/>
              <w:right w:val="single" w:sz="4" w:space="0" w:color="auto"/>
            </w:tcBorders>
            <w:shd w:val="clear" w:color="auto" w:fill="auto"/>
            <w:noWrap/>
            <w:vAlign w:val="center"/>
            <w:hideMark/>
          </w:tcPr>
          <w:p w14:paraId="511DCA24"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[7]</w:t>
            </w:r>
          </w:p>
        </w:tc>
        <w:tc>
          <w:tcPr>
            <w:tcW w:w="1134" w:type="dxa"/>
            <w:tcBorders>
              <w:top w:val="nil"/>
              <w:left w:val="nil"/>
              <w:bottom w:val="single" w:sz="4" w:space="0" w:color="auto"/>
              <w:right w:val="single" w:sz="4" w:space="0" w:color="auto"/>
            </w:tcBorders>
            <w:shd w:val="clear" w:color="auto" w:fill="auto"/>
            <w:noWrap/>
            <w:vAlign w:val="center"/>
            <w:hideMark/>
          </w:tcPr>
          <w:p w14:paraId="7EE0B4B2"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[8]</w:t>
            </w:r>
          </w:p>
        </w:tc>
        <w:tc>
          <w:tcPr>
            <w:tcW w:w="780" w:type="dxa"/>
            <w:gridSpan w:val="2"/>
            <w:tcBorders>
              <w:top w:val="nil"/>
              <w:left w:val="nil"/>
              <w:bottom w:val="single" w:sz="4" w:space="0" w:color="auto"/>
              <w:right w:val="single" w:sz="4" w:space="0" w:color="auto"/>
            </w:tcBorders>
            <w:shd w:val="clear" w:color="auto" w:fill="auto"/>
            <w:noWrap/>
            <w:vAlign w:val="center"/>
            <w:hideMark/>
          </w:tcPr>
          <w:p w14:paraId="0D8106E8"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[9]</w:t>
            </w:r>
          </w:p>
        </w:tc>
        <w:tc>
          <w:tcPr>
            <w:tcW w:w="1240" w:type="dxa"/>
            <w:tcBorders>
              <w:top w:val="nil"/>
              <w:left w:val="nil"/>
              <w:bottom w:val="single" w:sz="4" w:space="0" w:color="auto"/>
              <w:right w:val="single" w:sz="4" w:space="0" w:color="auto"/>
            </w:tcBorders>
            <w:shd w:val="clear" w:color="auto" w:fill="auto"/>
            <w:noWrap/>
            <w:vAlign w:val="center"/>
            <w:hideMark/>
          </w:tcPr>
          <w:p w14:paraId="29F297AC"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[10]</w:t>
            </w:r>
          </w:p>
        </w:tc>
        <w:tc>
          <w:tcPr>
            <w:tcW w:w="850" w:type="dxa"/>
            <w:tcBorders>
              <w:top w:val="nil"/>
              <w:left w:val="nil"/>
              <w:bottom w:val="single" w:sz="4" w:space="0" w:color="auto"/>
              <w:right w:val="single" w:sz="4" w:space="0" w:color="auto"/>
            </w:tcBorders>
            <w:shd w:val="clear" w:color="auto" w:fill="auto"/>
            <w:noWrap/>
            <w:vAlign w:val="center"/>
            <w:hideMark/>
          </w:tcPr>
          <w:p w14:paraId="5AB16D76"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[11]</w:t>
            </w:r>
          </w:p>
        </w:tc>
        <w:tc>
          <w:tcPr>
            <w:tcW w:w="892" w:type="dxa"/>
            <w:tcBorders>
              <w:top w:val="nil"/>
              <w:left w:val="nil"/>
              <w:bottom w:val="single" w:sz="4" w:space="0" w:color="auto"/>
              <w:right w:val="single" w:sz="4" w:space="0" w:color="auto"/>
            </w:tcBorders>
            <w:shd w:val="clear" w:color="auto" w:fill="auto"/>
            <w:noWrap/>
            <w:vAlign w:val="center"/>
            <w:hideMark/>
          </w:tcPr>
          <w:p w14:paraId="63C128BF"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[12]</w:t>
            </w:r>
          </w:p>
        </w:tc>
        <w:tc>
          <w:tcPr>
            <w:tcW w:w="1134" w:type="dxa"/>
            <w:tcBorders>
              <w:top w:val="nil"/>
              <w:left w:val="nil"/>
              <w:bottom w:val="single" w:sz="4" w:space="0" w:color="auto"/>
              <w:right w:val="single" w:sz="4" w:space="0" w:color="auto"/>
            </w:tcBorders>
            <w:shd w:val="clear" w:color="auto" w:fill="auto"/>
            <w:noWrap/>
            <w:vAlign w:val="center"/>
            <w:hideMark/>
          </w:tcPr>
          <w:p w14:paraId="04452246"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[13]</w:t>
            </w:r>
          </w:p>
        </w:tc>
        <w:tc>
          <w:tcPr>
            <w:tcW w:w="752" w:type="dxa"/>
            <w:tcBorders>
              <w:top w:val="nil"/>
              <w:left w:val="nil"/>
              <w:bottom w:val="single" w:sz="4" w:space="0" w:color="auto"/>
              <w:right w:val="single" w:sz="4" w:space="0" w:color="auto"/>
            </w:tcBorders>
            <w:shd w:val="clear" w:color="auto" w:fill="auto"/>
            <w:noWrap/>
            <w:vAlign w:val="center"/>
            <w:hideMark/>
          </w:tcPr>
          <w:p w14:paraId="6B4086B5"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[14]</w:t>
            </w:r>
          </w:p>
        </w:tc>
        <w:tc>
          <w:tcPr>
            <w:tcW w:w="992" w:type="dxa"/>
            <w:tcBorders>
              <w:top w:val="nil"/>
              <w:left w:val="nil"/>
              <w:bottom w:val="single" w:sz="4" w:space="0" w:color="auto"/>
              <w:right w:val="single" w:sz="4" w:space="0" w:color="auto"/>
            </w:tcBorders>
            <w:shd w:val="clear" w:color="auto" w:fill="auto"/>
            <w:noWrap/>
            <w:vAlign w:val="center"/>
            <w:hideMark/>
          </w:tcPr>
          <w:p w14:paraId="257CBF33"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[15]</w:t>
            </w:r>
          </w:p>
        </w:tc>
        <w:tc>
          <w:tcPr>
            <w:tcW w:w="750" w:type="dxa"/>
            <w:gridSpan w:val="2"/>
            <w:tcBorders>
              <w:top w:val="nil"/>
              <w:left w:val="nil"/>
              <w:bottom w:val="single" w:sz="4" w:space="0" w:color="auto"/>
              <w:right w:val="single" w:sz="4" w:space="0" w:color="auto"/>
            </w:tcBorders>
            <w:shd w:val="clear" w:color="auto" w:fill="auto"/>
            <w:noWrap/>
            <w:vAlign w:val="center"/>
            <w:hideMark/>
          </w:tcPr>
          <w:p w14:paraId="3DBFBB4E"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[16]</w:t>
            </w:r>
          </w:p>
        </w:tc>
        <w:tc>
          <w:tcPr>
            <w:tcW w:w="778" w:type="dxa"/>
            <w:tcBorders>
              <w:top w:val="nil"/>
              <w:left w:val="nil"/>
              <w:bottom w:val="single" w:sz="4" w:space="0" w:color="auto"/>
              <w:right w:val="single" w:sz="4" w:space="0" w:color="auto"/>
            </w:tcBorders>
            <w:shd w:val="clear" w:color="auto" w:fill="auto"/>
            <w:noWrap/>
            <w:vAlign w:val="center"/>
            <w:hideMark/>
          </w:tcPr>
          <w:p w14:paraId="7F816684" w14:textId="77777777" w:rsidR="00CC3DF9" w:rsidRPr="000A30B4" w:rsidRDefault="00CC3DF9" w:rsidP="006E4278">
            <w:pPr>
              <w:spacing w:line="240" w:lineRule="auto"/>
              <w:jc w:val="center"/>
              <w:rPr>
                <w:rFonts w:ascii="Times New Roman" w:hAnsi="Times New Roman"/>
                <w:i/>
                <w:iCs/>
              </w:rPr>
            </w:pPr>
            <w:r w:rsidRPr="000A30B4">
              <w:rPr>
                <w:rFonts w:ascii="Times New Roman" w:hAnsi="Times New Roman"/>
                <w:i/>
                <w:iCs/>
              </w:rPr>
              <w:t>[17]</w:t>
            </w:r>
          </w:p>
        </w:tc>
      </w:tr>
      <w:tr w:rsidR="001F61AC" w:rsidRPr="000A30B4" w14:paraId="40A02F15" w14:textId="77777777" w:rsidTr="006E4278">
        <w:trPr>
          <w:trHeight w:val="315"/>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08EB82"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872" w:type="dxa"/>
            <w:tcBorders>
              <w:top w:val="nil"/>
              <w:left w:val="nil"/>
              <w:bottom w:val="single" w:sz="4" w:space="0" w:color="auto"/>
              <w:right w:val="single" w:sz="4" w:space="0" w:color="auto"/>
            </w:tcBorders>
            <w:shd w:val="clear" w:color="auto" w:fill="auto"/>
            <w:vAlign w:val="center"/>
            <w:hideMark/>
          </w:tcPr>
          <w:p w14:paraId="413F9EDC"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720" w:type="dxa"/>
            <w:tcBorders>
              <w:top w:val="nil"/>
              <w:left w:val="nil"/>
              <w:bottom w:val="single" w:sz="4" w:space="0" w:color="auto"/>
              <w:right w:val="single" w:sz="4" w:space="0" w:color="auto"/>
            </w:tcBorders>
            <w:shd w:val="clear" w:color="auto" w:fill="auto"/>
            <w:vAlign w:val="center"/>
            <w:hideMark/>
          </w:tcPr>
          <w:p w14:paraId="40BE4672"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739" w:type="dxa"/>
            <w:tcBorders>
              <w:top w:val="nil"/>
              <w:left w:val="nil"/>
              <w:bottom w:val="single" w:sz="4" w:space="0" w:color="auto"/>
              <w:right w:val="single" w:sz="4" w:space="0" w:color="auto"/>
            </w:tcBorders>
            <w:shd w:val="clear" w:color="auto" w:fill="auto"/>
            <w:vAlign w:val="center"/>
            <w:hideMark/>
          </w:tcPr>
          <w:p w14:paraId="5EA16C2A"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1104" w:type="dxa"/>
            <w:tcBorders>
              <w:top w:val="nil"/>
              <w:left w:val="nil"/>
              <w:bottom w:val="single" w:sz="4" w:space="0" w:color="auto"/>
              <w:right w:val="single" w:sz="4" w:space="0" w:color="auto"/>
            </w:tcBorders>
            <w:shd w:val="clear" w:color="auto" w:fill="auto"/>
            <w:vAlign w:val="center"/>
            <w:hideMark/>
          </w:tcPr>
          <w:p w14:paraId="71BF5E8C"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708" w:type="dxa"/>
            <w:tcBorders>
              <w:top w:val="nil"/>
              <w:left w:val="nil"/>
              <w:bottom w:val="single" w:sz="4" w:space="0" w:color="auto"/>
              <w:right w:val="single" w:sz="4" w:space="0" w:color="auto"/>
            </w:tcBorders>
            <w:shd w:val="clear" w:color="auto" w:fill="auto"/>
            <w:vAlign w:val="center"/>
            <w:hideMark/>
          </w:tcPr>
          <w:p w14:paraId="559B1226"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567" w:type="dxa"/>
            <w:tcBorders>
              <w:top w:val="nil"/>
              <w:left w:val="nil"/>
              <w:bottom w:val="single" w:sz="4" w:space="0" w:color="auto"/>
              <w:right w:val="single" w:sz="4" w:space="0" w:color="auto"/>
            </w:tcBorders>
            <w:shd w:val="clear" w:color="auto" w:fill="auto"/>
            <w:vAlign w:val="center"/>
            <w:hideMark/>
          </w:tcPr>
          <w:p w14:paraId="39142E39"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563E0231"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780" w:type="dxa"/>
            <w:gridSpan w:val="2"/>
            <w:tcBorders>
              <w:top w:val="nil"/>
              <w:left w:val="nil"/>
              <w:bottom w:val="single" w:sz="4" w:space="0" w:color="auto"/>
              <w:right w:val="single" w:sz="4" w:space="0" w:color="auto"/>
            </w:tcBorders>
            <w:shd w:val="clear" w:color="auto" w:fill="auto"/>
            <w:vAlign w:val="center"/>
            <w:hideMark/>
          </w:tcPr>
          <w:p w14:paraId="23E70890"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1240" w:type="dxa"/>
            <w:tcBorders>
              <w:top w:val="nil"/>
              <w:left w:val="nil"/>
              <w:bottom w:val="single" w:sz="4" w:space="0" w:color="auto"/>
              <w:right w:val="single" w:sz="4" w:space="0" w:color="auto"/>
            </w:tcBorders>
            <w:shd w:val="clear" w:color="auto" w:fill="auto"/>
            <w:vAlign w:val="center"/>
            <w:hideMark/>
          </w:tcPr>
          <w:p w14:paraId="71405254"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14:paraId="4BA34E6F"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892" w:type="dxa"/>
            <w:tcBorders>
              <w:top w:val="nil"/>
              <w:left w:val="nil"/>
              <w:bottom w:val="single" w:sz="4" w:space="0" w:color="auto"/>
              <w:right w:val="single" w:sz="4" w:space="0" w:color="auto"/>
            </w:tcBorders>
            <w:shd w:val="clear" w:color="auto" w:fill="auto"/>
            <w:vAlign w:val="center"/>
            <w:hideMark/>
          </w:tcPr>
          <w:p w14:paraId="5304E425"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7DB147E3"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752" w:type="dxa"/>
            <w:tcBorders>
              <w:top w:val="nil"/>
              <w:left w:val="nil"/>
              <w:bottom w:val="single" w:sz="4" w:space="0" w:color="auto"/>
              <w:right w:val="single" w:sz="4" w:space="0" w:color="auto"/>
            </w:tcBorders>
            <w:shd w:val="clear" w:color="auto" w:fill="auto"/>
            <w:vAlign w:val="center"/>
            <w:hideMark/>
          </w:tcPr>
          <w:p w14:paraId="151FD79D"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hideMark/>
          </w:tcPr>
          <w:p w14:paraId="019F572A"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750" w:type="dxa"/>
            <w:gridSpan w:val="2"/>
            <w:tcBorders>
              <w:top w:val="nil"/>
              <w:left w:val="nil"/>
              <w:bottom w:val="single" w:sz="4" w:space="0" w:color="auto"/>
              <w:right w:val="single" w:sz="4" w:space="0" w:color="auto"/>
            </w:tcBorders>
            <w:shd w:val="clear" w:color="auto" w:fill="auto"/>
            <w:vAlign w:val="center"/>
            <w:hideMark/>
          </w:tcPr>
          <w:p w14:paraId="58DF916A"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778" w:type="dxa"/>
            <w:tcBorders>
              <w:top w:val="nil"/>
              <w:left w:val="nil"/>
              <w:bottom w:val="single" w:sz="4" w:space="0" w:color="auto"/>
              <w:right w:val="single" w:sz="4" w:space="0" w:color="auto"/>
            </w:tcBorders>
            <w:shd w:val="clear" w:color="auto" w:fill="auto"/>
            <w:vAlign w:val="center"/>
            <w:hideMark/>
          </w:tcPr>
          <w:p w14:paraId="13DA8154"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r>
      <w:tr w:rsidR="001F61AC" w:rsidRPr="000A30B4" w14:paraId="0FDD152B" w14:textId="77777777" w:rsidTr="006E4278">
        <w:trPr>
          <w:trHeight w:val="315"/>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3B21FA"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872" w:type="dxa"/>
            <w:tcBorders>
              <w:top w:val="nil"/>
              <w:left w:val="nil"/>
              <w:bottom w:val="single" w:sz="4" w:space="0" w:color="auto"/>
              <w:right w:val="single" w:sz="4" w:space="0" w:color="auto"/>
            </w:tcBorders>
            <w:shd w:val="clear" w:color="auto" w:fill="auto"/>
            <w:vAlign w:val="center"/>
            <w:hideMark/>
          </w:tcPr>
          <w:p w14:paraId="63935C7E"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720" w:type="dxa"/>
            <w:tcBorders>
              <w:top w:val="nil"/>
              <w:left w:val="nil"/>
              <w:bottom w:val="single" w:sz="4" w:space="0" w:color="auto"/>
              <w:right w:val="single" w:sz="4" w:space="0" w:color="auto"/>
            </w:tcBorders>
            <w:shd w:val="clear" w:color="auto" w:fill="auto"/>
            <w:vAlign w:val="center"/>
            <w:hideMark/>
          </w:tcPr>
          <w:p w14:paraId="27504476"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739" w:type="dxa"/>
            <w:tcBorders>
              <w:top w:val="nil"/>
              <w:left w:val="nil"/>
              <w:bottom w:val="single" w:sz="4" w:space="0" w:color="auto"/>
              <w:right w:val="single" w:sz="4" w:space="0" w:color="auto"/>
            </w:tcBorders>
            <w:shd w:val="clear" w:color="auto" w:fill="auto"/>
            <w:vAlign w:val="center"/>
            <w:hideMark/>
          </w:tcPr>
          <w:p w14:paraId="4D5F31EB"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1104" w:type="dxa"/>
            <w:tcBorders>
              <w:top w:val="nil"/>
              <w:left w:val="nil"/>
              <w:bottom w:val="single" w:sz="4" w:space="0" w:color="auto"/>
              <w:right w:val="single" w:sz="4" w:space="0" w:color="auto"/>
            </w:tcBorders>
            <w:shd w:val="clear" w:color="auto" w:fill="auto"/>
            <w:vAlign w:val="center"/>
            <w:hideMark/>
          </w:tcPr>
          <w:p w14:paraId="580AD00C"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708" w:type="dxa"/>
            <w:tcBorders>
              <w:top w:val="nil"/>
              <w:left w:val="nil"/>
              <w:bottom w:val="single" w:sz="4" w:space="0" w:color="auto"/>
              <w:right w:val="single" w:sz="4" w:space="0" w:color="auto"/>
            </w:tcBorders>
            <w:shd w:val="clear" w:color="auto" w:fill="auto"/>
            <w:vAlign w:val="center"/>
            <w:hideMark/>
          </w:tcPr>
          <w:p w14:paraId="31DC47BC"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567" w:type="dxa"/>
            <w:tcBorders>
              <w:top w:val="nil"/>
              <w:left w:val="nil"/>
              <w:bottom w:val="single" w:sz="4" w:space="0" w:color="auto"/>
              <w:right w:val="single" w:sz="4" w:space="0" w:color="auto"/>
            </w:tcBorders>
            <w:shd w:val="clear" w:color="auto" w:fill="auto"/>
            <w:vAlign w:val="center"/>
            <w:hideMark/>
          </w:tcPr>
          <w:p w14:paraId="6AB8B5EF"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4B288C55"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780" w:type="dxa"/>
            <w:gridSpan w:val="2"/>
            <w:tcBorders>
              <w:top w:val="nil"/>
              <w:left w:val="nil"/>
              <w:bottom w:val="single" w:sz="4" w:space="0" w:color="auto"/>
              <w:right w:val="single" w:sz="4" w:space="0" w:color="auto"/>
            </w:tcBorders>
            <w:shd w:val="clear" w:color="auto" w:fill="auto"/>
            <w:vAlign w:val="center"/>
            <w:hideMark/>
          </w:tcPr>
          <w:p w14:paraId="6D9C720B"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1240" w:type="dxa"/>
            <w:tcBorders>
              <w:top w:val="nil"/>
              <w:left w:val="nil"/>
              <w:bottom w:val="single" w:sz="4" w:space="0" w:color="auto"/>
              <w:right w:val="single" w:sz="4" w:space="0" w:color="auto"/>
            </w:tcBorders>
            <w:shd w:val="clear" w:color="auto" w:fill="auto"/>
            <w:vAlign w:val="center"/>
            <w:hideMark/>
          </w:tcPr>
          <w:p w14:paraId="25CFEFAE"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14:paraId="352ABE67"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892" w:type="dxa"/>
            <w:tcBorders>
              <w:top w:val="nil"/>
              <w:left w:val="nil"/>
              <w:bottom w:val="single" w:sz="4" w:space="0" w:color="auto"/>
              <w:right w:val="single" w:sz="4" w:space="0" w:color="auto"/>
            </w:tcBorders>
            <w:shd w:val="clear" w:color="auto" w:fill="auto"/>
            <w:vAlign w:val="center"/>
            <w:hideMark/>
          </w:tcPr>
          <w:p w14:paraId="43D7473D"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34D4D67D"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752" w:type="dxa"/>
            <w:tcBorders>
              <w:top w:val="nil"/>
              <w:left w:val="nil"/>
              <w:bottom w:val="single" w:sz="4" w:space="0" w:color="auto"/>
              <w:right w:val="single" w:sz="4" w:space="0" w:color="auto"/>
            </w:tcBorders>
            <w:shd w:val="clear" w:color="auto" w:fill="auto"/>
            <w:vAlign w:val="center"/>
            <w:hideMark/>
          </w:tcPr>
          <w:p w14:paraId="64353F64"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hideMark/>
          </w:tcPr>
          <w:p w14:paraId="69CDD231"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750" w:type="dxa"/>
            <w:gridSpan w:val="2"/>
            <w:tcBorders>
              <w:top w:val="nil"/>
              <w:left w:val="nil"/>
              <w:bottom w:val="single" w:sz="4" w:space="0" w:color="auto"/>
              <w:right w:val="single" w:sz="4" w:space="0" w:color="auto"/>
            </w:tcBorders>
            <w:shd w:val="clear" w:color="auto" w:fill="auto"/>
            <w:vAlign w:val="center"/>
            <w:hideMark/>
          </w:tcPr>
          <w:p w14:paraId="18058D1A"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c>
          <w:tcPr>
            <w:tcW w:w="778" w:type="dxa"/>
            <w:tcBorders>
              <w:top w:val="nil"/>
              <w:left w:val="nil"/>
              <w:bottom w:val="single" w:sz="4" w:space="0" w:color="auto"/>
              <w:right w:val="single" w:sz="4" w:space="0" w:color="auto"/>
            </w:tcBorders>
            <w:shd w:val="clear" w:color="auto" w:fill="auto"/>
            <w:vAlign w:val="center"/>
            <w:hideMark/>
          </w:tcPr>
          <w:p w14:paraId="2802D61E" w14:textId="77777777" w:rsidR="00CC3DF9" w:rsidRPr="000A30B4" w:rsidRDefault="00CC3DF9" w:rsidP="006E4278">
            <w:pPr>
              <w:spacing w:line="240" w:lineRule="auto"/>
              <w:jc w:val="center"/>
              <w:rPr>
                <w:rFonts w:ascii="Times New Roman" w:hAnsi="Times New Roman"/>
              </w:rPr>
            </w:pPr>
            <w:r w:rsidRPr="000A30B4">
              <w:rPr>
                <w:rFonts w:ascii="Times New Roman" w:hAnsi="Times New Roman"/>
              </w:rPr>
              <w:t> </w:t>
            </w:r>
          </w:p>
        </w:tc>
      </w:tr>
      <w:tr w:rsidR="001F61AC" w:rsidRPr="000A30B4" w14:paraId="2EC58A80" w14:textId="77777777" w:rsidTr="006E4278">
        <w:trPr>
          <w:trHeight w:val="315"/>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81C50D" w14:textId="77777777" w:rsidR="00CC3DF9" w:rsidRPr="000A30B4" w:rsidRDefault="00CC3DF9" w:rsidP="006E4278">
            <w:pPr>
              <w:spacing w:line="240" w:lineRule="auto"/>
              <w:jc w:val="center"/>
              <w:rPr>
                <w:rFonts w:ascii="Times New Roman" w:hAnsi="Times New Roman"/>
                <w:b/>
                <w:bCs/>
              </w:rPr>
            </w:pPr>
            <w:r w:rsidRPr="000A30B4">
              <w:rPr>
                <w:rFonts w:ascii="Times New Roman" w:hAnsi="Times New Roman"/>
                <w:b/>
                <w:bCs/>
              </w:rPr>
              <w:t> </w:t>
            </w:r>
          </w:p>
        </w:tc>
        <w:tc>
          <w:tcPr>
            <w:tcW w:w="872" w:type="dxa"/>
            <w:tcBorders>
              <w:top w:val="nil"/>
              <w:left w:val="nil"/>
              <w:bottom w:val="single" w:sz="4" w:space="0" w:color="auto"/>
              <w:right w:val="single" w:sz="4" w:space="0" w:color="auto"/>
            </w:tcBorders>
            <w:shd w:val="clear" w:color="auto" w:fill="auto"/>
            <w:vAlign w:val="center"/>
            <w:hideMark/>
          </w:tcPr>
          <w:p w14:paraId="20714091" w14:textId="77777777" w:rsidR="00CC3DF9" w:rsidRPr="000A30B4" w:rsidRDefault="00CC3DF9" w:rsidP="006E4278">
            <w:pPr>
              <w:spacing w:line="240" w:lineRule="auto"/>
              <w:rPr>
                <w:rFonts w:ascii="Times New Roman" w:hAnsi="Times New Roman"/>
                <w:b/>
                <w:bCs/>
              </w:rPr>
            </w:pPr>
            <w:r w:rsidRPr="000A30B4">
              <w:rPr>
                <w:rFonts w:ascii="Times New Roman" w:hAnsi="Times New Roman"/>
                <w:b/>
                <w:bCs/>
              </w:rPr>
              <w:t> </w:t>
            </w:r>
          </w:p>
        </w:tc>
        <w:tc>
          <w:tcPr>
            <w:tcW w:w="720" w:type="dxa"/>
            <w:tcBorders>
              <w:top w:val="nil"/>
              <w:left w:val="nil"/>
              <w:bottom w:val="single" w:sz="4" w:space="0" w:color="auto"/>
              <w:right w:val="single" w:sz="4" w:space="0" w:color="auto"/>
            </w:tcBorders>
            <w:shd w:val="clear" w:color="auto" w:fill="auto"/>
            <w:vAlign w:val="center"/>
            <w:hideMark/>
          </w:tcPr>
          <w:p w14:paraId="33C6C109" w14:textId="77777777" w:rsidR="00CC3DF9" w:rsidRPr="000A30B4" w:rsidRDefault="00CC3DF9" w:rsidP="006E4278">
            <w:pPr>
              <w:spacing w:line="240" w:lineRule="auto"/>
              <w:rPr>
                <w:rFonts w:ascii="Times New Roman" w:hAnsi="Times New Roman"/>
                <w:b/>
                <w:bCs/>
              </w:rPr>
            </w:pPr>
            <w:r w:rsidRPr="000A30B4">
              <w:rPr>
                <w:rFonts w:ascii="Times New Roman" w:hAnsi="Times New Roman"/>
                <w:b/>
                <w:bCs/>
              </w:rPr>
              <w:t> </w:t>
            </w:r>
          </w:p>
        </w:tc>
        <w:tc>
          <w:tcPr>
            <w:tcW w:w="739" w:type="dxa"/>
            <w:tcBorders>
              <w:top w:val="nil"/>
              <w:left w:val="nil"/>
              <w:bottom w:val="single" w:sz="4" w:space="0" w:color="auto"/>
              <w:right w:val="single" w:sz="4" w:space="0" w:color="auto"/>
            </w:tcBorders>
            <w:shd w:val="clear" w:color="auto" w:fill="auto"/>
            <w:vAlign w:val="center"/>
            <w:hideMark/>
          </w:tcPr>
          <w:p w14:paraId="6AE83F3F" w14:textId="77777777" w:rsidR="00CC3DF9" w:rsidRPr="000A30B4" w:rsidRDefault="00CC3DF9" w:rsidP="006E4278">
            <w:pPr>
              <w:spacing w:line="240" w:lineRule="auto"/>
              <w:rPr>
                <w:rFonts w:ascii="Times New Roman" w:hAnsi="Times New Roman"/>
                <w:b/>
                <w:bCs/>
              </w:rPr>
            </w:pPr>
            <w:r w:rsidRPr="000A30B4">
              <w:rPr>
                <w:rFonts w:ascii="Times New Roman" w:hAnsi="Times New Roman"/>
                <w:b/>
                <w:bCs/>
              </w:rPr>
              <w:t> </w:t>
            </w:r>
          </w:p>
        </w:tc>
        <w:tc>
          <w:tcPr>
            <w:tcW w:w="1104" w:type="dxa"/>
            <w:tcBorders>
              <w:top w:val="nil"/>
              <w:left w:val="nil"/>
              <w:bottom w:val="single" w:sz="4" w:space="0" w:color="auto"/>
              <w:right w:val="single" w:sz="4" w:space="0" w:color="auto"/>
            </w:tcBorders>
            <w:shd w:val="clear" w:color="auto" w:fill="auto"/>
            <w:vAlign w:val="center"/>
            <w:hideMark/>
          </w:tcPr>
          <w:p w14:paraId="6ACF50F1" w14:textId="77777777" w:rsidR="00CC3DF9" w:rsidRPr="000A30B4" w:rsidRDefault="00CC3DF9" w:rsidP="006E4278">
            <w:pPr>
              <w:spacing w:line="240" w:lineRule="auto"/>
              <w:jc w:val="center"/>
              <w:rPr>
                <w:rFonts w:ascii="Times New Roman" w:hAnsi="Times New Roman"/>
                <w:b/>
                <w:bCs/>
              </w:rPr>
            </w:pPr>
            <w:r w:rsidRPr="000A30B4">
              <w:rPr>
                <w:rFonts w:ascii="Times New Roman" w:hAnsi="Times New Roman"/>
                <w:b/>
                <w:bCs/>
              </w:rPr>
              <w:t> </w:t>
            </w:r>
          </w:p>
        </w:tc>
        <w:tc>
          <w:tcPr>
            <w:tcW w:w="708" w:type="dxa"/>
            <w:tcBorders>
              <w:top w:val="nil"/>
              <w:left w:val="nil"/>
              <w:bottom w:val="single" w:sz="4" w:space="0" w:color="auto"/>
              <w:right w:val="single" w:sz="4" w:space="0" w:color="auto"/>
            </w:tcBorders>
            <w:shd w:val="clear" w:color="auto" w:fill="auto"/>
            <w:vAlign w:val="center"/>
            <w:hideMark/>
          </w:tcPr>
          <w:p w14:paraId="2E610D89" w14:textId="77777777" w:rsidR="00CC3DF9" w:rsidRPr="000A30B4" w:rsidRDefault="00CC3DF9" w:rsidP="006E4278">
            <w:pPr>
              <w:spacing w:line="240" w:lineRule="auto"/>
              <w:jc w:val="center"/>
              <w:rPr>
                <w:rFonts w:ascii="Times New Roman" w:hAnsi="Times New Roman"/>
                <w:b/>
                <w:bCs/>
              </w:rPr>
            </w:pPr>
            <w:r w:rsidRPr="000A30B4">
              <w:rPr>
                <w:rFonts w:ascii="Times New Roman" w:hAnsi="Times New Roman"/>
                <w:b/>
                <w:bCs/>
              </w:rPr>
              <w:t> </w:t>
            </w:r>
          </w:p>
        </w:tc>
        <w:tc>
          <w:tcPr>
            <w:tcW w:w="567" w:type="dxa"/>
            <w:tcBorders>
              <w:top w:val="nil"/>
              <w:left w:val="nil"/>
              <w:bottom w:val="single" w:sz="4" w:space="0" w:color="auto"/>
              <w:right w:val="single" w:sz="4" w:space="0" w:color="auto"/>
            </w:tcBorders>
            <w:shd w:val="clear" w:color="auto" w:fill="auto"/>
            <w:vAlign w:val="center"/>
            <w:hideMark/>
          </w:tcPr>
          <w:p w14:paraId="5C510E78" w14:textId="77777777" w:rsidR="00CC3DF9" w:rsidRPr="000A30B4" w:rsidRDefault="00CC3DF9" w:rsidP="006E4278">
            <w:pPr>
              <w:spacing w:line="240" w:lineRule="auto"/>
              <w:jc w:val="center"/>
              <w:rPr>
                <w:rFonts w:ascii="Times New Roman" w:hAnsi="Times New Roman"/>
                <w:b/>
                <w:bCs/>
              </w:rPr>
            </w:pPr>
            <w:r w:rsidRPr="000A30B4">
              <w:rPr>
                <w:rFonts w:ascii="Times New Roman" w:hAnsi="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2CA4F94C" w14:textId="77777777" w:rsidR="00CC3DF9" w:rsidRPr="000A30B4" w:rsidRDefault="00CC3DF9" w:rsidP="006E4278">
            <w:pPr>
              <w:spacing w:line="240" w:lineRule="auto"/>
              <w:jc w:val="center"/>
              <w:rPr>
                <w:rFonts w:ascii="Times New Roman" w:hAnsi="Times New Roman"/>
                <w:b/>
                <w:bCs/>
              </w:rPr>
            </w:pPr>
            <w:r w:rsidRPr="000A30B4">
              <w:rPr>
                <w:rFonts w:ascii="Times New Roman" w:hAnsi="Times New Roman"/>
                <w:b/>
                <w:bCs/>
              </w:rPr>
              <w:t> </w:t>
            </w:r>
          </w:p>
        </w:tc>
        <w:tc>
          <w:tcPr>
            <w:tcW w:w="780" w:type="dxa"/>
            <w:gridSpan w:val="2"/>
            <w:tcBorders>
              <w:top w:val="nil"/>
              <w:left w:val="nil"/>
              <w:bottom w:val="single" w:sz="4" w:space="0" w:color="auto"/>
              <w:right w:val="single" w:sz="4" w:space="0" w:color="auto"/>
            </w:tcBorders>
            <w:shd w:val="clear" w:color="auto" w:fill="auto"/>
            <w:vAlign w:val="center"/>
            <w:hideMark/>
          </w:tcPr>
          <w:p w14:paraId="4FFC9B12" w14:textId="77777777" w:rsidR="00CC3DF9" w:rsidRPr="000A30B4" w:rsidRDefault="00CC3DF9" w:rsidP="006E4278">
            <w:pPr>
              <w:spacing w:line="240" w:lineRule="auto"/>
              <w:jc w:val="center"/>
              <w:rPr>
                <w:rFonts w:ascii="Times New Roman" w:hAnsi="Times New Roman"/>
                <w:b/>
                <w:bCs/>
              </w:rPr>
            </w:pPr>
            <w:r w:rsidRPr="000A30B4">
              <w:rPr>
                <w:rFonts w:ascii="Times New Roman" w:hAnsi="Times New Roman"/>
                <w:b/>
                <w:bCs/>
              </w:rPr>
              <w:t> </w:t>
            </w:r>
          </w:p>
        </w:tc>
        <w:tc>
          <w:tcPr>
            <w:tcW w:w="1240" w:type="dxa"/>
            <w:tcBorders>
              <w:top w:val="nil"/>
              <w:left w:val="nil"/>
              <w:bottom w:val="single" w:sz="4" w:space="0" w:color="auto"/>
              <w:right w:val="single" w:sz="4" w:space="0" w:color="auto"/>
            </w:tcBorders>
            <w:shd w:val="clear" w:color="auto" w:fill="auto"/>
            <w:vAlign w:val="center"/>
            <w:hideMark/>
          </w:tcPr>
          <w:p w14:paraId="28D5DFCD" w14:textId="77777777" w:rsidR="00CC3DF9" w:rsidRPr="000A30B4" w:rsidRDefault="00CC3DF9" w:rsidP="006E4278">
            <w:pPr>
              <w:spacing w:line="240" w:lineRule="auto"/>
              <w:jc w:val="center"/>
              <w:rPr>
                <w:rFonts w:ascii="Times New Roman" w:hAnsi="Times New Roman"/>
                <w:b/>
                <w:bCs/>
              </w:rPr>
            </w:pPr>
            <w:r w:rsidRPr="000A30B4">
              <w:rPr>
                <w:rFonts w:ascii="Times New Roman" w:hAnsi="Times New Roman"/>
                <w:b/>
                <w:bCs/>
              </w:rPr>
              <w:t> </w:t>
            </w:r>
          </w:p>
        </w:tc>
        <w:tc>
          <w:tcPr>
            <w:tcW w:w="850" w:type="dxa"/>
            <w:tcBorders>
              <w:top w:val="nil"/>
              <w:left w:val="nil"/>
              <w:bottom w:val="single" w:sz="4" w:space="0" w:color="auto"/>
              <w:right w:val="single" w:sz="4" w:space="0" w:color="auto"/>
            </w:tcBorders>
            <w:shd w:val="clear" w:color="auto" w:fill="auto"/>
            <w:vAlign w:val="center"/>
            <w:hideMark/>
          </w:tcPr>
          <w:p w14:paraId="2FF78248" w14:textId="77777777" w:rsidR="00CC3DF9" w:rsidRPr="000A30B4" w:rsidRDefault="00CC3DF9" w:rsidP="006E4278">
            <w:pPr>
              <w:spacing w:line="240" w:lineRule="auto"/>
              <w:jc w:val="center"/>
              <w:rPr>
                <w:rFonts w:ascii="Times New Roman" w:hAnsi="Times New Roman"/>
                <w:b/>
                <w:bCs/>
              </w:rPr>
            </w:pPr>
            <w:r w:rsidRPr="000A30B4">
              <w:rPr>
                <w:rFonts w:ascii="Times New Roman" w:hAnsi="Times New Roman"/>
                <w:b/>
                <w:bCs/>
              </w:rPr>
              <w:t> </w:t>
            </w:r>
          </w:p>
        </w:tc>
        <w:tc>
          <w:tcPr>
            <w:tcW w:w="892" w:type="dxa"/>
            <w:tcBorders>
              <w:top w:val="nil"/>
              <w:left w:val="nil"/>
              <w:bottom w:val="single" w:sz="4" w:space="0" w:color="auto"/>
              <w:right w:val="single" w:sz="4" w:space="0" w:color="auto"/>
            </w:tcBorders>
            <w:shd w:val="clear" w:color="auto" w:fill="auto"/>
            <w:vAlign w:val="center"/>
            <w:hideMark/>
          </w:tcPr>
          <w:p w14:paraId="454DD095" w14:textId="77777777" w:rsidR="00CC3DF9" w:rsidRPr="000A30B4" w:rsidRDefault="00CC3DF9" w:rsidP="006E4278">
            <w:pPr>
              <w:spacing w:line="240" w:lineRule="auto"/>
              <w:jc w:val="center"/>
              <w:rPr>
                <w:rFonts w:ascii="Times New Roman" w:hAnsi="Times New Roman"/>
                <w:b/>
                <w:bCs/>
              </w:rPr>
            </w:pPr>
            <w:r w:rsidRPr="000A30B4">
              <w:rPr>
                <w:rFonts w:ascii="Times New Roman" w:hAnsi="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5547C875" w14:textId="77777777" w:rsidR="00CC3DF9" w:rsidRPr="000A30B4" w:rsidRDefault="00CC3DF9" w:rsidP="006E4278">
            <w:pPr>
              <w:spacing w:line="240" w:lineRule="auto"/>
              <w:jc w:val="center"/>
              <w:rPr>
                <w:rFonts w:ascii="Times New Roman" w:hAnsi="Times New Roman"/>
                <w:b/>
                <w:bCs/>
              </w:rPr>
            </w:pPr>
            <w:r w:rsidRPr="000A30B4">
              <w:rPr>
                <w:rFonts w:ascii="Times New Roman" w:hAnsi="Times New Roman"/>
                <w:b/>
                <w:bCs/>
              </w:rPr>
              <w:t> </w:t>
            </w:r>
          </w:p>
        </w:tc>
        <w:tc>
          <w:tcPr>
            <w:tcW w:w="752" w:type="dxa"/>
            <w:tcBorders>
              <w:top w:val="nil"/>
              <w:left w:val="nil"/>
              <w:bottom w:val="single" w:sz="4" w:space="0" w:color="auto"/>
              <w:right w:val="single" w:sz="4" w:space="0" w:color="auto"/>
            </w:tcBorders>
            <w:shd w:val="clear" w:color="auto" w:fill="auto"/>
            <w:vAlign w:val="center"/>
            <w:hideMark/>
          </w:tcPr>
          <w:p w14:paraId="3DE212A9" w14:textId="77777777" w:rsidR="00CC3DF9" w:rsidRPr="000A30B4" w:rsidRDefault="00CC3DF9" w:rsidP="006E4278">
            <w:pPr>
              <w:spacing w:line="240" w:lineRule="auto"/>
              <w:jc w:val="center"/>
              <w:rPr>
                <w:rFonts w:ascii="Times New Roman" w:hAnsi="Times New Roman"/>
                <w:b/>
                <w:bCs/>
              </w:rPr>
            </w:pPr>
            <w:r w:rsidRPr="000A30B4">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center"/>
            <w:hideMark/>
          </w:tcPr>
          <w:p w14:paraId="24F2B54A" w14:textId="77777777" w:rsidR="00CC3DF9" w:rsidRPr="000A30B4" w:rsidRDefault="00CC3DF9" w:rsidP="006E4278">
            <w:pPr>
              <w:spacing w:line="240" w:lineRule="auto"/>
              <w:jc w:val="center"/>
              <w:rPr>
                <w:rFonts w:ascii="Times New Roman" w:hAnsi="Times New Roman"/>
                <w:b/>
                <w:bCs/>
              </w:rPr>
            </w:pPr>
            <w:r w:rsidRPr="000A30B4">
              <w:rPr>
                <w:rFonts w:ascii="Times New Roman" w:hAnsi="Times New Roman"/>
                <w:b/>
                <w:bCs/>
              </w:rPr>
              <w:t> </w:t>
            </w:r>
          </w:p>
        </w:tc>
        <w:tc>
          <w:tcPr>
            <w:tcW w:w="750" w:type="dxa"/>
            <w:gridSpan w:val="2"/>
            <w:tcBorders>
              <w:top w:val="nil"/>
              <w:left w:val="nil"/>
              <w:bottom w:val="single" w:sz="4" w:space="0" w:color="auto"/>
              <w:right w:val="single" w:sz="4" w:space="0" w:color="auto"/>
            </w:tcBorders>
            <w:shd w:val="clear" w:color="auto" w:fill="auto"/>
            <w:vAlign w:val="center"/>
            <w:hideMark/>
          </w:tcPr>
          <w:p w14:paraId="0E218DD6" w14:textId="77777777" w:rsidR="00CC3DF9" w:rsidRPr="000A30B4" w:rsidRDefault="00CC3DF9" w:rsidP="006E4278">
            <w:pPr>
              <w:spacing w:line="240" w:lineRule="auto"/>
              <w:jc w:val="center"/>
              <w:rPr>
                <w:rFonts w:ascii="Times New Roman" w:hAnsi="Times New Roman"/>
                <w:b/>
                <w:bCs/>
              </w:rPr>
            </w:pPr>
            <w:r w:rsidRPr="000A30B4">
              <w:rPr>
                <w:rFonts w:ascii="Times New Roman" w:hAnsi="Times New Roman"/>
                <w:b/>
                <w:bCs/>
              </w:rPr>
              <w:t> </w:t>
            </w:r>
          </w:p>
        </w:tc>
        <w:tc>
          <w:tcPr>
            <w:tcW w:w="778" w:type="dxa"/>
            <w:tcBorders>
              <w:top w:val="nil"/>
              <w:left w:val="nil"/>
              <w:bottom w:val="single" w:sz="4" w:space="0" w:color="auto"/>
              <w:right w:val="single" w:sz="4" w:space="0" w:color="auto"/>
            </w:tcBorders>
            <w:shd w:val="clear" w:color="auto" w:fill="auto"/>
            <w:vAlign w:val="center"/>
            <w:hideMark/>
          </w:tcPr>
          <w:p w14:paraId="384AF5D4" w14:textId="77777777" w:rsidR="00CC3DF9" w:rsidRPr="000A30B4" w:rsidRDefault="00CC3DF9" w:rsidP="006E4278">
            <w:pPr>
              <w:spacing w:line="240" w:lineRule="auto"/>
              <w:jc w:val="center"/>
              <w:rPr>
                <w:rFonts w:ascii="Times New Roman" w:hAnsi="Times New Roman"/>
                <w:b/>
                <w:bCs/>
              </w:rPr>
            </w:pPr>
            <w:r w:rsidRPr="000A30B4">
              <w:rPr>
                <w:rFonts w:ascii="Times New Roman" w:hAnsi="Times New Roman"/>
                <w:b/>
                <w:bCs/>
              </w:rPr>
              <w:t> </w:t>
            </w:r>
          </w:p>
        </w:tc>
      </w:tr>
      <w:tr w:rsidR="00CC3DF9" w:rsidRPr="000A30B4" w14:paraId="62CD2953" w14:textId="77777777" w:rsidTr="006E4278">
        <w:tblPrEx>
          <w:tblCellSpacing w:w="0" w:type="dxa"/>
          <w:tblCellMar>
            <w:left w:w="0" w:type="dxa"/>
            <w:right w:w="0" w:type="dxa"/>
          </w:tblCellMar>
        </w:tblPrEx>
        <w:trPr>
          <w:gridBefore w:val="1"/>
          <w:gridAfter w:val="2"/>
          <w:wBefore w:w="337" w:type="dxa"/>
          <w:wAfter w:w="1073" w:type="dxa"/>
          <w:trHeight w:val="120"/>
          <w:tblCellSpacing w:w="0" w:type="dxa"/>
        </w:trPr>
        <w:tc>
          <w:tcPr>
            <w:tcW w:w="6834" w:type="dxa"/>
            <w:gridSpan w:val="9"/>
            <w:tcMar>
              <w:top w:w="0" w:type="dxa"/>
              <w:left w:w="108" w:type="dxa"/>
              <w:bottom w:w="0" w:type="dxa"/>
              <w:right w:w="108" w:type="dxa"/>
            </w:tcMar>
            <w:hideMark/>
          </w:tcPr>
          <w:p w14:paraId="6B5F2B16" w14:textId="77777777" w:rsidR="00CC3DF9" w:rsidRPr="000A30B4" w:rsidRDefault="00CC3DF9" w:rsidP="006E4278">
            <w:pPr>
              <w:spacing w:before="120" w:after="240" w:line="234" w:lineRule="atLeast"/>
              <w:jc w:val="center"/>
              <w:rPr>
                <w:rFonts w:ascii="Times New Roman" w:hAnsi="Times New Roman"/>
                <w:sz w:val="24"/>
                <w:szCs w:val="24"/>
              </w:rPr>
            </w:pPr>
          </w:p>
        </w:tc>
        <w:tc>
          <w:tcPr>
            <w:tcW w:w="6336" w:type="dxa"/>
            <w:gridSpan w:val="8"/>
            <w:tcMar>
              <w:top w:w="0" w:type="dxa"/>
              <w:left w:w="108" w:type="dxa"/>
              <w:bottom w:w="0" w:type="dxa"/>
              <w:right w:w="108" w:type="dxa"/>
            </w:tcMar>
            <w:hideMark/>
          </w:tcPr>
          <w:p w14:paraId="3D04DBFC" w14:textId="77777777" w:rsidR="00CC3DF9" w:rsidRPr="000A30B4" w:rsidRDefault="00CC3DF9" w:rsidP="006E4278">
            <w:pPr>
              <w:spacing w:before="120" w:after="120" w:line="234" w:lineRule="atLeast"/>
              <w:jc w:val="center"/>
              <w:rPr>
                <w:rFonts w:ascii="Times New Roman" w:hAnsi="Times New Roman"/>
                <w:sz w:val="24"/>
                <w:szCs w:val="24"/>
              </w:rPr>
            </w:pPr>
            <w:r w:rsidRPr="000A30B4">
              <w:rPr>
                <w:rFonts w:ascii="Times New Roman" w:hAnsi="Times New Roman"/>
                <w:i/>
                <w:iCs/>
                <w:sz w:val="24"/>
                <w:szCs w:val="24"/>
                <w:shd w:val="clear" w:color="auto" w:fill="FFFFFF"/>
              </w:rPr>
              <w:t>........., ngày..... tháng..... năm ......</w:t>
            </w:r>
          </w:p>
          <w:p w14:paraId="7E782916" w14:textId="77777777" w:rsidR="00CC3DF9" w:rsidRPr="000A30B4" w:rsidRDefault="00CC3DF9" w:rsidP="006E4278">
            <w:pPr>
              <w:spacing w:before="120" w:after="240" w:line="234" w:lineRule="atLeast"/>
              <w:jc w:val="center"/>
              <w:rPr>
                <w:rFonts w:ascii="Times New Roman" w:hAnsi="Times New Roman"/>
                <w:sz w:val="24"/>
                <w:szCs w:val="24"/>
              </w:rPr>
            </w:pPr>
            <w:r w:rsidRPr="000A30B4">
              <w:rPr>
                <w:rFonts w:ascii="Times New Roman" w:hAnsi="Times New Roman"/>
                <w:b/>
                <w:bCs/>
                <w:sz w:val="24"/>
                <w:szCs w:val="24"/>
                <w:shd w:val="clear" w:color="auto" w:fill="FFFFFF"/>
              </w:rPr>
              <w:t>THỦ TRƯỞNG ĐƠN VỊ BÁO CÁO</w:t>
            </w:r>
            <w:r w:rsidRPr="000A30B4">
              <w:rPr>
                <w:rFonts w:ascii="Times New Roman" w:hAnsi="Times New Roman"/>
                <w:sz w:val="24"/>
                <w:szCs w:val="24"/>
              </w:rPr>
              <w:br/>
            </w:r>
            <w:r w:rsidRPr="000A30B4">
              <w:rPr>
                <w:rFonts w:ascii="Times New Roman" w:hAnsi="Times New Roman"/>
                <w:i/>
                <w:iCs/>
                <w:sz w:val="24"/>
                <w:szCs w:val="24"/>
                <w:shd w:val="clear" w:color="auto" w:fill="FFFFFF"/>
              </w:rPr>
              <w:t>(Ký, ghi rõ họ tên và đóng dấu)</w:t>
            </w:r>
          </w:p>
        </w:tc>
      </w:tr>
    </w:tbl>
    <w:p w14:paraId="59B4685A" w14:textId="14287291" w:rsidR="00CC3DF9" w:rsidRPr="000A30B4" w:rsidRDefault="00CC3DF9" w:rsidP="00C5302A">
      <w:pPr>
        <w:spacing w:before="240" w:after="120" w:line="264" w:lineRule="auto"/>
        <w:rPr>
          <w:rFonts w:ascii="Times New Roman" w:hAnsi="Times New Roman"/>
          <w:b/>
          <w:sz w:val="24"/>
          <w:szCs w:val="24"/>
        </w:rPr>
        <w:sectPr w:rsidR="00CC3DF9" w:rsidRPr="000A30B4" w:rsidSect="00CC3DF9">
          <w:pgSz w:w="16840" w:h="11907" w:orient="landscape" w:code="9"/>
          <w:pgMar w:top="1701" w:right="1134" w:bottom="1134" w:left="1134" w:header="720" w:footer="720" w:gutter="0"/>
          <w:pgNumType w:start="1"/>
          <w:cols w:space="720"/>
          <w:docGrid w:linePitch="299"/>
        </w:sectPr>
      </w:pPr>
    </w:p>
    <w:tbl>
      <w:tblPr>
        <w:tblW w:w="10440" w:type="dxa"/>
        <w:tblInd w:w="-612" w:type="dxa"/>
        <w:tblLayout w:type="fixed"/>
        <w:tblLook w:val="0000" w:firstRow="0" w:lastRow="0" w:firstColumn="0" w:lastColumn="0" w:noHBand="0" w:noVBand="0"/>
      </w:tblPr>
      <w:tblGrid>
        <w:gridCol w:w="4689"/>
        <w:gridCol w:w="261"/>
        <w:gridCol w:w="5490"/>
      </w:tblGrid>
      <w:tr w:rsidR="005E479C" w:rsidRPr="000A30B4" w14:paraId="1791EBBA" w14:textId="77777777" w:rsidTr="005E479C">
        <w:trPr>
          <w:trHeight w:val="441"/>
        </w:trPr>
        <w:tc>
          <w:tcPr>
            <w:tcW w:w="4689" w:type="dxa"/>
          </w:tcPr>
          <w:p w14:paraId="0B7B97C7" w14:textId="77777777" w:rsidR="005E479C" w:rsidRPr="000A30B4" w:rsidRDefault="005E479C" w:rsidP="005E479C">
            <w:pPr>
              <w:jc w:val="center"/>
              <w:rPr>
                <w:rFonts w:ascii="Times New Roman" w:hAnsi="Times New Roman"/>
                <w:b/>
                <w:sz w:val="24"/>
                <w:szCs w:val="24"/>
              </w:rPr>
            </w:pPr>
          </w:p>
        </w:tc>
        <w:tc>
          <w:tcPr>
            <w:tcW w:w="261" w:type="dxa"/>
          </w:tcPr>
          <w:p w14:paraId="1F7A6830" w14:textId="77777777" w:rsidR="005E479C" w:rsidRPr="000A30B4" w:rsidRDefault="005E479C" w:rsidP="005E479C">
            <w:pPr>
              <w:jc w:val="center"/>
              <w:rPr>
                <w:rFonts w:ascii="Times New Roman" w:hAnsi="Times New Roman"/>
                <w:sz w:val="24"/>
                <w:szCs w:val="24"/>
              </w:rPr>
            </w:pPr>
          </w:p>
        </w:tc>
        <w:tc>
          <w:tcPr>
            <w:tcW w:w="5490" w:type="dxa"/>
          </w:tcPr>
          <w:p w14:paraId="35FBCA70" w14:textId="25CAFE5E" w:rsidR="005E479C" w:rsidRPr="00F72CDC" w:rsidRDefault="005E479C" w:rsidP="0044132B">
            <w:pPr>
              <w:tabs>
                <w:tab w:val="left" w:pos="567"/>
                <w:tab w:val="left" w:pos="900"/>
              </w:tabs>
              <w:spacing w:before="60" w:after="60" w:line="264" w:lineRule="auto"/>
              <w:ind w:right="14"/>
              <w:jc w:val="right"/>
              <w:rPr>
                <w:rFonts w:ascii="Times New Roman" w:hAnsi="Times New Roman" w:cs="Times New Roman"/>
                <w:b/>
                <w:sz w:val="28"/>
                <w:szCs w:val="28"/>
              </w:rPr>
            </w:pPr>
            <w:r w:rsidRPr="00F72CDC">
              <w:rPr>
                <w:rFonts w:ascii="Times New Roman" w:eastAsia="Calibri" w:hAnsi="Times New Roman" w:cs="Times New Roman"/>
                <w:b/>
                <w:sz w:val="28"/>
                <w:szCs w:val="28"/>
              </w:rPr>
              <w:t>Mẫu số</w:t>
            </w:r>
            <w:r w:rsidR="00F72CDC" w:rsidRPr="00F72CDC">
              <w:rPr>
                <w:rFonts w:ascii="Times New Roman" w:eastAsia="Calibri" w:hAnsi="Times New Roman" w:cs="Times New Roman"/>
                <w:b/>
                <w:sz w:val="28"/>
                <w:szCs w:val="28"/>
              </w:rPr>
              <w:t xml:space="preserve"> 02</w:t>
            </w:r>
          </w:p>
        </w:tc>
      </w:tr>
      <w:tr w:rsidR="005E479C" w:rsidRPr="000A30B4" w14:paraId="36CCF2F5" w14:textId="77777777" w:rsidTr="005E479C">
        <w:trPr>
          <w:trHeight w:val="1276"/>
        </w:trPr>
        <w:tc>
          <w:tcPr>
            <w:tcW w:w="4689" w:type="dxa"/>
          </w:tcPr>
          <w:p w14:paraId="540D0B85" w14:textId="77777777" w:rsidR="005E479C" w:rsidRPr="000A30B4" w:rsidRDefault="005E479C" w:rsidP="005E479C">
            <w:pPr>
              <w:spacing w:after="0" w:line="240" w:lineRule="auto"/>
              <w:jc w:val="center"/>
              <w:rPr>
                <w:rFonts w:ascii="Times New Roman" w:hAnsi="Times New Roman"/>
                <w:b/>
                <w:sz w:val="24"/>
                <w:szCs w:val="24"/>
              </w:rPr>
            </w:pPr>
            <w:r w:rsidRPr="000A30B4">
              <w:rPr>
                <w:rFonts w:ascii="Times New Roman" w:hAnsi="Times New Roman"/>
                <w:b/>
                <w:sz w:val="24"/>
                <w:szCs w:val="24"/>
              </w:rPr>
              <w:t>ỦY BAN NHÂN DÂN XÃ…….</w:t>
            </w:r>
          </w:p>
          <w:p w14:paraId="137FDC10" w14:textId="77777777" w:rsidR="005E479C" w:rsidRPr="000A30B4" w:rsidRDefault="005E479C" w:rsidP="005E479C">
            <w:pPr>
              <w:spacing w:after="0" w:line="240" w:lineRule="auto"/>
              <w:jc w:val="center"/>
              <w:rPr>
                <w:rFonts w:ascii="Times New Roman" w:hAnsi="Times New Roman"/>
                <w:b/>
                <w:sz w:val="24"/>
                <w:szCs w:val="24"/>
              </w:rPr>
            </w:pPr>
            <w:r w:rsidRPr="000A30B4">
              <w:rPr>
                <w:rFonts w:ascii="Times New Roman" w:hAnsi="Times New Roman"/>
                <w:sz w:val="24"/>
                <w:szCs w:val="24"/>
              </w:rPr>
              <w:t>---------------</w:t>
            </w:r>
          </w:p>
          <w:p w14:paraId="2B2A171F" w14:textId="77777777" w:rsidR="005E479C" w:rsidRPr="000A30B4" w:rsidRDefault="005E479C" w:rsidP="005E479C">
            <w:pPr>
              <w:spacing w:after="0" w:line="240" w:lineRule="auto"/>
              <w:jc w:val="center"/>
              <w:rPr>
                <w:rFonts w:ascii="Times New Roman" w:hAnsi="Times New Roman"/>
                <w:sz w:val="26"/>
                <w:szCs w:val="26"/>
              </w:rPr>
            </w:pPr>
            <w:r w:rsidRPr="000A30B4">
              <w:rPr>
                <w:rFonts w:ascii="Times New Roman" w:hAnsi="Times New Roman"/>
                <w:sz w:val="26"/>
                <w:szCs w:val="26"/>
              </w:rPr>
              <w:t>Số: ………</w:t>
            </w:r>
          </w:p>
          <w:p w14:paraId="08C5DAC7" w14:textId="77777777" w:rsidR="005E479C" w:rsidRPr="000A30B4" w:rsidRDefault="005E479C" w:rsidP="005E479C">
            <w:pPr>
              <w:spacing w:after="0" w:line="240" w:lineRule="auto"/>
              <w:ind w:left="-91" w:right="-108"/>
              <w:jc w:val="center"/>
              <w:rPr>
                <w:rFonts w:ascii="Times New Roman" w:hAnsi="Times New Roman"/>
                <w:sz w:val="24"/>
                <w:szCs w:val="24"/>
              </w:rPr>
            </w:pPr>
          </w:p>
        </w:tc>
        <w:tc>
          <w:tcPr>
            <w:tcW w:w="261" w:type="dxa"/>
          </w:tcPr>
          <w:p w14:paraId="2966C7F4" w14:textId="77777777" w:rsidR="005E479C" w:rsidRPr="000A30B4" w:rsidRDefault="005E479C" w:rsidP="005E479C">
            <w:pPr>
              <w:spacing w:after="0" w:line="240" w:lineRule="auto"/>
              <w:jc w:val="center"/>
              <w:rPr>
                <w:rFonts w:ascii="Times New Roman" w:hAnsi="Times New Roman"/>
                <w:sz w:val="24"/>
                <w:szCs w:val="24"/>
              </w:rPr>
            </w:pPr>
          </w:p>
          <w:p w14:paraId="6711B64D" w14:textId="77777777" w:rsidR="005E479C" w:rsidRPr="000A30B4" w:rsidRDefault="005E479C" w:rsidP="005E479C">
            <w:pPr>
              <w:spacing w:after="0" w:line="240" w:lineRule="auto"/>
              <w:jc w:val="center"/>
              <w:rPr>
                <w:rFonts w:ascii="Times New Roman" w:hAnsi="Times New Roman"/>
                <w:sz w:val="24"/>
                <w:szCs w:val="24"/>
              </w:rPr>
            </w:pPr>
          </w:p>
          <w:p w14:paraId="2D8B9FEF" w14:textId="77777777" w:rsidR="005E479C" w:rsidRPr="000A30B4" w:rsidRDefault="005E479C" w:rsidP="005E479C">
            <w:pPr>
              <w:spacing w:after="0" w:line="240" w:lineRule="auto"/>
              <w:jc w:val="center"/>
              <w:rPr>
                <w:rFonts w:ascii="Times New Roman" w:hAnsi="Times New Roman"/>
                <w:sz w:val="24"/>
                <w:szCs w:val="24"/>
              </w:rPr>
            </w:pPr>
          </w:p>
        </w:tc>
        <w:tc>
          <w:tcPr>
            <w:tcW w:w="5490" w:type="dxa"/>
          </w:tcPr>
          <w:p w14:paraId="6083663E" w14:textId="77777777" w:rsidR="005E479C" w:rsidRPr="000A30B4" w:rsidRDefault="005E479C" w:rsidP="005E479C">
            <w:pPr>
              <w:spacing w:after="0" w:line="240" w:lineRule="auto"/>
              <w:ind w:left="-86" w:right="-197" w:hanging="198"/>
              <w:jc w:val="center"/>
              <w:rPr>
                <w:rFonts w:ascii="Times New Roman" w:hAnsi="Times New Roman"/>
                <w:b/>
                <w:sz w:val="24"/>
                <w:szCs w:val="24"/>
              </w:rPr>
            </w:pPr>
            <w:r w:rsidRPr="000A30B4">
              <w:rPr>
                <w:rFonts w:ascii="Times New Roman" w:hAnsi="Times New Roman"/>
                <w:b/>
                <w:sz w:val="24"/>
                <w:szCs w:val="24"/>
              </w:rPr>
              <w:t>CỘNG HOÀ XÃ HỘI CHỦ NGHĨA VIỆT NAM</w:t>
            </w:r>
          </w:p>
          <w:p w14:paraId="2BF6513C" w14:textId="77777777" w:rsidR="005E479C" w:rsidRPr="000A30B4" w:rsidRDefault="005E479C" w:rsidP="005E479C">
            <w:pPr>
              <w:spacing w:after="0" w:line="240" w:lineRule="auto"/>
              <w:ind w:left="-86" w:right="-197" w:hanging="198"/>
              <w:jc w:val="center"/>
              <w:rPr>
                <w:rFonts w:ascii="Times New Roman" w:hAnsi="Times New Roman"/>
                <w:b/>
                <w:sz w:val="26"/>
                <w:szCs w:val="26"/>
              </w:rPr>
            </w:pPr>
            <w:r w:rsidRPr="000A30B4">
              <w:rPr>
                <w:rFonts w:ascii="Times New Roman" w:hAnsi="Times New Roman"/>
                <w:b/>
                <w:sz w:val="26"/>
                <w:szCs w:val="26"/>
              </w:rPr>
              <w:t>Độc lập - Tự do - Hạnh phúc</w:t>
            </w:r>
          </w:p>
          <w:p w14:paraId="2397362D" w14:textId="77777777" w:rsidR="005E479C" w:rsidRPr="000A30B4" w:rsidRDefault="005E479C" w:rsidP="005E479C">
            <w:pPr>
              <w:spacing w:after="0" w:line="240" w:lineRule="auto"/>
              <w:ind w:left="-86" w:right="-197" w:hanging="198"/>
              <w:jc w:val="center"/>
              <w:rPr>
                <w:rFonts w:ascii="Times New Roman" w:hAnsi="Times New Roman"/>
                <w:sz w:val="24"/>
                <w:szCs w:val="24"/>
              </w:rPr>
            </w:pPr>
            <w:r w:rsidRPr="000A30B4">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226C1DB1" wp14:editId="28BBC34E">
                      <wp:simplePos x="0" y="0"/>
                      <wp:positionH relativeFrom="column">
                        <wp:posOffset>598170</wp:posOffset>
                      </wp:positionH>
                      <wp:positionV relativeFrom="paragraph">
                        <wp:posOffset>58420</wp:posOffset>
                      </wp:positionV>
                      <wp:extent cx="1943100" cy="0"/>
                      <wp:effectExtent l="7620" t="10795" r="11430" b="825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A1CBCAD" id="Straight Connector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4.6pt" to="200.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kR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"/>
                  </w:pict>
                </mc:Fallback>
              </mc:AlternateContent>
            </w:r>
          </w:p>
          <w:p w14:paraId="7B062BD8" w14:textId="77777777" w:rsidR="005E479C" w:rsidRPr="000A30B4" w:rsidRDefault="005E479C" w:rsidP="005E479C">
            <w:pPr>
              <w:pStyle w:val="Heading5"/>
              <w:spacing w:line="240" w:lineRule="auto"/>
              <w:ind w:right="0"/>
              <w:jc w:val="center"/>
              <w:rPr>
                <w:rFonts w:ascii="Times New Roman" w:hAnsi="Times New Roman"/>
                <w:b w:val="0"/>
                <w:i/>
                <w:sz w:val="26"/>
                <w:szCs w:val="26"/>
              </w:rPr>
            </w:pPr>
            <w:r w:rsidRPr="000A30B4">
              <w:rPr>
                <w:rFonts w:ascii="Times New Roman" w:hAnsi="Times New Roman"/>
                <w:b w:val="0"/>
                <w:i/>
                <w:sz w:val="26"/>
                <w:szCs w:val="26"/>
              </w:rPr>
              <w:t>…….., ngày    tháng      năm …….</w:t>
            </w:r>
          </w:p>
        </w:tc>
      </w:tr>
    </w:tbl>
    <w:p w14:paraId="6F9173A6" w14:textId="77777777" w:rsidR="005E479C" w:rsidRPr="000A30B4" w:rsidRDefault="005E479C" w:rsidP="005E479C">
      <w:pPr>
        <w:spacing w:line="264" w:lineRule="auto"/>
        <w:rPr>
          <w:rFonts w:ascii="Times New Roman" w:hAnsi="Times New Roman"/>
          <w:b/>
          <w:sz w:val="28"/>
          <w:szCs w:val="28"/>
        </w:rPr>
      </w:pPr>
    </w:p>
    <w:p w14:paraId="3A0E8E8E" w14:textId="77777777" w:rsidR="005E479C" w:rsidRPr="000A30B4" w:rsidRDefault="005E479C" w:rsidP="005E479C">
      <w:pPr>
        <w:spacing w:after="0" w:line="240" w:lineRule="auto"/>
        <w:jc w:val="center"/>
        <w:rPr>
          <w:rFonts w:ascii="Times New Roman" w:hAnsi="Times New Roman"/>
          <w:b/>
          <w:sz w:val="28"/>
          <w:szCs w:val="28"/>
        </w:rPr>
      </w:pPr>
      <w:r w:rsidRPr="000A30B4">
        <w:rPr>
          <w:rFonts w:ascii="Times New Roman" w:hAnsi="Times New Roman"/>
          <w:b/>
          <w:sz w:val="28"/>
          <w:szCs w:val="28"/>
        </w:rPr>
        <w:t xml:space="preserve">BÁO CÁO </w:t>
      </w:r>
    </w:p>
    <w:p w14:paraId="5B7FC31D" w14:textId="77777777" w:rsidR="005E479C" w:rsidRPr="000A30B4" w:rsidRDefault="005E479C" w:rsidP="005E479C">
      <w:pPr>
        <w:spacing w:after="0" w:line="240" w:lineRule="auto"/>
        <w:jc w:val="center"/>
        <w:rPr>
          <w:rFonts w:ascii="Times New Roman" w:hAnsi="Times New Roman"/>
          <w:b/>
          <w:sz w:val="28"/>
          <w:szCs w:val="28"/>
        </w:rPr>
      </w:pPr>
      <w:r w:rsidRPr="000A30B4">
        <w:rPr>
          <w:rFonts w:ascii="Times New Roman" w:hAnsi="Times New Roman"/>
          <w:b/>
          <w:sz w:val="28"/>
          <w:szCs w:val="28"/>
        </w:rPr>
        <w:t xml:space="preserve">KẾT QUẢ THỰC HIỆN CẤP NƯỚC SINH HOẠT NÔNG THÔN </w:t>
      </w:r>
    </w:p>
    <w:p w14:paraId="4F6D0E18" w14:textId="77777777" w:rsidR="005E479C" w:rsidRPr="000A30B4" w:rsidRDefault="005E479C" w:rsidP="005E479C">
      <w:pPr>
        <w:spacing w:after="0" w:line="240" w:lineRule="auto"/>
        <w:jc w:val="center"/>
        <w:rPr>
          <w:rFonts w:ascii="Times New Roman" w:hAnsi="Times New Roman"/>
          <w:b/>
          <w:sz w:val="28"/>
          <w:szCs w:val="28"/>
        </w:rPr>
      </w:pPr>
      <w:r w:rsidRPr="000A30B4">
        <w:rPr>
          <w:rFonts w:ascii="Times New Roman" w:hAnsi="Times New Roman"/>
          <w:b/>
          <w:sz w:val="28"/>
          <w:szCs w:val="28"/>
        </w:rPr>
        <w:t>NĂM … TRÊN ĐỊA BÀN XÃ …..</w:t>
      </w:r>
    </w:p>
    <w:p w14:paraId="25C29167" w14:textId="77777777" w:rsidR="005E479C" w:rsidRPr="000A30B4" w:rsidRDefault="005E479C" w:rsidP="005E479C">
      <w:pPr>
        <w:spacing w:after="0" w:line="240" w:lineRule="auto"/>
        <w:jc w:val="center"/>
        <w:rPr>
          <w:rFonts w:ascii="Times New Roman" w:hAnsi="Times New Roman"/>
          <w:b/>
          <w:sz w:val="18"/>
          <w:szCs w:val="28"/>
        </w:rPr>
      </w:pPr>
    </w:p>
    <w:p w14:paraId="3450D85D" w14:textId="77777777" w:rsidR="005E479C" w:rsidRPr="000A30B4" w:rsidRDefault="005E479C" w:rsidP="005E479C">
      <w:pPr>
        <w:pStyle w:val="ListParagraph"/>
        <w:tabs>
          <w:tab w:val="left" w:pos="284"/>
        </w:tabs>
        <w:spacing w:before="60" w:after="60" w:line="264" w:lineRule="auto"/>
        <w:ind w:left="0"/>
        <w:jc w:val="both"/>
        <w:rPr>
          <w:b/>
          <w:sz w:val="28"/>
          <w:szCs w:val="28"/>
        </w:rPr>
      </w:pPr>
      <w:r w:rsidRPr="000A30B4">
        <w:rPr>
          <w:b/>
          <w:sz w:val="28"/>
          <w:szCs w:val="28"/>
        </w:rPr>
        <w:t>I. Thông tin chung</w:t>
      </w:r>
    </w:p>
    <w:p w14:paraId="1C892740" w14:textId="77777777" w:rsidR="005E479C" w:rsidRPr="000A30B4" w:rsidRDefault="005E479C" w:rsidP="005E479C">
      <w:pPr>
        <w:tabs>
          <w:tab w:val="left" w:pos="284"/>
        </w:tabs>
        <w:spacing w:before="60" w:after="60" w:line="264" w:lineRule="auto"/>
        <w:rPr>
          <w:rFonts w:ascii="Times New Roman" w:hAnsi="Times New Roman"/>
          <w:b/>
          <w:sz w:val="28"/>
          <w:szCs w:val="28"/>
        </w:rPr>
      </w:pPr>
      <w:r w:rsidRPr="000A30B4">
        <w:rPr>
          <w:rFonts w:ascii="Times New Roman" w:hAnsi="Times New Roman"/>
          <w:b/>
          <w:sz w:val="28"/>
          <w:szCs w:val="28"/>
        </w:rPr>
        <w:t>1.1. Khái quát về nước sạch nông thôn của xã</w:t>
      </w:r>
    </w:p>
    <w:p w14:paraId="54B39652" w14:textId="77777777" w:rsidR="005E479C" w:rsidRPr="000A30B4" w:rsidRDefault="005E479C" w:rsidP="005E479C">
      <w:pPr>
        <w:spacing w:before="60" w:after="60" w:line="264" w:lineRule="auto"/>
        <w:rPr>
          <w:rFonts w:ascii="Times New Roman" w:hAnsi="Times New Roman"/>
          <w:b/>
          <w:sz w:val="28"/>
          <w:szCs w:val="28"/>
        </w:rPr>
      </w:pPr>
      <w:r w:rsidRPr="000A30B4">
        <w:rPr>
          <w:rFonts w:ascii="Times New Roman" w:hAnsi="Times New Roman"/>
          <w:b/>
          <w:sz w:val="28"/>
          <w:szCs w:val="28"/>
        </w:rPr>
        <w:t xml:space="preserve">1.2. Kết quả đạt được </w:t>
      </w:r>
    </w:p>
    <w:p w14:paraId="089A99FD"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rPr>
        <w:t>- Tổng số dân/hộ nông thôn: ……………(người)/………………………(hộ)</w:t>
      </w:r>
    </w:p>
    <w:p w14:paraId="2E123C5A"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rPr>
        <w:t>- Tỷ lệ người/hộ nông thôn sử dụng nước HVS: ….%</w:t>
      </w:r>
    </w:p>
    <w:p w14:paraId="0CA22071"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rPr>
        <w:t>+ Tỷ lệ người/hộ nông thôn sử dụng nước HVS từ công trình cấp nước tập trung: …..%</w:t>
      </w:r>
    </w:p>
    <w:p w14:paraId="42C33710"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rPr>
        <w:t>+ Tỷ lệ người/hộ nông thôn sử dụng nước HVS từ công trình cấp nước quy mô hộ gia đình: …..%</w:t>
      </w:r>
    </w:p>
    <w:p w14:paraId="56243A80"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rPr>
        <w:t>- T</w:t>
      </w:r>
      <w:r w:rsidRPr="000A30B4">
        <w:rPr>
          <w:rFonts w:ascii="Times New Roman" w:hAnsi="Times New Roman" w:cs="Arial"/>
          <w:sz w:val="28"/>
          <w:szCs w:val="28"/>
        </w:rPr>
        <w:t>ỷ</w:t>
      </w:r>
      <w:r w:rsidRPr="000A30B4">
        <w:rPr>
          <w:rFonts w:ascii="Times New Roman" w:hAnsi="Times New Roman" w:cs=".VnTime"/>
          <w:sz w:val="28"/>
          <w:szCs w:val="28"/>
        </w:rPr>
        <w:t xml:space="preserve"> l</w:t>
      </w:r>
      <w:r w:rsidRPr="000A30B4">
        <w:rPr>
          <w:rFonts w:ascii="Times New Roman" w:hAnsi="Times New Roman" w:cs="Arial"/>
          <w:sz w:val="28"/>
          <w:szCs w:val="28"/>
        </w:rPr>
        <w:t>ệ</w:t>
      </w:r>
      <w:r w:rsidRPr="000A30B4">
        <w:rPr>
          <w:rFonts w:ascii="Times New Roman" w:hAnsi="Times New Roman" w:cs=".VnTime"/>
          <w:sz w:val="28"/>
          <w:szCs w:val="28"/>
        </w:rPr>
        <w:t xml:space="preserve"> ng</w:t>
      </w:r>
      <w:r w:rsidRPr="000A30B4">
        <w:rPr>
          <w:rFonts w:ascii="Times New Roman" w:hAnsi="Times New Roman" w:cs="Arial"/>
          <w:sz w:val="28"/>
          <w:szCs w:val="28"/>
        </w:rPr>
        <w:t>ườ</w:t>
      </w:r>
      <w:r w:rsidRPr="000A30B4">
        <w:rPr>
          <w:rFonts w:ascii="Times New Roman" w:hAnsi="Times New Roman" w:cs=".VnTime"/>
          <w:sz w:val="28"/>
          <w:szCs w:val="28"/>
        </w:rPr>
        <w:t>i/h</w:t>
      </w:r>
      <w:r w:rsidRPr="000A30B4">
        <w:rPr>
          <w:rFonts w:ascii="Times New Roman" w:hAnsi="Times New Roman" w:cs="Arial"/>
          <w:sz w:val="28"/>
          <w:szCs w:val="28"/>
        </w:rPr>
        <w:t>ộ</w:t>
      </w:r>
      <w:r w:rsidRPr="000A30B4">
        <w:rPr>
          <w:rFonts w:ascii="Times New Roman" w:hAnsi="Times New Roman" w:cs=".VnTime"/>
          <w:sz w:val="28"/>
          <w:szCs w:val="28"/>
        </w:rPr>
        <w:t xml:space="preserve"> nông thôn s</w:t>
      </w:r>
      <w:r w:rsidRPr="000A30B4">
        <w:rPr>
          <w:rFonts w:ascii="Times New Roman" w:hAnsi="Times New Roman" w:cs="Arial"/>
          <w:sz w:val="28"/>
          <w:szCs w:val="28"/>
        </w:rPr>
        <w:t>ử</w:t>
      </w:r>
      <w:r w:rsidRPr="000A30B4">
        <w:rPr>
          <w:rFonts w:ascii="Times New Roman" w:hAnsi="Times New Roman" w:cs=".VnTime"/>
          <w:sz w:val="28"/>
          <w:szCs w:val="28"/>
        </w:rPr>
        <w:t xml:space="preserve"> d</w:t>
      </w:r>
      <w:r w:rsidRPr="000A30B4">
        <w:rPr>
          <w:rFonts w:ascii="Times New Roman" w:hAnsi="Times New Roman" w:cs="Arial"/>
          <w:sz w:val="28"/>
          <w:szCs w:val="28"/>
        </w:rPr>
        <w:t>ụ</w:t>
      </w:r>
      <w:r w:rsidRPr="000A30B4">
        <w:rPr>
          <w:rFonts w:ascii="Times New Roman" w:hAnsi="Times New Roman" w:cs=".VnTime"/>
          <w:sz w:val="28"/>
          <w:szCs w:val="28"/>
        </w:rPr>
        <w:t xml:space="preserve">ng </w:t>
      </w:r>
      <w:r w:rsidRPr="000A30B4">
        <w:rPr>
          <w:rFonts w:ascii="Times New Roman" w:hAnsi="Times New Roman"/>
          <w:sz w:val="28"/>
          <w:szCs w:val="28"/>
        </w:rPr>
        <w:t>nước sạch đáp ứng QCVN (hoặc quy chuẩn địa phương): ….%</w:t>
      </w:r>
    </w:p>
    <w:p w14:paraId="46E52A99"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rPr>
        <w:t>+ Tỷ lệ người/hộ nông thôn sử dụng nước sạch từ công trình cấp nước tập trung: ……%</w:t>
      </w:r>
    </w:p>
    <w:p w14:paraId="60A01136"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rPr>
        <w:t>+ Tỷ lệ người/hộ nông thôn sử dụng nước sạch từ công trình cấp nước quy mô hộ gia đình: …..%</w:t>
      </w:r>
    </w:p>
    <w:p w14:paraId="77C13874"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rPr>
        <w:t>- Tỷ lệ hộ nghèo sử dụng nước HVS: ……%</w:t>
      </w:r>
    </w:p>
    <w:p w14:paraId="4A9FB34D" w14:textId="77777777" w:rsidR="005E479C" w:rsidRPr="000A30B4" w:rsidRDefault="005E479C" w:rsidP="005E479C">
      <w:pPr>
        <w:tabs>
          <w:tab w:val="left" w:pos="6547"/>
        </w:tabs>
        <w:spacing w:before="60" w:after="60" w:line="264" w:lineRule="auto"/>
        <w:rPr>
          <w:rFonts w:ascii="Times New Roman" w:hAnsi="Times New Roman"/>
          <w:sz w:val="28"/>
          <w:szCs w:val="28"/>
        </w:rPr>
      </w:pPr>
      <w:r w:rsidRPr="000A30B4">
        <w:rPr>
          <w:rFonts w:ascii="Times New Roman" w:hAnsi="Times New Roman"/>
          <w:sz w:val="28"/>
          <w:szCs w:val="28"/>
        </w:rPr>
        <w:t>- Tỷ lệ hộ nghèo sử dụng nước sạch: ………%</w:t>
      </w:r>
    </w:p>
    <w:p w14:paraId="6BAE5FDF"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rPr>
        <w:t>- Tỷ lệ hộ đồng bào dân tộc thiểu số sử dụng nước HVS và nước sạch: ……%</w:t>
      </w:r>
    </w:p>
    <w:p w14:paraId="1BA0D21E"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rPr>
        <w:t>- Tổng số người dân được cấp nước tăng thêm trong năm ………………(người).</w:t>
      </w:r>
    </w:p>
    <w:p w14:paraId="03A99627" w14:textId="77777777" w:rsidR="005E479C" w:rsidRPr="000A30B4" w:rsidRDefault="005E479C" w:rsidP="005E479C">
      <w:pPr>
        <w:spacing w:before="60" w:after="60" w:line="264" w:lineRule="auto"/>
        <w:rPr>
          <w:rFonts w:ascii="Times New Roman" w:hAnsi="Times New Roman"/>
          <w:b/>
          <w:sz w:val="28"/>
          <w:szCs w:val="28"/>
        </w:rPr>
      </w:pPr>
      <w:r w:rsidRPr="000A30B4">
        <w:rPr>
          <w:rFonts w:ascii="Times New Roman" w:hAnsi="Times New Roman"/>
          <w:b/>
          <w:sz w:val="28"/>
          <w:szCs w:val="28"/>
        </w:rPr>
        <w:t xml:space="preserve">1.3. Công trình cấp nước </w:t>
      </w:r>
    </w:p>
    <w:p w14:paraId="1BF21410"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rPr>
        <w:t>- Công trình cấp nước tập trung trên địa bàn xã</w:t>
      </w:r>
    </w:p>
    <w:p w14:paraId="30F85EA3"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rPr>
        <w:t>+ Tổng số công trình cấp nước tập trung hiện có ………………… (công trình);</w:t>
      </w:r>
    </w:p>
    <w:p w14:paraId="43536F3A"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rPr>
        <w:t xml:space="preserve">Trong đó: </w:t>
      </w:r>
    </w:p>
    <w:p w14:paraId="72DEE001" w14:textId="77777777" w:rsidR="005E479C" w:rsidRPr="000A30B4" w:rsidRDefault="005E479C" w:rsidP="005E479C">
      <w:pPr>
        <w:pStyle w:val="ListParagraph"/>
        <w:widowControl w:val="0"/>
        <w:numPr>
          <w:ilvl w:val="2"/>
          <w:numId w:val="6"/>
        </w:numPr>
        <w:adjustRightInd w:val="0"/>
        <w:spacing w:before="60" w:after="60" w:line="264" w:lineRule="auto"/>
        <w:jc w:val="both"/>
        <w:textAlignment w:val="baseline"/>
        <w:rPr>
          <w:sz w:val="28"/>
          <w:szCs w:val="28"/>
        </w:rPr>
      </w:pPr>
      <w:r w:rsidRPr="000A30B4">
        <w:rPr>
          <w:sz w:val="28"/>
          <w:szCs w:val="28"/>
        </w:rPr>
        <w:t>Quy mô lớn:</w:t>
      </w:r>
    </w:p>
    <w:p w14:paraId="6B4481B1" w14:textId="77777777" w:rsidR="005E479C" w:rsidRPr="000A30B4" w:rsidRDefault="005E479C" w:rsidP="005E479C">
      <w:pPr>
        <w:pStyle w:val="ListParagraph"/>
        <w:widowControl w:val="0"/>
        <w:numPr>
          <w:ilvl w:val="2"/>
          <w:numId w:val="6"/>
        </w:numPr>
        <w:adjustRightInd w:val="0"/>
        <w:spacing w:before="60" w:after="60" w:line="264" w:lineRule="auto"/>
        <w:jc w:val="both"/>
        <w:textAlignment w:val="baseline"/>
        <w:rPr>
          <w:sz w:val="28"/>
          <w:szCs w:val="28"/>
        </w:rPr>
      </w:pPr>
      <w:r w:rsidRPr="000A30B4">
        <w:rPr>
          <w:sz w:val="28"/>
          <w:szCs w:val="28"/>
        </w:rPr>
        <w:t>Quy mô vừa:</w:t>
      </w:r>
    </w:p>
    <w:p w14:paraId="3E3062E7" w14:textId="77777777" w:rsidR="005E479C" w:rsidRPr="000A30B4" w:rsidRDefault="005E479C" w:rsidP="005E479C">
      <w:pPr>
        <w:pStyle w:val="ListParagraph"/>
        <w:widowControl w:val="0"/>
        <w:numPr>
          <w:ilvl w:val="2"/>
          <w:numId w:val="6"/>
        </w:numPr>
        <w:adjustRightInd w:val="0"/>
        <w:spacing w:before="60" w:after="60" w:line="264" w:lineRule="auto"/>
        <w:jc w:val="both"/>
        <w:textAlignment w:val="baseline"/>
        <w:rPr>
          <w:sz w:val="28"/>
          <w:szCs w:val="28"/>
        </w:rPr>
      </w:pPr>
      <w:r w:rsidRPr="000A30B4">
        <w:rPr>
          <w:sz w:val="28"/>
          <w:szCs w:val="28"/>
        </w:rPr>
        <w:t>Quy mô nhỏ:</w:t>
      </w:r>
    </w:p>
    <w:p w14:paraId="614F1EA5" w14:textId="77777777" w:rsidR="005E479C" w:rsidRPr="000A30B4" w:rsidRDefault="005E479C" w:rsidP="005E479C">
      <w:pPr>
        <w:pStyle w:val="ListParagraph"/>
        <w:widowControl w:val="0"/>
        <w:numPr>
          <w:ilvl w:val="2"/>
          <w:numId w:val="6"/>
        </w:numPr>
        <w:adjustRightInd w:val="0"/>
        <w:spacing w:before="60" w:after="60" w:line="264" w:lineRule="auto"/>
        <w:jc w:val="both"/>
        <w:textAlignment w:val="baseline"/>
        <w:rPr>
          <w:sz w:val="28"/>
          <w:szCs w:val="28"/>
        </w:rPr>
      </w:pPr>
      <w:r w:rsidRPr="000A30B4">
        <w:rPr>
          <w:sz w:val="28"/>
          <w:szCs w:val="28"/>
        </w:rPr>
        <w:t>Quy mô rất nhỏ:</w:t>
      </w:r>
    </w:p>
    <w:p w14:paraId="33577AE8" w14:textId="77777777" w:rsidR="005E479C" w:rsidRPr="000A30B4" w:rsidRDefault="005E479C" w:rsidP="005E479C">
      <w:pPr>
        <w:spacing w:before="60" w:after="60" w:line="264" w:lineRule="auto"/>
        <w:rPr>
          <w:rFonts w:ascii="Times New Roman" w:hAnsi="Times New Roman"/>
          <w:sz w:val="28"/>
          <w:szCs w:val="28"/>
          <w:lang w:val="vi-VN"/>
        </w:rPr>
      </w:pPr>
      <w:r w:rsidRPr="000A30B4">
        <w:rPr>
          <w:rFonts w:ascii="Times New Roman" w:hAnsi="Times New Roman"/>
          <w:sz w:val="28"/>
          <w:szCs w:val="28"/>
        </w:rPr>
        <w:lastRenderedPageBreak/>
        <w:t xml:space="preserve">+ </w:t>
      </w:r>
      <w:r w:rsidRPr="000A30B4">
        <w:rPr>
          <w:rFonts w:ascii="Times New Roman" w:hAnsi="Times New Roman"/>
          <w:sz w:val="28"/>
          <w:szCs w:val="28"/>
          <w:lang w:val="vi-VN"/>
        </w:rPr>
        <w:t>Hoạt động bền vững:</w:t>
      </w:r>
      <w:r w:rsidRPr="000A30B4">
        <w:rPr>
          <w:rFonts w:ascii="Times New Roman" w:hAnsi="Times New Roman"/>
          <w:sz w:val="28"/>
          <w:szCs w:val="28"/>
        </w:rPr>
        <w:t xml:space="preserve"> </w:t>
      </w:r>
      <w:r w:rsidRPr="000A30B4">
        <w:rPr>
          <w:rFonts w:ascii="Times New Roman" w:hAnsi="Times New Roman"/>
          <w:sz w:val="28"/>
          <w:szCs w:val="28"/>
          <w:lang w:val="vi-VN"/>
        </w:rPr>
        <w:t>...................(công trình)</w:t>
      </w:r>
      <w:r w:rsidRPr="000A30B4">
        <w:rPr>
          <w:rFonts w:ascii="Times New Roman" w:hAnsi="Times New Roman"/>
          <w:sz w:val="28"/>
          <w:szCs w:val="28"/>
        </w:rPr>
        <w:t xml:space="preserve">, Tỷ lệ: </w:t>
      </w:r>
      <w:r w:rsidRPr="000A30B4">
        <w:rPr>
          <w:rFonts w:ascii="Times New Roman" w:hAnsi="Times New Roman"/>
          <w:sz w:val="28"/>
          <w:szCs w:val="28"/>
          <w:lang w:val="vi-VN"/>
        </w:rPr>
        <w:t>.............(%)</w:t>
      </w:r>
    </w:p>
    <w:p w14:paraId="3E12DD63" w14:textId="77777777" w:rsidR="005E479C" w:rsidRPr="000A30B4" w:rsidRDefault="005E479C" w:rsidP="005E479C">
      <w:pPr>
        <w:spacing w:before="60" w:after="60" w:line="264" w:lineRule="auto"/>
        <w:rPr>
          <w:rFonts w:ascii="Times New Roman" w:hAnsi="Times New Roman"/>
          <w:sz w:val="28"/>
          <w:szCs w:val="28"/>
          <w:lang w:val="vi-VN"/>
        </w:rPr>
      </w:pPr>
      <w:r w:rsidRPr="000A30B4">
        <w:rPr>
          <w:rFonts w:ascii="Times New Roman" w:hAnsi="Times New Roman"/>
          <w:sz w:val="28"/>
          <w:szCs w:val="28"/>
          <w:lang w:val="vi-VN"/>
        </w:rPr>
        <w:t>+ Tương đối bền vững:</w:t>
      </w:r>
      <w:r w:rsidRPr="000A30B4">
        <w:rPr>
          <w:rFonts w:ascii="Times New Roman" w:hAnsi="Times New Roman"/>
          <w:sz w:val="28"/>
          <w:szCs w:val="28"/>
        </w:rPr>
        <w:t xml:space="preserve"> </w:t>
      </w:r>
      <w:r w:rsidRPr="000A30B4">
        <w:rPr>
          <w:rFonts w:ascii="Times New Roman" w:hAnsi="Times New Roman"/>
          <w:sz w:val="28"/>
          <w:szCs w:val="28"/>
          <w:lang w:val="vi-VN"/>
        </w:rPr>
        <w:t>...................(công trình)</w:t>
      </w:r>
      <w:r w:rsidRPr="000A30B4">
        <w:rPr>
          <w:rFonts w:ascii="Times New Roman" w:hAnsi="Times New Roman"/>
          <w:sz w:val="28"/>
          <w:szCs w:val="28"/>
        </w:rPr>
        <w:t xml:space="preserve"> Tỷ lệ: </w:t>
      </w:r>
      <w:r w:rsidRPr="000A30B4">
        <w:rPr>
          <w:rFonts w:ascii="Times New Roman" w:hAnsi="Times New Roman"/>
          <w:sz w:val="28"/>
          <w:szCs w:val="28"/>
          <w:lang w:val="vi-VN"/>
        </w:rPr>
        <w:t>.............(%)</w:t>
      </w:r>
    </w:p>
    <w:p w14:paraId="74C40743"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lang w:val="vi-VN"/>
        </w:rPr>
        <w:t>+ Kém bền vững:.......................</w:t>
      </w:r>
      <w:r w:rsidRPr="000A30B4">
        <w:rPr>
          <w:rFonts w:ascii="Times New Roman" w:hAnsi="Times New Roman"/>
          <w:sz w:val="28"/>
          <w:szCs w:val="28"/>
        </w:rPr>
        <w:t>..</w:t>
      </w:r>
      <w:r w:rsidRPr="000A30B4">
        <w:rPr>
          <w:rFonts w:ascii="Times New Roman" w:hAnsi="Times New Roman"/>
          <w:sz w:val="28"/>
          <w:szCs w:val="28"/>
          <w:lang w:val="vi-VN"/>
        </w:rPr>
        <w:t>(công trình)</w:t>
      </w:r>
      <w:r w:rsidRPr="000A30B4">
        <w:rPr>
          <w:rFonts w:ascii="Times New Roman" w:hAnsi="Times New Roman"/>
          <w:sz w:val="28"/>
          <w:szCs w:val="28"/>
        </w:rPr>
        <w:t xml:space="preserve"> Tỷ lệ: </w:t>
      </w:r>
      <w:r w:rsidRPr="000A30B4">
        <w:rPr>
          <w:rFonts w:ascii="Times New Roman" w:hAnsi="Times New Roman"/>
          <w:sz w:val="28"/>
          <w:szCs w:val="28"/>
          <w:lang w:val="vi-VN"/>
        </w:rPr>
        <w:t xml:space="preserve">............(%). Tổng số người dân sử dụng nước từ các công trình cấp nước kém bền </w:t>
      </w:r>
      <w:r w:rsidRPr="000A30B4">
        <w:rPr>
          <w:rFonts w:ascii="Times New Roman" w:hAnsi="Times New Roman"/>
          <w:sz w:val="28"/>
          <w:szCs w:val="28"/>
        </w:rPr>
        <w:t>v</w:t>
      </w:r>
      <w:r w:rsidRPr="000A30B4">
        <w:rPr>
          <w:rFonts w:ascii="Times New Roman" w:hAnsi="Times New Roman"/>
          <w:sz w:val="28"/>
          <w:szCs w:val="28"/>
          <w:lang w:val="vi-VN"/>
        </w:rPr>
        <w:t>ững:............(người);</w:t>
      </w:r>
      <w:r w:rsidRPr="000A30B4">
        <w:rPr>
          <w:rFonts w:ascii="Times New Roman" w:hAnsi="Times New Roman"/>
          <w:sz w:val="28"/>
          <w:szCs w:val="28"/>
        </w:rPr>
        <w:t xml:space="preserve"> cụ thể số công trình ở các quy mô.</w:t>
      </w:r>
    </w:p>
    <w:p w14:paraId="1F578F8D"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lang w:val="vi-VN"/>
        </w:rPr>
        <w:t>+ Không hoạt động: ........................(công trình)..................(%). Tổng số người dân bị ảnh hưởng từ các công trình cấp nước không hoạt động:..............(người);</w:t>
      </w:r>
      <w:r w:rsidRPr="000A30B4">
        <w:rPr>
          <w:rFonts w:ascii="Times New Roman" w:hAnsi="Times New Roman"/>
          <w:sz w:val="28"/>
          <w:szCs w:val="28"/>
        </w:rPr>
        <w:t xml:space="preserve"> Cụ thể số công trình ở các quy mô.</w:t>
      </w:r>
    </w:p>
    <w:p w14:paraId="7D2AD196" w14:textId="77777777" w:rsidR="005E479C" w:rsidRPr="000A30B4" w:rsidRDefault="005E479C" w:rsidP="005E479C">
      <w:pPr>
        <w:spacing w:before="60" w:after="60" w:line="264" w:lineRule="auto"/>
        <w:jc w:val="both"/>
        <w:rPr>
          <w:rFonts w:ascii="Times New Roman" w:hAnsi="Times New Roman"/>
          <w:sz w:val="28"/>
          <w:szCs w:val="28"/>
        </w:rPr>
      </w:pPr>
      <w:r w:rsidRPr="000A30B4">
        <w:rPr>
          <w:rFonts w:ascii="Times New Roman" w:hAnsi="Times New Roman"/>
          <w:sz w:val="28"/>
          <w:szCs w:val="28"/>
          <w:lang w:val="vi-VN"/>
        </w:rPr>
        <w:t xml:space="preserve">+ Các giải pháp, hoạt động triển khai trong năm để nâng cao năng lực quản lý vận hành, cải tạo sửa chữa công trình </w:t>
      </w:r>
      <w:r w:rsidRPr="000A30B4">
        <w:rPr>
          <w:rFonts w:ascii="Times New Roman" w:hAnsi="Times New Roman"/>
          <w:sz w:val="28"/>
          <w:szCs w:val="28"/>
        </w:rPr>
        <w:t xml:space="preserve">kém bền vững, không hoạt động (hoạt động đầu tư nâng cấp, sửa chữa; các hoạt động khác…): </w:t>
      </w:r>
    </w:p>
    <w:p w14:paraId="6EB75EA0"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rPr>
        <w:t>+ Việc thanh lý các công trình hư hỏng, không thể sử dụng hoặc sữa chữa không hiệu quả: ………………………………………………………………………….</w:t>
      </w:r>
    </w:p>
    <w:p w14:paraId="0BB61923"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rPr>
        <w:t>+ Các mô hình quản lý vận hành:</w:t>
      </w:r>
    </w:p>
    <w:p w14:paraId="63EF14AD"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lang w:val="vi-VN"/>
        </w:rPr>
        <w:t xml:space="preserve">- Công trình cấp nước </w:t>
      </w:r>
      <w:r w:rsidRPr="000A30B4">
        <w:rPr>
          <w:rFonts w:ascii="Times New Roman" w:hAnsi="Times New Roman"/>
          <w:sz w:val="28"/>
          <w:szCs w:val="28"/>
        </w:rPr>
        <w:t>quy mô hộ gia đình</w:t>
      </w:r>
    </w:p>
    <w:p w14:paraId="65F91D31" w14:textId="77777777" w:rsidR="005E479C" w:rsidRPr="000A30B4" w:rsidRDefault="005E479C" w:rsidP="005E479C">
      <w:pPr>
        <w:spacing w:before="60" w:after="60" w:line="264" w:lineRule="auto"/>
        <w:jc w:val="both"/>
        <w:rPr>
          <w:rFonts w:ascii="Times New Roman" w:hAnsi="Times New Roman"/>
          <w:sz w:val="28"/>
          <w:szCs w:val="28"/>
        </w:rPr>
      </w:pPr>
      <w:r w:rsidRPr="000A30B4">
        <w:rPr>
          <w:rFonts w:ascii="Times New Roman" w:hAnsi="Times New Roman"/>
          <w:sz w:val="28"/>
          <w:szCs w:val="28"/>
          <w:lang w:val="vi-VN"/>
        </w:rPr>
        <w:t xml:space="preserve">+ Tổng số công trình cấp nước </w:t>
      </w:r>
      <w:r w:rsidRPr="000A30B4">
        <w:rPr>
          <w:rFonts w:ascii="Times New Roman" w:hAnsi="Times New Roman"/>
          <w:sz w:val="28"/>
          <w:szCs w:val="28"/>
        </w:rPr>
        <w:t xml:space="preserve">quy mô hộ gia đình </w:t>
      </w:r>
      <w:r w:rsidRPr="000A30B4">
        <w:rPr>
          <w:rFonts w:ascii="Times New Roman" w:hAnsi="Times New Roman"/>
          <w:sz w:val="28"/>
          <w:szCs w:val="28"/>
          <w:lang w:val="vi-VN"/>
        </w:rPr>
        <w:t>hiện có ...............(công trình)</w:t>
      </w:r>
      <w:r w:rsidRPr="000A30B4">
        <w:rPr>
          <w:rFonts w:ascii="Times New Roman" w:hAnsi="Times New Roman"/>
          <w:sz w:val="28"/>
          <w:szCs w:val="28"/>
        </w:rPr>
        <w:t>;</w:t>
      </w:r>
    </w:p>
    <w:p w14:paraId="20E1D3AB" w14:textId="77777777" w:rsidR="005E479C" w:rsidRPr="000A30B4" w:rsidRDefault="005E479C" w:rsidP="005E479C">
      <w:pPr>
        <w:spacing w:before="60" w:after="60" w:line="264" w:lineRule="auto"/>
        <w:rPr>
          <w:rFonts w:ascii="Times New Roman" w:hAnsi="Times New Roman"/>
          <w:sz w:val="28"/>
          <w:szCs w:val="28"/>
          <w:lang w:val="vi-VN"/>
        </w:rPr>
      </w:pPr>
      <w:r w:rsidRPr="000A30B4">
        <w:rPr>
          <w:rFonts w:ascii="Times New Roman" w:hAnsi="Times New Roman"/>
          <w:sz w:val="28"/>
          <w:szCs w:val="28"/>
          <w:lang w:val="vi-VN"/>
        </w:rPr>
        <w:t>+ Giếng khoan:....................(cái);</w:t>
      </w:r>
    </w:p>
    <w:p w14:paraId="12820C0F" w14:textId="77777777" w:rsidR="005E479C" w:rsidRPr="000A30B4" w:rsidRDefault="005E479C" w:rsidP="005E479C">
      <w:pPr>
        <w:spacing w:before="60" w:after="60" w:line="264" w:lineRule="auto"/>
        <w:rPr>
          <w:rFonts w:ascii="Times New Roman" w:hAnsi="Times New Roman"/>
          <w:sz w:val="28"/>
          <w:szCs w:val="28"/>
          <w:lang w:val="vi-VN"/>
        </w:rPr>
      </w:pPr>
      <w:r w:rsidRPr="000A30B4">
        <w:rPr>
          <w:rFonts w:ascii="Times New Roman" w:hAnsi="Times New Roman"/>
          <w:sz w:val="28"/>
          <w:szCs w:val="28"/>
          <w:lang w:val="vi-VN"/>
        </w:rPr>
        <w:t>+ Giếng đào:........................(cái);</w:t>
      </w:r>
    </w:p>
    <w:p w14:paraId="22155320" w14:textId="77777777" w:rsidR="005E479C" w:rsidRPr="000A30B4" w:rsidRDefault="005E479C" w:rsidP="005E479C">
      <w:pPr>
        <w:spacing w:before="60" w:after="60" w:line="264" w:lineRule="auto"/>
        <w:rPr>
          <w:rFonts w:ascii="Times New Roman" w:hAnsi="Times New Roman"/>
          <w:sz w:val="28"/>
          <w:szCs w:val="28"/>
          <w:lang w:val="vi-VN"/>
        </w:rPr>
      </w:pPr>
      <w:r w:rsidRPr="000A30B4">
        <w:rPr>
          <w:rFonts w:ascii="Times New Roman" w:hAnsi="Times New Roman"/>
          <w:sz w:val="28"/>
          <w:szCs w:val="28"/>
          <w:lang w:val="vi-VN"/>
        </w:rPr>
        <w:t>+ Lu, bể chứa:......................(cái);</w:t>
      </w:r>
    </w:p>
    <w:p w14:paraId="2722A487"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lang w:val="vi-VN"/>
        </w:rPr>
        <w:t>+ Khác:......................................</w:t>
      </w:r>
      <w:r w:rsidRPr="000A30B4">
        <w:rPr>
          <w:rFonts w:ascii="Times New Roman" w:hAnsi="Times New Roman"/>
          <w:sz w:val="28"/>
          <w:szCs w:val="28"/>
        </w:rPr>
        <w:t>....</w:t>
      </w:r>
    </w:p>
    <w:p w14:paraId="770EA7D4"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lang w:val="vi-VN"/>
        </w:rPr>
        <w:t>+ Các giải pháp hoạt động triển khai trong năm để nâng cao chất lượng nước từ các công trình cấp nước</w:t>
      </w:r>
      <w:r w:rsidRPr="000A30B4">
        <w:rPr>
          <w:rFonts w:ascii="Times New Roman" w:hAnsi="Times New Roman"/>
          <w:sz w:val="28"/>
          <w:szCs w:val="28"/>
        </w:rPr>
        <w:t xml:space="preserve"> quy mô hộ gia đình:…………………….</w:t>
      </w:r>
    </w:p>
    <w:p w14:paraId="08497996" w14:textId="77777777" w:rsidR="005E479C" w:rsidRPr="000A30B4" w:rsidRDefault="005E479C" w:rsidP="005E479C">
      <w:pPr>
        <w:spacing w:before="60" w:after="60" w:line="264" w:lineRule="auto"/>
        <w:rPr>
          <w:rFonts w:ascii="Times New Roman" w:hAnsi="Times New Roman"/>
          <w:b/>
          <w:sz w:val="28"/>
          <w:szCs w:val="28"/>
          <w:lang w:val="vi-VN"/>
        </w:rPr>
      </w:pPr>
      <w:r w:rsidRPr="000A30B4">
        <w:rPr>
          <w:rFonts w:ascii="Times New Roman" w:hAnsi="Times New Roman"/>
          <w:b/>
          <w:sz w:val="28"/>
          <w:szCs w:val="28"/>
          <w:lang w:val="vi-VN"/>
        </w:rPr>
        <w:t>1.4. Giá nước</w:t>
      </w:r>
    </w:p>
    <w:p w14:paraId="05CA35DB" w14:textId="77777777" w:rsidR="005E479C" w:rsidRPr="000A30B4" w:rsidRDefault="005E479C" w:rsidP="005E479C">
      <w:pPr>
        <w:spacing w:before="60" w:after="60" w:line="264" w:lineRule="auto"/>
        <w:rPr>
          <w:rFonts w:ascii="Times New Roman" w:hAnsi="Times New Roman"/>
          <w:sz w:val="28"/>
          <w:szCs w:val="28"/>
          <w:lang w:val="vi-VN"/>
        </w:rPr>
      </w:pPr>
      <w:r w:rsidRPr="000A30B4">
        <w:rPr>
          <w:rFonts w:ascii="Times New Roman" w:hAnsi="Times New Roman"/>
          <w:sz w:val="28"/>
          <w:szCs w:val="28"/>
          <w:lang w:val="vi-VN"/>
        </w:rPr>
        <w:t>- Giá tiêu thụ nước sinh hoạt:</w:t>
      </w:r>
    </w:p>
    <w:p w14:paraId="3980B52D" w14:textId="77777777" w:rsidR="005E479C" w:rsidRPr="000A30B4" w:rsidRDefault="005E479C" w:rsidP="005E479C">
      <w:pPr>
        <w:spacing w:before="60" w:after="60" w:line="264" w:lineRule="auto"/>
        <w:rPr>
          <w:rFonts w:ascii="Times New Roman" w:hAnsi="Times New Roman"/>
          <w:sz w:val="28"/>
          <w:szCs w:val="28"/>
          <w:lang w:val="vi-VN"/>
        </w:rPr>
      </w:pPr>
      <w:r w:rsidRPr="000A30B4">
        <w:rPr>
          <w:rFonts w:ascii="Times New Roman" w:hAnsi="Times New Roman"/>
          <w:sz w:val="28"/>
          <w:szCs w:val="28"/>
          <w:lang w:val="vi-VN"/>
        </w:rPr>
        <w:t>+ Thấp nhất:.........................(đồng/m</w:t>
      </w:r>
      <w:r w:rsidRPr="000A30B4">
        <w:rPr>
          <w:rFonts w:ascii="Times New Roman" w:hAnsi="Times New Roman"/>
          <w:sz w:val="28"/>
          <w:szCs w:val="28"/>
          <w:vertAlign w:val="superscript"/>
          <w:lang w:val="vi-VN"/>
        </w:rPr>
        <w:t>3</w:t>
      </w:r>
      <w:r w:rsidRPr="000A30B4">
        <w:rPr>
          <w:rFonts w:ascii="Times New Roman" w:hAnsi="Times New Roman"/>
          <w:sz w:val="28"/>
          <w:szCs w:val="28"/>
          <w:lang w:val="vi-VN"/>
        </w:rPr>
        <w:t>/tháng);</w:t>
      </w:r>
    </w:p>
    <w:p w14:paraId="19B3560B" w14:textId="77777777" w:rsidR="005E479C" w:rsidRPr="000A30B4" w:rsidRDefault="005E479C" w:rsidP="005E479C">
      <w:pPr>
        <w:spacing w:before="60" w:after="60" w:line="264" w:lineRule="auto"/>
        <w:rPr>
          <w:rFonts w:ascii="Times New Roman" w:hAnsi="Times New Roman"/>
          <w:sz w:val="28"/>
          <w:szCs w:val="28"/>
          <w:lang w:val="vi-VN"/>
        </w:rPr>
      </w:pPr>
      <w:r w:rsidRPr="000A30B4">
        <w:rPr>
          <w:rFonts w:ascii="Times New Roman" w:hAnsi="Times New Roman"/>
          <w:sz w:val="28"/>
          <w:szCs w:val="28"/>
          <w:lang w:val="vi-VN"/>
        </w:rPr>
        <w:t>+ Cao nhất:...........................(đồng/m</w:t>
      </w:r>
      <w:r w:rsidRPr="000A30B4">
        <w:rPr>
          <w:rFonts w:ascii="Times New Roman" w:hAnsi="Times New Roman"/>
          <w:sz w:val="28"/>
          <w:szCs w:val="28"/>
          <w:vertAlign w:val="superscript"/>
          <w:lang w:val="vi-VN"/>
        </w:rPr>
        <w:t>3</w:t>
      </w:r>
      <w:r w:rsidRPr="000A30B4">
        <w:rPr>
          <w:rFonts w:ascii="Times New Roman" w:hAnsi="Times New Roman"/>
          <w:sz w:val="28"/>
          <w:szCs w:val="28"/>
          <w:lang w:val="vi-VN"/>
        </w:rPr>
        <w:t>/tháng);</w:t>
      </w:r>
    </w:p>
    <w:p w14:paraId="0FF89D8B" w14:textId="77777777" w:rsidR="005E479C" w:rsidRPr="000A30B4" w:rsidRDefault="005E479C" w:rsidP="005E479C">
      <w:pPr>
        <w:spacing w:before="60" w:after="60" w:line="264" w:lineRule="auto"/>
        <w:rPr>
          <w:rFonts w:ascii="Times New Roman" w:hAnsi="Times New Roman"/>
          <w:b/>
          <w:sz w:val="28"/>
          <w:szCs w:val="28"/>
          <w:lang w:val="vi-VN"/>
        </w:rPr>
      </w:pPr>
      <w:r w:rsidRPr="000A30B4">
        <w:rPr>
          <w:rFonts w:ascii="Times New Roman" w:hAnsi="Times New Roman"/>
          <w:b/>
          <w:sz w:val="28"/>
          <w:szCs w:val="28"/>
          <w:lang w:val="vi-VN"/>
        </w:rPr>
        <w:t>1.5. Nước sạch trong nông thôn mới</w:t>
      </w:r>
    </w:p>
    <w:p w14:paraId="4FC0A427"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rPr>
        <w:t>- Kết quả thực hiện tiêu chí 17.1</w:t>
      </w:r>
    </w:p>
    <w:p w14:paraId="2C665106"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rPr>
        <w:t>- Kết quả thực hiện tiêu chí 18.1; Kết quả thực hiện tiêu chí 18.2</w:t>
      </w:r>
    </w:p>
    <w:p w14:paraId="6C3F1963"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rPr>
        <w:t>- Kết quả thực hiện tiêu chí 18.3</w:t>
      </w:r>
    </w:p>
    <w:p w14:paraId="4BBDCC5F" w14:textId="77777777" w:rsidR="005E479C" w:rsidRPr="000A30B4" w:rsidRDefault="005E479C" w:rsidP="005E479C">
      <w:pPr>
        <w:spacing w:before="60" w:after="60" w:line="264" w:lineRule="auto"/>
        <w:rPr>
          <w:rFonts w:ascii="Times New Roman" w:hAnsi="Times New Roman"/>
          <w:b/>
          <w:sz w:val="28"/>
          <w:szCs w:val="28"/>
        </w:rPr>
      </w:pPr>
      <w:r w:rsidRPr="000A30B4">
        <w:rPr>
          <w:rFonts w:ascii="Times New Roman" w:hAnsi="Times New Roman"/>
          <w:b/>
          <w:sz w:val="28"/>
          <w:szCs w:val="28"/>
          <w:lang w:val="vi-VN"/>
        </w:rPr>
        <w:t>1.</w:t>
      </w:r>
      <w:r w:rsidRPr="000A30B4">
        <w:rPr>
          <w:rFonts w:ascii="Times New Roman" w:hAnsi="Times New Roman"/>
          <w:b/>
          <w:sz w:val="28"/>
          <w:szCs w:val="28"/>
        </w:rPr>
        <w:t>6</w:t>
      </w:r>
      <w:r w:rsidRPr="000A30B4">
        <w:rPr>
          <w:rFonts w:ascii="Times New Roman" w:hAnsi="Times New Roman"/>
          <w:b/>
          <w:sz w:val="28"/>
          <w:szCs w:val="28"/>
          <w:lang w:val="vi-VN"/>
        </w:rPr>
        <w:t xml:space="preserve">. Đề xuất, kiến nghị đối với </w:t>
      </w:r>
      <w:r w:rsidRPr="000A30B4">
        <w:rPr>
          <w:rFonts w:ascii="Times New Roman" w:hAnsi="Times New Roman"/>
          <w:b/>
          <w:sz w:val="28"/>
          <w:szCs w:val="28"/>
        </w:rPr>
        <w:t>huyện</w:t>
      </w:r>
    </w:p>
    <w:p w14:paraId="4B563772" w14:textId="77777777" w:rsidR="005E479C" w:rsidRPr="000A30B4" w:rsidRDefault="005E479C" w:rsidP="005E479C">
      <w:pPr>
        <w:spacing w:before="60" w:after="60" w:line="264" w:lineRule="auto"/>
        <w:rPr>
          <w:rFonts w:ascii="Times New Roman" w:hAnsi="Times New Roman"/>
          <w:b/>
          <w:sz w:val="28"/>
          <w:szCs w:val="28"/>
          <w:lang w:val="vi-VN"/>
        </w:rPr>
      </w:pPr>
      <w:r w:rsidRPr="000A30B4">
        <w:rPr>
          <w:rFonts w:ascii="Times New Roman" w:hAnsi="Times New Roman"/>
          <w:b/>
          <w:sz w:val="28"/>
          <w:szCs w:val="28"/>
          <w:lang w:val="vi-VN"/>
        </w:rPr>
        <w:t xml:space="preserve">II. Các bảng biểu kèm theo </w:t>
      </w:r>
    </w:p>
    <w:p w14:paraId="4599EF93"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rPr>
        <w:t xml:space="preserve">2.1. Bảng 1: Tổng hợp tình hình sử dụng nước sinh hoạt </w:t>
      </w:r>
    </w:p>
    <w:p w14:paraId="3D88A81A"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rPr>
        <w:t>2.2. Bảng 2: Cập nhật mô hình quản lý, loại hình và hiệu quả sử dụng của công trình CNTT</w:t>
      </w:r>
    </w:p>
    <w:p w14:paraId="3EA5D525"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rPr>
        <w:t>2.3. Bảng 3: Đánh giá mức độ bền vững của công trình cấp nước tập trung</w:t>
      </w:r>
    </w:p>
    <w:p w14:paraId="7AEED543" w14:textId="77777777" w:rsidR="005E479C" w:rsidRPr="000A30B4" w:rsidRDefault="005E479C" w:rsidP="005E479C">
      <w:pPr>
        <w:spacing w:before="60" w:after="60" w:line="264" w:lineRule="auto"/>
        <w:rPr>
          <w:rFonts w:ascii="Times New Roman" w:hAnsi="Times New Roman"/>
          <w:sz w:val="28"/>
          <w:szCs w:val="28"/>
        </w:rPr>
      </w:pPr>
      <w:r w:rsidRPr="000A30B4">
        <w:rPr>
          <w:rFonts w:ascii="Times New Roman" w:hAnsi="Times New Roman"/>
          <w:sz w:val="28"/>
          <w:szCs w:val="28"/>
        </w:rPr>
        <w:lastRenderedPageBreak/>
        <w:t>2.4 Bảng 4: Số lượng công trình cấp nước hộ gia đình</w:t>
      </w:r>
    </w:p>
    <w:p w14:paraId="37786FF7" w14:textId="77777777" w:rsidR="005E479C" w:rsidRPr="000A30B4" w:rsidRDefault="005E479C" w:rsidP="005E479C">
      <w:pPr>
        <w:spacing w:before="60" w:after="60" w:line="264" w:lineRule="auto"/>
        <w:rPr>
          <w:rFonts w:ascii="Times New Roman" w:hAnsi="Times New Roman"/>
          <w:b/>
          <w:sz w:val="24"/>
          <w:szCs w:val="24"/>
        </w:rPr>
      </w:pPr>
      <w:r w:rsidRPr="000A30B4">
        <w:rPr>
          <w:rFonts w:ascii="Times New Roman" w:hAnsi="Times New Roman"/>
          <w:sz w:val="28"/>
          <w:szCs w:val="28"/>
        </w:rPr>
        <w:t>2.5 Bảng 5: Báo cáo trong trường hợp xẩy ra thiên tai</w:t>
      </w:r>
    </w:p>
    <w:p w14:paraId="196F8A1D" w14:textId="646C4BFF" w:rsidR="005E479C" w:rsidRPr="000A30B4" w:rsidRDefault="005E479C" w:rsidP="005E479C">
      <w:pPr>
        <w:spacing w:before="240" w:after="120" w:line="264" w:lineRule="auto"/>
        <w:jc w:val="center"/>
        <w:rPr>
          <w:rFonts w:ascii="Times New Roman" w:hAnsi="Times New Roman"/>
          <w:b/>
          <w:sz w:val="24"/>
          <w:szCs w:val="24"/>
        </w:rPr>
      </w:pPr>
    </w:p>
    <w:p w14:paraId="29AC747E" w14:textId="172BBEA8" w:rsidR="00CC3DF9" w:rsidRPr="000A30B4" w:rsidRDefault="005E479C" w:rsidP="005E479C">
      <w:pPr>
        <w:tabs>
          <w:tab w:val="center" w:pos="4536"/>
        </w:tabs>
        <w:rPr>
          <w:rFonts w:ascii="Times New Roman" w:hAnsi="Times New Roman"/>
          <w:sz w:val="24"/>
          <w:szCs w:val="24"/>
        </w:rPr>
        <w:sectPr w:rsidR="00CC3DF9" w:rsidRPr="000A30B4" w:rsidSect="00CC3DF9">
          <w:pgSz w:w="11907" w:h="16840" w:code="9"/>
          <w:pgMar w:top="1134" w:right="1134" w:bottom="1134" w:left="1701" w:header="720" w:footer="720" w:gutter="0"/>
          <w:pgNumType w:start="1"/>
          <w:cols w:space="720"/>
          <w:docGrid w:linePitch="299"/>
        </w:sectPr>
      </w:pPr>
      <w:r w:rsidRPr="000A30B4">
        <w:rPr>
          <w:rFonts w:ascii="Times New Roman" w:hAnsi="Times New Roman"/>
          <w:sz w:val="24"/>
          <w:szCs w:val="24"/>
        </w:rPr>
        <w:tab/>
      </w:r>
    </w:p>
    <w:p w14:paraId="48E2B2A0" w14:textId="77777777" w:rsidR="00D6601A" w:rsidRPr="000A30B4" w:rsidRDefault="00D6601A" w:rsidP="00D6601A">
      <w:pPr>
        <w:spacing w:before="120" w:after="120" w:line="360" w:lineRule="exact"/>
        <w:jc w:val="center"/>
        <w:rPr>
          <w:rFonts w:ascii="Times New Roman" w:hAnsi="Times New Roman"/>
          <w:b/>
          <w:sz w:val="28"/>
          <w:szCs w:val="28"/>
        </w:rPr>
      </w:pPr>
      <w:r w:rsidRPr="000A30B4">
        <w:rPr>
          <w:rFonts w:ascii="Times New Roman" w:hAnsi="Times New Roman"/>
          <w:b/>
          <w:sz w:val="28"/>
          <w:szCs w:val="28"/>
        </w:rPr>
        <w:lastRenderedPageBreak/>
        <w:t>Bảng số 1: Tổng hợp tình hình sử dụng nước sinh hoạt năm …</w:t>
      </w:r>
    </w:p>
    <w:p w14:paraId="3BEB830F" w14:textId="77777777" w:rsidR="00D6601A" w:rsidRPr="000A30B4" w:rsidRDefault="00D6601A" w:rsidP="00D6601A">
      <w:pPr>
        <w:spacing w:before="120" w:after="120" w:line="360" w:lineRule="exact"/>
        <w:jc w:val="center"/>
        <w:rPr>
          <w:rFonts w:ascii="Times New Roman" w:hAnsi="Times New Roman"/>
          <w:b/>
          <w:sz w:val="28"/>
          <w:szCs w:val="28"/>
        </w:rPr>
      </w:pPr>
      <w:r w:rsidRPr="000A30B4">
        <w:rPr>
          <w:rFonts w:ascii="Times New Roman" w:hAnsi="Times New Roman"/>
          <w:b/>
          <w:sz w:val="28"/>
          <w:szCs w:val="28"/>
        </w:rPr>
        <w:t>Xã ….</w:t>
      </w:r>
    </w:p>
    <w:tbl>
      <w:tblPr>
        <w:tblStyle w:val="TableGrid"/>
        <w:tblW w:w="15104" w:type="dxa"/>
        <w:tblLook w:val="04A0" w:firstRow="1" w:lastRow="0" w:firstColumn="1" w:lastColumn="0" w:noHBand="0" w:noVBand="1"/>
      </w:tblPr>
      <w:tblGrid>
        <w:gridCol w:w="537"/>
        <w:gridCol w:w="1004"/>
        <w:gridCol w:w="846"/>
        <w:gridCol w:w="872"/>
        <w:gridCol w:w="809"/>
        <w:gridCol w:w="812"/>
        <w:gridCol w:w="809"/>
        <w:gridCol w:w="818"/>
        <w:gridCol w:w="808"/>
        <w:gridCol w:w="813"/>
        <w:gridCol w:w="813"/>
        <w:gridCol w:w="813"/>
        <w:gridCol w:w="819"/>
        <w:gridCol w:w="829"/>
        <w:gridCol w:w="813"/>
        <w:gridCol w:w="1038"/>
        <w:gridCol w:w="813"/>
        <w:gridCol w:w="1038"/>
      </w:tblGrid>
      <w:tr w:rsidR="00D6601A" w:rsidRPr="000A30B4" w14:paraId="6AD06A2D" w14:textId="77777777" w:rsidTr="0044132B">
        <w:tc>
          <w:tcPr>
            <w:tcW w:w="537" w:type="dxa"/>
            <w:vMerge w:val="restart"/>
          </w:tcPr>
          <w:p w14:paraId="550FB59B"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TT</w:t>
            </w:r>
          </w:p>
        </w:tc>
        <w:tc>
          <w:tcPr>
            <w:tcW w:w="847" w:type="dxa"/>
            <w:vMerge w:val="restart"/>
          </w:tcPr>
          <w:p w14:paraId="56B6EF5F"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Tên xã</w:t>
            </w:r>
          </w:p>
        </w:tc>
        <w:tc>
          <w:tcPr>
            <w:tcW w:w="851" w:type="dxa"/>
            <w:vMerge w:val="restart"/>
          </w:tcPr>
          <w:p w14:paraId="4309F736"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Tổng số HGĐ</w:t>
            </w:r>
          </w:p>
        </w:tc>
        <w:tc>
          <w:tcPr>
            <w:tcW w:w="4169" w:type="dxa"/>
            <w:gridSpan w:val="5"/>
          </w:tcPr>
          <w:p w14:paraId="705DBB70"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Tỷ lệ (%) HGĐ sử dụng nước sạch</w:t>
            </w:r>
          </w:p>
        </w:tc>
        <w:tc>
          <w:tcPr>
            <w:tcW w:w="4110" w:type="dxa"/>
            <w:gridSpan w:val="5"/>
          </w:tcPr>
          <w:p w14:paraId="56ECBC4F"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Tỷ lệ (%) HGĐ sử dụng nước HVS</w:t>
            </w:r>
          </w:p>
        </w:tc>
        <w:tc>
          <w:tcPr>
            <w:tcW w:w="4590" w:type="dxa"/>
            <w:gridSpan w:val="5"/>
          </w:tcPr>
          <w:p w14:paraId="53011005"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Hộ nghèo</w:t>
            </w:r>
          </w:p>
        </w:tc>
      </w:tr>
      <w:tr w:rsidR="00D6601A" w:rsidRPr="000A30B4" w14:paraId="653D606B" w14:textId="77777777" w:rsidTr="0044132B">
        <w:tc>
          <w:tcPr>
            <w:tcW w:w="537" w:type="dxa"/>
            <w:vMerge/>
          </w:tcPr>
          <w:p w14:paraId="588642CC" w14:textId="77777777" w:rsidR="00D6601A" w:rsidRPr="000A30B4" w:rsidRDefault="00D6601A" w:rsidP="0044132B">
            <w:pPr>
              <w:spacing w:before="240" w:after="120" w:line="264" w:lineRule="auto"/>
              <w:rPr>
                <w:rFonts w:ascii="Times New Roman" w:hAnsi="Times New Roman"/>
                <w:b/>
                <w:sz w:val="24"/>
                <w:szCs w:val="24"/>
              </w:rPr>
            </w:pPr>
          </w:p>
        </w:tc>
        <w:tc>
          <w:tcPr>
            <w:tcW w:w="847" w:type="dxa"/>
            <w:vMerge/>
          </w:tcPr>
          <w:p w14:paraId="31BD6F17" w14:textId="77777777" w:rsidR="00D6601A" w:rsidRPr="000A30B4" w:rsidRDefault="00D6601A" w:rsidP="0044132B">
            <w:pPr>
              <w:spacing w:before="240" w:after="120" w:line="264" w:lineRule="auto"/>
              <w:rPr>
                <w:rFonts w:ascii="Times New Roman" w:hAnsi="Times New Roman"/>
                <w:b/>
                <w:sz w:val="24"/>
                <w:szCs w:val="24"/>
              </w:rPr>
            </w:pPr>
          </w:p>
        </w:tc>
        <w:tc>
          <w:tcPr>
            <w:tcW w:w="851" w:type="dxa"/>
            <w:vMerge/>
          </w:tcPr>
          <w:p w14:paraId="4B5B9D2C" w14:textId="77777777" w:rsidR="00D6601A" w:rsidRPr="000A30B4" w:rsidRDefault="00D6601A" w:rsidP="0044132B">
            <w:pPr>
              <w:spacing w:before="240" w:after="120" w:line="264" w:lineRule="auto"/>
              <w:rPr>
                <w:rFonts w:ascii="Times New Roman" w:hAnsi="Times New Roman"/>
                <w:b/>
                <w:sz w:val="24"/>
                <w:szCs w:val="24"/>
              </w:rPr>
            </w:pPr>
          </w:p>
        </w:tc>
        <w:tc>
          <w:tcPr>
            <w:tcW w:w="1706" w:type="dxa"/>
            <w:gridSpan w:val="2"/>
          </w:tcPr>
          <w:p w14:paraId="14A97655"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Tỷ lệ sử dụng từ CTCNTT</w:t>
            </w:r>
          </w:p>
        </w:tc>
        <w:tc>
          <w:tcPr>
            <w:tcW w:w="1642" w:type="dxa"/>
            <w:gridSpan w:val="2"/>
          </w:tcPr>
          <w:p w14:paraId="442D4A15"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Tỷ lệ sử dụng từ CTCNNL</w:t>
            </w:r>
          </w:p>
        </w:tc>
        <w:tc>
          <w:tcPr>
            <w:tcW w:w="821" w:type="dxa"/>
            <w:vMerge w:val="restart"/>
          </w:tcPr>
          <w:p w14:paraId="187FF21B"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Tổng</w:t>
            </w:r>
          </w:p>
        </w:tc>
        <w:tc>
          <w:tcPr>
            <w:tcW w:w="1644" w:type="dxa"/>
            <w:gridSpan w:val="2"/>
          </w:tcPr>
          <w:p w14:paraId="7F77AD8D"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Tỷ lệ sử dụng từ CTCNTT</w:t>
            </w:r>
          </w:p>
        </w:tc>
        <w:tc>
          <w:tcPr>
            <w:tcW w:w="1644" w:type="dxa"/>
            <w:gridSpan w:val="2"/>
          </w:tcPr>
          <w:p w14:paraId="2D49FFD2"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Tỷ lệ sử dụng từ CTCNNL</w:t>
            </w:r>
          </w:p>
        </w:tc>
        <w:tc>
          <w:tcPr>
            <w:tcW w:w="822" w:type="dxa"/>
            <w:vMerge w:val="restart"/>
          </w:tcPr>
          <w:p w14:paraId="0AE7F009"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Tổng</w:t>
            </w:r>
          </w:p>
        </w:tc>
        <w:tc>
          <w:tcPr>
            <w:tcW w:w="830" w:type="dxa"/>
            <w:vMerge w:val="restart"/>
          </w:tcPr>
          <w:p w14:paraId="7EF04D73"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Tổng số hộ nghèo</w:t>
            </w:r>
          </w:p>
        </w:tc>
        <w:tc>
          <w:tcPr>
            <w:tcW w:w="1880" w:type="dxa"/>
            <w:gridSpan w:val="2"/>
          </w:tcPr>
          <w:p w14:paraId="63D84038"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Tỷ lệ (%) hộ nghèo sử dụng nước sạch </w:t>
            </w:r>
          </w:p>
        </w:tc>
        <w:tc>
          <w:tcPr>
            <w:tcW w:w="1880" w:type="dxa"/>
            <w:gridSpan w:val="2"/>
          </w:tcPr>
          <w:p w14:paraId="7A247F87"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Tỷ lệ (%) Hộ nghèo sử dụng nước HVS</w:t>
            </w:r>
          </w:p>
        </w:tc>
      </w:tr>
      <w:tr w:rsidR="00D6601A" w:rsidRPr="000A30B4" w14:paraId="5EC39B39" w14:textId="77777777" w:rsidTr="0044132B">
        <w:tc>
          <w:tcPr>
            <w:tcW w:w="537" w:type="dxa"/>
            <w:vMerge/>
          </w:tcPr>
          <w:p w14:paraId="7EA8C4CE" w14:textId="77777777" w:rsidR="00D6601A" w:rsidRPr="000A30B4" w:rsidRDefault="00D6601A" w:rsidP="0044132B">
            <w:pPr>
              <w:spacing w:before="240" w:after="120" w:line="264" w:lineRule="auto"/>
              <w:rPr>
                <w:rFonts w:ascii="Times New Roman" w:hAnsi="Times New Roman"/>
                <w:b/>
                <w:sz w:val="24"/>
                <w:szCs w:val="24"/>
              </w:rPr>
            </w:pPr>
          </w:p>
        </w:tc>
        <w:tc>
          <w:tcPr>
            <w:tcW w:w="847" w:type="dxa"/>
            <w:vMerge/>
          </w:tcPr>
          <w:p w14:paraId="2B930E2B" w14:textId="77777777" w:rsidR="00D6601A" w:rsidRPr="000A30B4" w:rsidRDefault="00D6601A" w:rsidP="0044132B">
            <w:pPr>
              <w:spacing w:before="240" w:after="120" w:line="264" w:lineRule="auto"/>
              <w:rPr>
                <w:rFonts w:ascii="Times New Roman" w:hAnsi="Times New Roman"/>
                <w:b/>
                <w:sz w:val="24"/>
                <w:szCs w:val="24"/>
              </w:rPr>
            </w:pPr>
          </w:p>
        </w:tc>
        <w:tc>
          <w:tcPr>
            <w:tcW w:w="851" w:type="dxa"/>
            <w:vMerge/>
          </w:tcPr>
          <w:p w14:paraId="439360DC" w14:textId="77777777" w:rsidR="00D6601A" w:rsidRPr="000A30B4" w:rsidRDefault="00D6601A" w:rsidP="0044132B">
            <w:pPr>
              <w:spacing w:before="240" w:after="120" w:line="264" w:lineRule="auto"/>
              <w:rPr>
                <w:rFonts w:ascii="Times New Roman" w:hAnsi="Times New Roman"/>
                <w:b/>
                <w:sz w:val="24"/>
                <w:szCs w:val="24"/>
              </w:rPr>
            </w:pPr>
          </w:p>
        </w:tc>
        <w:tc>
          <w:tcPr>
            <w:tcW w:w="885" w:type="dxa"/>
          </w:tcPr>
          <w:p w14:paraId="07F7BE94"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Số hộ </w:t>
            </w:r>
          </w:p>
        </w:tc>
        <w:tc>
          <w:tcPr>
            <w:tcW w:w="821" w:type="dxa"/>
          </w:tcPr>
          <w:p w14:paraId="4656E166"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Tỷ lệ </w:t>
            </w:r>
          </w:p>
        </w:tc>
        <w:tc>
          <w:tcPr>
            <w:tcW w:w="821" w:type="dxa"/>
          </w:tcPr>
          <w:p w14:paraId="0E11D149"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Số hộ </w:t>
            </w:r>
          </w:p>
        </w:tc>
        <w:tc>
          <w:tcPr>
            <w:tcW w:w="821" w:type="dxa"/>
          </w:tcPr>
          <w:p w14:paraId="5C969F15"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Tỷ lệ </w:t>
            </w:r>
          </w:p>
        </w:tc>
        <w:tc>
          <w:tcPr>
            <w:tcW w:w="821" w:type="dxa"/>
            <w:vMerge/>
          </w:tcPr>
          <w:p w14:paraId="1961BFFF" w14:textId="77777777" w:rsidR="00D6601A" w:rsidRPr="000A30B4" w:rsidRDefault="00D6601A" w:rsidP="0044132B">
            <w:pPr>
              <w:spacing w:before="240" w:after="120" w:line="264" w:lineRule="auto"/>
              <w:rPr>
                <w:rFonts w:ascii="Times New Roman" w:hAnsi="Times New Roman"/>
                <w:sz w:val="24"/>
                <w:szCs w:val="24"/>
              </w:rPr>
            </w:pPr>
          </w:p>
        </w:tc>
        <w:tc>
          <w:tcPr>
            <w:tcW w:w="822" w:type="dxa"/>
          </w:tcPr>
          <w:p w14:paraId="560F6B88"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Số hộ </w:t>
            </w:r>
          </w:p>
        </w:tc>
        <w:tc>
          <w:tcPr>
            <w:tcW w:w="822" w:type="dxa"/>
          </w:tcPr>
          <w:p w14:paraId="289D2EB4"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Tỷ lệ </w:t>
            </w:r>
          </w:p>
        </w:tc>
        <w:tc>
          <w:tcPr>
            <w:tcW w:w="822" w:type="dxa"/>
          </w:tcPr>
          <w:p w14:paraId="31157141"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Số hộ </w:t>
            </w:r>
          </w:p>
        </w:tc>
        <w:tc>
          <w:tcPr>
            <w:tcW w:w="822" w:type="dxa"/>
          </w:tcPr>
          <w:p w14:paraId="1EA6977E"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Tỷ lệ </w:t>
            </w:r>
          </w:p>
        </w:tc>
        <w:tc>
          <w:tcPr>
            <w:tcW w:w="822" w:type="dxa"/>
            <w:vMerge/>
          </w:tcPr>
          <w:p w14:paraId="780E7E2F" w14:textId="77777777" w:rsidR="00D6601A" w:rsidRPr="000A30B4" w:rsidRDefault="00D6601A" w:rsidP="0044132B">
            <w:pPr>
              <w:spacing w:before="240" w:after="120" w:line="264" w:lineRule="auto"/>
              <w:rPr>
                <w:rFonts w:ascii="Times New Roman" w:hAnsi="Times New Roman"/>
                <w:sz w:val="24"/>
                <w:szCs w:val="24"/>
              </w:rPr>
            </w:pPr>
          </w:p>
        </w:tc>
        <w:tc>
          <w:tcPr>
            <w:tcW w:w="830" w:type="dxa"/>
            <w:vMerge/>
          </w:tcPr>
          <w:p w14:paraId="5F0BC0DE" w14:textId="77777777" w:rsidR="00D6601A" w:rsidRPr="000A30B4" w:rsidRDefault="00D6601A" w:rsidP="0044132B">
            <w:pPr>
              <w:spacing w:before="240" w:after="120" w:line="264" w:lineRule="auto"/>
              <w:rPr>
                <w:rFonts w:ascii="Times New Roman" w:hAnsi="Times New Roman"/>
                <w:sz w:val="24"/>
                <w:szCs w:val="24"/>
              </w:rPr>
            </w:pPr>
          </w:p>
        </w:tc>
        <w:tc>
          <w:tcPr>
            <w:tcW w:w="822" w:type="dxa"/>
          </w:tcPr>
          <w:p w14:paraId="60F2DEC9"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Số hộ </w:t>
            </w:r>
          </w:p>
        </w:tc>
        <w:tc>
          <w:tcPr>
            <w:tcW w:w="1058" w:type="dxa"/>
          </w:tcPr>
          <w:p w14:paraId="6059B290"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Tỷ lệ </w:t>
            </w:r>
          </w:p>
        </w:tc>
        <w:tc>
          <w:tcPr>
            <w:tcW w:w="822" w:type="dxa"/>
          </w:tcPr>
          <w:p w14:paraId="6C242D94"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Số hộ </w:t>
            </w:r>
          </w:p>
        </w:tc>
        <w:tc>
          <w:tcPr>
            <w:tcW w:w="1058" w:type="dxa"/>
          </w:tcPr>
          <w:p w14:paraId="42F57CDA"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Tỷ lệ </w:t>
            </w:r>
          </w:p>
        </w:tc>
      </w:tr>
      <w:tr w:rsidR="00D6601A" w:rsidRPr="000A30B4" w14:paraId="4843FA4C" w14:textId="77777777" w:rsidTr="0044132B">
        <w:tc>
          <w:tcPr>
            <w:tcW w:w="537" w:type="dxa"/>
          </w:tcPr>
          <w:p w14:paraId="1126C65B"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w:t>
            </w:r>
          </w:p>
        </w:tc>
        <w:tc>
          <w:tcPr>
            <w:tcW w:w="847" w:type="dxa"/>
          </w:tcPr>
          <w:p w14:paraId="17945313"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(2)</w:t>
            </w:r>
          </w:p>
        </w:tc>
        <w:tc>
          <w:tcPr>
            <w:tcW w:w="851" w:type="dxa"/>
          </w:tcPr>
          <w:p w14:paraId="3043B45A"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(3)</w:t>
            </w:r>
          </w:p>
        </w:tc>
        <w:tc>
          <w:tcPr>
            <w:tcW w:w="885" w:type="dxa"/>
          </w:tcPr>
          <w:p w14:paraId="306AC03B"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(4)</w:t>
            </w:r>
          </w:p>
        </w:tc>
        <w:tc>
          <w:tcPr>
            <w:tcW w:w="821" w:type="dxa"/>
          </w:tcPr>
          <w:p w14:paraId="0A5D619E"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(5)</w:t>
            </w:r>
          </w:p>
        </w:tc>
        <w:tc>
          <w:tcPr>
            <w:tcW w:w="821" w:type="dxa"/>
          </w:tcPr>
          <w:p w14:paraId="3B769722"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(6)</w:t>
            </w:r>
          </w:p>
        </w:tc>
        <w:tc>
          <w:tcPr>
            <w:tcW w:w="821" w:type="dxa"/>
          </w:tcPr>
          <w:p w14:paraId="4F90B7AF"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(7)</w:t>
            </w:r>
          </w:p>
        </w:tc>
        <w:tc>
          <w:tcPr>
            <w:tcW w:w="821" w:type="dxa"/>
          </w:tcPr>
          <w:p w14:paraId="7DE3A796"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(8)</w:t>
            </w:r>
          </w:p>
        </w:tc>
        <w:tc>
          <w:tcPr>
            <w:tcW w:w="822" w:type="dxa"/>
          </w:tcPr>
          <w:p w14:paraId="21A11EBA"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(9)</w:t>
            </w:r>
          </w:p>
        </w:tc>
        <w:tc>
          <w:tcPr>
            <w:tcW w:w="822" w:type="dxa"/>
          </w:tcPr>
          <w:p w14:paraId="3D249B83"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(10)</w:t>
            </w:r>
          </w:p>
        </w:tc>
        <w:tc>
          <w:tcPr>
            <w:tcW w:w="822" w:type="dxa"/>
          </w:tcPr>
          <w:p w14:paraId="406ED78B"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(11)</w:t>
            </w:r>
          </w:p>
        </w:tc>
        <w:tc>
          <w:tcPr>
            <w:tcW w:w="822" w:type="dxa"/>
          </w:tcPr>
          <w:p w14:paraId="774FB8FF"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(12)</w:t>
            </w:r>
          </w:p>
        </w:tc>
        <w:tc>
          <w:tcPr>
            <w:tcW w:w="822" w:type="dxa"/>
          </w:tcPr>
          <w:p w14:paraId="4879161B"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(13)</w:t>
            </w:r>
          </w:p>
        </w:tc>
        <w:tc>
          <w:tcPr>
            <w:tcW w:w="830" w:type="dxa"/>
          </w:tcPr>
          <w:p w14:paraId="6851F33B"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(14)</w:t>
            </w:r>
          </w:p>
        </w:tc>
        <w:tc>
          <w:tcPr>
            <w:tcW w:w="822" w:type="dxa"/>
          </w:tcPr>
          <w:p w14:paraId="2AED0E14"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(15)</w:t>
            </w:r>
          </w:p>
        </w:tc>
        <w:tc>
          <w:tcPr>
            <w:tcW w:w="1058" w:type="dxa"/>
          </w:tcPr>
          <w:p w14:paraId="6341E177"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(16)</w:t>
            </w:r>
          </w:p>
        </w:tc>
        <w:tc>
          <w:tcPr>
            <w:tcW w:w="822" w:type="dxa"/>
          </w:tcPr>
          <w:p w14:paraId="71738804"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(17)</w:t>
            </w:r>
          </w:p>
        </w:tc>
        <w:tc>
          <w:tcPr>
            <w:tcW w:w="1058" w:type="dxa"/>
          </w:tcPr>
          <w:p w14:paraId="7835EFF8"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(18)</w:t>
            </w:r>
          </w:p>
        </w:tc>
      </w:tr>
      <w:tr w:rsidR="00D6601A" w:rsidRPr="000A30B4" w14:paraId="376F781D" w14:textId="77777777" w:rsidTr="0044132B">
        <w:tc>
          <w:tcPr>
            <w:tcW w:w="537" w:type="dxa"/>
          </w:tcPr>
          <w:p w14:paraId="72E62387"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w:t>
            </w:r>
          </w:p>
        </w:tc>
        <w:tc>
          <w:tcPr>
            <w:tcW w:w="847" w:type="dxa"/>
          </w:tcPr>
          <w:p w14:paraId="01EDDDCB"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Thôn…</w:t>
            </w:r>
          </w:p>
        </w:tc>
        <w:tc>
          <w:tcPr>
            <w:tcW w:w="851" w:type="dxa"/>
          </w:tcPr>
          <w:p w14:paraId="1D627004" w14:textId="77777777" w:rsidR="00D6601A" w:rsidRPr="000A30B4" w:rsidRDefault="00D6601A" w:rsidP="0044132B">
            <w:pPr>
              <w:spacing w:before="240" w:after="120" w:line="264" w:lineRule="auto"/>
              <w:rPr>
                <w:rFonts w:ascii="Times New Roman" w:hAnsi="Times New Roman"/>
                <w:b/>
                <w:sz w:val="24"/>
                <w:szCs w:val="24"/>
              </w:rPr>
            </w:pPr>
          </w:p>
        </w:tc>
        <w:tc>
          <w:tcPr>
            <w:tcW w:w="885" w:type="dxa"/>
          </w:tcPr>
          <w:p w14:paraId="647016EE"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3B2C9243"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37F3DA19"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2102CF0B"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03CDAA4C"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040ADC29"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2FACCD5D"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134F32AB"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60578157"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1809E1CA" w14:textId="77777777" w:rsidR="00D6601A" w:rsidRPr="000A30B4" w:rsidRDefault="00D6601A" w:rsidP="0044132B">
            <w:pPr>
              <w:spacing w:before="240" w:after="120" w:line="264" w:lineRule="auto"/>
              <w:rPr>
                <w:rFonts w:ascii="Times New Roman" w:hAnsi="Times New Roman"/>
                <w:b/>
                <w:sz w:val="24"/>
                <w:szCs w:val="24"/>
              </w:rPr>
            </w:pPr>
          </w:p>
        </w:tc>
        <w:tc>
          <w:tcPr>
            <w:tcW w:w="830" w:type="dxa"/>
          </w:tcPr>
          <w:p w14:paraId="4E27CD89"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6804E1BA"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1E54780F"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298EA8F9"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60F523E8"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765085FF" w14:textId="77777777" w:rsidTr="0044132B">
        <w:tc>
          <w:tcPr>
            <w:tcW w:w="537" w:type="dxa"/>
          </w:tcPr>
          <w:p w14:paraId="4A5FBB8A"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2</w:t>
            </w:r>
          </w:p>
        </w:tc>
        <w:tc>
          <w:tcPr>
            <w:tcW w:w="847" w:type="dxa"/>
          </w:tcPr>
          <w:p w14:paraId="55AA7027"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Thôn…</w:t>
            </w:r>
          </w:p>
        </w:tc>
        <w:tc>
          <w:tcPr>
            <w:tcW w:w="851" w:type="dxa"/>
          </w:tcPr>
          <w:p w14:paraId="069D6BE7" w14:textId="77777777" w:rsidR="00D6601A" w:rsidRPr="000A30B4" w:rsidRDefault="00D6601A" w:rsidP="0044132B">
            <w:pPr>
              <w:spacing w:before="240" w:after="120" w:line="264" w:lineRule="auto"/>
              <w:rPr>
                <w:rFonts w:ascii="Times New Roman" w:hAnsi="Times New Roman"/>
                <w:b/>
                <w:sz w:val="24"/>
                <w:szCs w:val="24"/>
              </w:rPr>
            </w:pPr>
          </w:p>
        </w:tc>
        <w:tc>
          <w:tcPr>
            <w:tcW w:w="885" w:type="dxa"/>
          </w:tcPr>
          <w:p w14:paraId="60412753"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3E8E9403"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7ED11067"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356F2D0A"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051FA896"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2A932EB4"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6B73694F"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459BE533"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08B4A5C7"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15488B60" w14:textId="77777777" w:rsidR="00D6601A" w:rsidRPr="000A30B4" w:rsidRDefault="00D6601A" w:rsidP="0044132B">
            <w:pPr>
              <w:spacing w:before="240" w:after="120" w:line="264" w:lineRule="auto"/>
              <w:rPr>
                <w:rFonts w:ascii="Times New Roman" w:hAnsi="Times New Roman"/>
                <w:b/>
                <w:sz w:val="24"/>
                <w:szCs w:val="24"/>
              </w:rPr>
            </w:pPr>
          </w:p>
        </w:tc>
        <w:tc>
          <w:tcPr>
            <w:tcW w:w="830" w:type="dxa"/>
          </w:tcPr>
          <w:p w14:paraId="1B17B1AD"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7707FE7B"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08BA9D36"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7A2DE313"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4D6D5486"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1D2E01A4" w14:textId="77777777" w:rsidTr="0044132B">
        <w:tc>
          <w:tcPr>
            <w:tcW w:w="537" w:type="dxa"/>
          </w:tcPr>
          <w:p w14:paraId="0A31885E"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3</w:t>
            </w:r>
          </w:p>
        </w:tc>
        <w:tc>
          <w:tcPr>
            <w:tcW w:w="847" w:type="dxa"/>
          </w:tcPr>
          <w:p w14:paraId="29493406" w14:textId="77777777" w:rsidR="00D6601A" w:rsidRPr="000A30B4" w:rsidRDefault="00D6601A" w:rsidP="0044132B">
            <w:pPr>
              <w:spacing w:before="240" w:after="120" w:line="264" w:lineRule="auto"/>
              <w:rPr>
                <w:rFonts w:ascii="Times New Roman" w:hAnsi="Times New Roman"/>
                <w:b/>
                <w:sz w:val="24"/>
                <w:szCs w:val="24"/>
              </w:rPr>
            </w:pPr>
          </w:p>
        </w:tc>
        <w:tc>
          <w:tcPr>
            <w:tcW w:w="851" w:type="dxa"/>
          </w:tcPr>
          <w:p w14:paraId="785D94A8" w14:textId="77777777" w:rsidR="00D6601A" w:rsidRPr="000A30B4" w:rsidRDefault="00D6601A" w:rsidP="0044132B">
            <w:pPr>
              <w:spacing w:before="240" w:after="120" w:line="264" w:lineRule="auto"/>
              <w:rPr>
                <w:rFonts w:ascii="Times New Roman" w:hAnsi="Times New Roman"/>
                <w:b/>
                <w:sz w:val="24"/>
                <w:szCs w:val="24"/>
              </w:rPr>
            </w:pPr>
          </w:p>
        </w:tc>
        <w:tc>
          <w:tcPr>
            <w:tcW w:w="885" w:type="dxa"/>
          </w:tcPr>
          <w:p w14:paraId="391CE000"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23CA3A4A"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202AFE01"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2C5F2D07"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5A4F3604"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2BD81471"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1B94F67D"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3CC0DF2B"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4E3E5295"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47F2EF6D" w14:textId="77777777" w:rsidR="00D6601A" w:rsidRPr="000A30B4" w:rsidRDefault="00D6601A" w:rsidP="0044132B">
            <w:pPr>
              <w:spacing w:before="240" w:after="120" w:line="264" w:lineRule="auto"/>
              <w:rPr>
                <w:rFonts w:ascii="Times New Roman" w:hAnsi="Times New Roman"/>
                <w:b/>
                <w:sz w:val="24"/>
                <w:szCs w:val="24"/>
              </w:rPr>
            </w:pPr>
          </w:p>
        </w:tc>
        <w:tc>
          <w:tcPr>
            <w:tcW w:w="830" w:type="dxa"/>
          </w:tcPr>
          <w:p w14:paraId="4DD80582"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73582F0E"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19121C55"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66D5A040"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2C719A02"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563B2D65" w14:textId="77777777" w:rsidTr="0044132B">
        <w:tc>
          <w:tcPr>
            <w:tcW w:w="537" w:type="dxa"/>
          </w:tcPr>
          <w:p w14:paraId="0901ABED"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4</w:t>
            </w:r>
          </w:p>
        </w:tc>
        <w:tc>
          <w:tcPr>
            <w:tcW w:w="847" w:type="dxa"/>
          </w:tcPr>
          <w:p w14:paraId="202D512E" w14:textId="77777777" w:rsidR="00D6601A" w:rsidRPr="000A30B4" w:rsidRDefault="00D6601A" w:rsidP="0044132B">
            <w:pPr>
              <w:spacing w:before="240" w:after="120" w:line="264" w:lineRule="auto"/>
              <w:rPr>
                <w:rFonts w:ascii="Times New Roman" w:hAnsi="Times New Roman"/>
                <w:b/>
                <w:sz w:val="24"/>
                <w:szCs w:val="24"/>
              </w:rPr>
            </w:pPr>
          </w:p>
        </w:tc>
        <w:tc>
          <w:tcPr>
            <w:tcW w:w="851" w:type="dxa"/>
          </w:tcPr>
          <w:p w14:paraId="05902064" w14:textId="77777777" w:rsidR="00D6601A" w:rsidRPr="000A30B4" w:rsidRDefault="00D6601A" w:rsidP="0044132B">
            <w:pPr>
              <w:spacing w:before="240" w:after="120" w:line="264" w:lineRule="auto"/>
              <w:rPr>
                <w:rFonts w:ascii="Times New Roman" w:hAnsi="Times New Roman"/>
                <w:b/>
                <w:sz w:val="24"/>
                <w:szCs w:val="24"/>
              </w:rPr>
            </w:pPr>
          </w:p>
        </w:tc>
        <w:tc>
          <w:tcPr>
            <w:tcW w:w="885" w:type="dxa"/>
          </w:tcPr>
          <w:p w14:paraId="0537452B"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346535E0"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29D08F25"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41103DD5"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2720E17B"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33770201"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77949D6D"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1B68603A"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0E404DD7"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53F6F07E" w14:textId="77777777" w:rsidR="00D6601A" w:rsidRPr="000A30B4" w:rsidRDefault="00D6601A" w:rsidP="0044132B">
            <w:pPr>
              <w:spacing w:before="240" w:after="120" w:line="264" w:lineRule="auto"/>
              <w:rPr>
                <w:rFonts w:ascii="Times New Roman" w:hAnsi="Times New Roman"/>
                <w:b/>
                <w:sz w:val="24"/>
                <w:szCs w:val="24"/>
              </w:rPr>
            </w:pPr>
          </w:p>
        </w:tc>
        <w:tc>
          <w:tcPr>
            <w:tcW w:w="830" w:type="dxa"/>
          </w:tcPr>
          <w:p w14:paraId="4375053D"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7B56CB79"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4BC8EAC0"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75E2A316"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12976CF2"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489258D5" w14:textId="77777777" w:rsidTr="0044132B">
        <w:tc>
          <w:tcPr>
            <w:tcW w:w="537" w:type="dxa"/>
          </w:tcPr>
          <w:p w14:paraId="37495F59"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5</w:t>
            </w:r>
          </w:p>
        </w:tc>
        <w:tc>
          <w:tcPr>
            <w:tcW w:w="847" w:type="dxa"/>
          </w:tcPr>
          <w:p w14:paraId="14DBA324" w14:textId="77777777" w:rsidR="00D6601A" w:rsidRPr="000A30B4" w:rsidRDefault="00D6601A" w:rsidP="0044132B">
            <w:pPr>
              <w:spacing w:before="240" w:after="120" w:line="264" w:lineRule="auto"/>
              <w:rPr>
                <w:rFonts w:ascii="Times New Roman" w:hAnsi="Times New Roman"/>
                <w:b/>
                <w:sz w:val="24"/>
                <w:szCs w:val="24"/>
              </w:rPr>
            </w:pPr>
          </w:p>
        </w:tc>
        <w:tc>
          <w:tcPr>
            <w:tcW w:w="851" w:type="dxa"/>
          </w:tcPr>
          <w:p w14:paraId="490E4C55" w14:textId="77777777" w:rsidR="00D6601A" w:rsidRPr="000A30B4" w:rsidRDefault="00D6601A" w:rsidP="0044132B">
            <w:pPr>
              <w:spacing w:before="240" w:after="120" w:line="264" w:lineRule="auto"/>
              <w:rPr>
                <w:rFonts w:ascii="Times New Roman" w:hAnsi="Times New Roman"/>
                <w:b/>
                <w:sz w:val="24"/>
                <w:szCs w:val="24"/>
              </w:rPr>
            </w:pPr>
          </w:p>
        </w:tc>
        <w:tc>
          <w:tcPr>
            <w:tcW w:w="885" w:type="dxa"/>
          </w:tcPr>
          <w:p w14:paraId="449331D2"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5DEB1011"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1DD440A8"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72C136C2"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795EA67C"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3F25E68C"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2C0A5A4F"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24374D30"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7898DEA9"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1BA2EA64" w14:textId="77777777" w:rsidR="00D6601A" w:rsidRPr="000A30B4" w:rsidRDefault="00D6601A" w:rsidP="0044132B">
            <w:pPr>
              <w:spacing w:before="240" w:after="120" w:line="264" w:lineRule="auto"/>
              <w:rPr>
                <w:rFonts w:ascii="Times New Roman" w:hAnsi="Times New Roman"/>
                <w:b/>
                <w:sz w:val="24"/>
                <w:szCs w:val="24"/>
              </w:rPr>
            </w:pPr>
          </w:p>
        </w:tc>
        <w:tc>
          <w:tcPr>
            <w:tcW w:w="830" w:type="dxa"/>
          </w:tcPr>
          <w:p w14:paraId="5406AE82"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1F618333"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7AF30A6C"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58E3DBB3"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387055A4"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20910B38" w14:textId="77777777" w:rsidTr="0044132B">
        <w:tc>
          <w:tcPr>
            <w:tcW w:w="537" w:type="dxa"/>
          </w:tcPr>
          <w:p w14:paraId="3166BE91"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6</w:t>
            </w:r>
          </w:p>
        </w:tc>
        <w:tc>
          <w:tcPr>
            <w:tcW w:w="847" w:type="dxa"/>
          </w:tcPr>
          <w:p w14:paraId="4DA99CB0" w14:textId="77777777" w:rsidR="00D6601A" w:rsidRPr="000A30B4" w:rsidRDefault="00D6601A" w:rsidP="0044132B">
            <w:pPr>
              <w:spacing w:before="240" w:after="120" w:line="264" w:lineRule="auto"/>
              <w:rPr>
                <w:rFonts w:ascii="Times New Roman" w:hAnsi="Times New Roman"/>
                <w:b/>
                <w:sz w:val="24"/>
                <w:szCs w:val="24"/>
              </w:rPr>
            </w:pPr>
          </w:p>
        </w:tc>
        <w:tc>
          <w:tcPr>
            <w:tcW w:w="851" w:type="dxa"/>
          </w:tcPr>
          <w:p w14:paraId="7EECE7DF" w14:textId="77777777" w:rsidR="00D6601A" w:rsidRPr="000A30B4" w:rsidRDefault="00D6601A" w:rsidP="0044132B">
            <w:pPr>
              <w:spacing w:before="240" w:after="120" w:line="264" w:lineRule="auto"/>
              <w:rPr>
                <w:rFonts w:ascii="Times New Roman" w:hAnsi="Times New Roman"/>
                <w:b/>
                <w:sz w:val="24"/>
                <w:szCs w:val="24"/>
              </w:rPr>
            </w:pPr>
          </w:p>
        </w:tc>
        <w:tc>
          <w:tcPr>
            <w:tcW w:w="885" w:type="dxa"/>
          </w:tcPr>
          <w:p w14:paraId="61885158"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45A57635"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77B4B5E7"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6AB35946"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7D74C418"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0393BB9E"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55914948"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41B5216E"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5CD03D5E"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3BCF3922" w14:textId="77777777" w:rsidR="00D6601A" w:rsidRPr="000A30B4" w:rsidRDefault="00D6601A" w:rsidP="0044132B">
            <w:pPr>
              <w:spacing w:before="240" w:after="120" w:line="264" w:lineRule="auto"/>
              <w:rPr>
                <w:rFonts w:ascii="Times New Roman" w:hAnsi="Times New Roman"/>
                <w:b/>
                <w:sz w:val="24"/>
                <w:szCs w:val="24"/>
              </w:rPr>
            </w:pPr>
          </w:p>
        </w:tc>
        <w:tc>
          <w:tcPr>
            <w:tcW w:w="830" w:type="dxa"/>
          </w:tcPr>
          <w:p w14:paraId="17CF9C1B"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12A4679E"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4827C787"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391E698C"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5EC40217" w14:textId="77777777" w:rsidR="00D6601A" w:rsidRPr="000A30B4" w:rsidRDefault="00D6601A" w:rsidP="0044132B">
            <w:pPr>
              <w:spacing w:before="240" w:after="120" w:line="264" w:lineRule="auto"/>
              <w:rPr>
                <w:rFonts w:ascii="Times New Roman" w:hAnsi="Times New Roman"/>
                <w:b/>
                <w:sz w:val="24"/>
                <w:szCs w:val="24"/>
              </w:rPr>
            </w:pPr>
          </w:p>
        </w:tc>
      </w:tr>
    </w:tbl>
    <w:p w14:paraId="7768152B" w14:textId="77777777" w:rsidR="00D6601A" w:rsidRPr="000A30B4" w:rsidRDefault="00D6601A" w:rsidP="00D6601A">
      <w:pPr>
        <w:spacing w:before="240" w:after="120" w:line="264" w:lineRule="auto"/>
        <w:rPr>
          <w:rFonts w:ascii="Times New Roman" w:hAnsi="Times New Roman"/>
          <w:b/>
          <w:sz w:val="24"/>
          <w:szCs w:val="24"/>
        </w:rPr>
      </w:pPr>
    </w:p>
    <w:p w14:paraId="6F010ACE" w14:textId="77777777" w:rsidR="00D6601A" w:rsidRPr="000A30B4" w:rsidRDefault="00D6601A" w:rsidP="00D6601A">
      <w:pPr>
        <w:spacing w:before="240" w:after="120" w:line="264" w:lineRule="auto"/>
        <w:rPr>
          <w:rFonts w:ascii="Times New Roman" w:hAnsi="Times New Roman"/>
          <w:b/>
          <w:sz w:val="24"/>
          <w:szCs w:val="24"/>
        </w:rPr>
      </w:pPr>
    </w:p>
    <w:p w14:paraId="1608682A" w14:textId="77777777" w:rsidR="00D6601A" w:rsidRPr="000A30B4" w:rsidRDefault="00D6601A" w:rsidP="00D6601A">
      <w:pPr>
        <w:spacing w:before="120" w:after="120" w:line="360" w:lineRule="exact"/>
        <w:jc w:val="center"/>
        <w:rPr>
          <w:rFonts w:ascii="Times New Roman" w:hAnsi="Times New Roman"/>
          <w:b/>
          <w:sz w:val="28"/>
          <w:szCs w:val="28"/>
        </w:rPr>
      </w:pPr>
      <w:r w:rsidRPr="000A30B4">
        <w:rPr>
          <w:rFonts w:ascii="Times New Roman" w:hAnsi="Times New Roman"/>
          <w:b/>
          <w:sz w:val="28"/>
          <w:szCs w:val="28"/>
        </w:rPr>
        <w:lastRenderedPageBreak/>
        <w:t>Bảng số 2: Cập nhật mô hình quản lý, loại hình và hiệu quả sử dụng của công trình cấp nước tập trung năm…</w:t>
      </w:r>
    </w:p>
    <w:p w14:paraId="5B90D950" w14:textId="77777777" w:rsidR="00D6601A" w:rsidRPr="000A30B4" w:rsidRDefault="00D6601A" w:rsidP="00D6601A">
      <w:pPr>
        <w:spacing w:before="120" w:after="120" w:line="360" w:lineRule="exact"/>
        <w:jc w:val="center"/>
        <w:rPr>
          <w:rFonts w:ascii="Times New Roman" w:hAnsi="Times New Roman"/>
          <w:b/>
          <w:sz w:val="28"/>
          <w:szCs w:val="28"/>
        </w:rPr>
      </w:pPr>
      <w:r w:rsidRPr="000A30B4">
        <w:rPr>
          <w:rFonts w:ascii="Times New Roman" w:hAnsi="Times New Roman"/>
          <w:b/>
          <w:sz w:val="28"/>
          <w:szCs w:val="28"/>
        </w:rPr>
        <w:t>Xã ….</w:t>
      </w:r>
    </w:p>
    <w:tbl>
      <w:tblPr>
        <w:tblStyle w:val="TableGrid"/>
        <w:tblW w:w="14958" w:type="dxa"/>
        <w:tblLook w:val="04A0" w:firstRow="1" w:lastRow="0" w:firstColumn="1" w:lastColumn="0" w:noHBand="0" w:noVBand="1"/>
      </w:tblPr>
      <w:tblGrid>
        <w:gridCol w:w="538"/>
        <w:gridCol w:w="1896"/>
        <w:gridCol w:w="1216"/>
        <w:gridCol w:w="1078"/>
        <w:gridCol w:w="1124"/>
        <w:gridCol w:w="1261"/>
        <w:gridCol w:w="1680"/>
        <w:gridCol w:w="1135"/>
        <w:gridCol w:w="974"/>
        <w:gridCol w:w="1156"/>
        <w:gridCol w:w="993"/>
        <w:gridCol w:w="763"/>
        <w:gridCol w:w="1144"/>
      </w:tblGrid>
      <w:tr w:rsidR="00D6601A" w:rsidRPr="000A30B4" w14:paraId="3B5403C2" w14:textId="77777777" w:rsidTr="0044132B">
        <w:tc>
          <w:tcPr>
            <w:tcW w:w="538" w:type="dxa"/>
          </w:tcPr>
          <w:p w14:paraId="5EEDCBE5"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TT</w:t>
            </w:r>
          </w:p>
        </w:tc>
        <w:tc>
          <w:tcPr>
            <w:tcW w:w="1896" w:type="dxa"/>
          </w:tcPr>
          <w:p w14:paraId="63B3F75E"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Công trình</w:t>
            </w:r>
          </w:p>
        </w:tc>
        <w:tc>
          <w:tcPr>
            <w:tcW w:w="2294" w:type="dxa"/>
            <w:gridSpan w:val="2"/>
          </w:tcPr>
          <w:p w14:paraId="0A25AF90"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Loại hình</w:t>
            </w:r>
          </w:p>
        </w:tc>
        <w:tc>
          <w:tcPr>
            <w:tcW w:w="4065" w:type="dxa"/>
            <w:gridSpan w:val="3"/>
          </w:tcPr>
          <w:p w14:paraId="62CCD5B1"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Công suất m3</w:t>
            </w:r>
          </w:p>
        </w:tc>
        <w:tc>
          <w:tcPr>
            <w:tcW w:w="5021" w:type="dxa"/>
            <w:gridSpan w:val="5"/>
          </w:tcPr>
          <w:p w14:paraId="672ED1D9"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Loại hình quản lý</w:t>
            </w:r>
          </w:p>
        </w:tc>
        <w:tc>
          <w:tcPr>
            <w:tcW w:w="1144" w:type="dxa"/>
            <w:vMerge w:val="restart"/>
            <w:tcBorders>
              <w:left w:val="single" w:sz="4" w:space="0" w:color="auto"/>
            </w:tcBorders>
          </w:tcPr>
          <w:p w14:paraId="0A3556EA"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TS kết cấu hạ tầng</w:t>
            </w:r>
          </w:p>
        </w:tc>
      </w:tr>
      <w:tr w:rsidR="00D6601A" w:rsidRPr="000A30B4" w14:paraId="79864F0D" w14:textId="77777777" w:rsidTr="0044132B">
        <w:tc>
          <w:tcPr>
            <w:tcW w:w="538" w:type="dxa"/>
          </w:tcPr>
          <w:p w14:paraId="2120FE86" w14:textId="77777777" w:rsidR="00D6601A" w:rsidRPr="000A30B4" w:rsidRDefault="00D6601A" w:rsidP="0044132B">
            <w:pPr>
              <w:spacing w:before="240" w:after="120" w:line="264" w:lineRule="auto"/>
              <w:rPr>
                <w:rFonts w:ascii="Times New Roman" w:hAnsi="Times New Roman"/>
                <w:b/>
                <w:sz w:val="24"/>
                <w:szCs w:val="24"/>
              </w:rPr>
            </w:pPr>
          </w:p>
        </w:tc>
        <w:tc>
          <w:tcPr>
            <w:tcW w:w="1896" w:type="dxa"/>
          </w:tcPr>
          <w:p w14:paraId="09D11461" w14:textId="77777777" w:rsidR="00D6601A" w:rsidRPr="000A30B4" w:rsidRDefault="00D6601A" w:rsidP="0044132B">
            <w:pPr>
              <w:spacing w:before="240" w:after="120" w:line="264" w:lineRule="auto"/>
              <w:jc w:val="center"/>
              <w:rPr>
                <w:rFonts w:ascii="Times New Roman" w:hAnsi="Times New Roman"/>
                <w:b/>
                <w:sz w:val="24"/>
                <w:szCs w:val="24"/>
              </w:rPr>
            </w:pPr>
          </w:p>
        </w:tc>
        <w:tc>
          <w:tcPr>
            <w:tcW w:w="1216" w:type="dxa"/>
          </w:tcPr>
          <w:p w14:paraId="35077B78"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Bơm dẫn</w:t>
            </w:r>
          </w:p>
        </w:tc>
        <w:tc>
          <w:tcPr>
            <w:tcW w:w="1078" w:type="dxa"/>
          </w:tcPr>
          <w:p w14:paraId="7B188734"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Tự chảy</w:t>
            </w:r>
          </w:p>
        </w:tc>
        <w:tc>
          <w:tcPr>
            <w:tcW w:w="1124" w:type="dxa"/>
          </w:tcPr>
          <w:p w14:paraId="7707C335" w14:textId="77777777" w:rsidR="00D6601A" w:rsidRPr="000A30B4" w:rsidRDefault="00D6601A" w:rsidP="0044132B">
            <w:pPr>
              <w:spacing w:before="120" w:after="120" w:line="360" w:lineRule="exact"/>
              <w:jc w:val="center"/>
              <w:rPr>
                <w:rFonts w:ascii="Times New Roman" w:hAnsi="Times New Roman"/>
                <w:b/>
                <w:sz w:val="24"/>
                <w:szCs w:val="24"/>
              </w:rPr>
            </w:pPr>
            <w:r w:rsidRPr="000A30B4">
              <w:rPr>
                <w:rFonts w:ascii="Times New Roman" w:hAnsi="Times New Roman"/>
                <w:b/>
                <w:sz w:val="24"/>
                <w:szCs w:val="24"/>
              </w:rPr>
              <w:t>Thiết kế</w:t>
            </w:r>
          </w:p>
          <w:p w14:paraId="7FD8C90D" w14:textId="77777777" w:rsidR="00D6601A" w:rsidRPr="000A30B4" w:rsidRDefault="00D6601A" w:rsidP="0044132B">
            <w:pPr>
              <w:spacing w:before="120" w:after="120" w:line="360" w:lineRule="exact"/>
              <w:jc w:val="center"/>
              <w:rPr>
                <w:rFonts w:ascii="Times New Roman" w:hAnsi="Times New Roman"/>
                <w:b/>
                <w:sz w:val="24"/>
                <w:szCs w:val="24"/>
              </w:rPr>
            </w:pPr>
          </w:p>
        </w:tc>
        <w:tc>
          <w:tcPr>
            <w:tcW w:w="1261" w:type="dxa"/>
          </w:tcPr>
          <w:p w14:paraId="3AA60137" w14:textId="77777777" w:rsidR="00D6601A" w:rsidRPr="000A30B4" w:rsidRDefault="00D6601A" w:rsidP="0044132B">
            <w:pPr>
              <w:spacing w:before="120" w:after="120" w:line="360" w:lineRule="exact"/>
              <w:jc w:val="center"/>
              <w:rPr>
                <w:rFonts w:ascii="Times New Roman" w:hAnsi="Times New Roman"/>
                <w:b/>
                <w:sz w:val="24"/>
                <w:szCs w:val="24"/>
              </w:rPr>
            </w:pPr>
            <w:r w:rsidRPr="000A30B4">
              <w:rPr>
                <w:rFonts w:ascii="Times New Roman" w:hAnsi="Times New Roman"/>
                <w:b/>
                <w:sz w:val="24"/>
                <w:szCs w:val="24"/>
              </w:rPr>
              <w:t>Sử dụng thực tế</w:t>
            </w:r>
          </w:p>
          <w:p w14:paraId="0D8980D0" w14:textId="77777777" w:rsidR="00D6601A" w:rsidRPr="000A30B4" w:rsidRDefault="00D6601A" w:rsidP="0044132B">
            <w:pPr>
              <w:spacing w:before="120" w:after="120" w:line="360" w:lineRule="exact"/>
              <w:jc w:val="center"/>
              <w:rPr>
                <w:rFonts w:ascii="Times New Roman" w:hAnsi="Times New Roman"/>
                <w:b/>
                <w:sz w:val="24"/>
                <w:szCs w:val="24"/>
              </w:rPr>
            </w:pPr>
          </w:p>
        </w:tc>
        <w:tc>
          <w:tcPr>
            <w:tcW w:w="1680" w:type="dxa"/>
          </w:tcPr>
          <w:p w14:paraId="6F1F5944"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Tỷ lệ % sử dụng thực tế/thiết kế</w:t>
            </w:r>
          </w:p>
        </w:tc>
        <w:tc>
          <w:tcPr>
            <w:tcW w:w="1135" w:type="dxa"/>
          </w:tcPr>
          <w:p w14:paraId="20B07E44"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Tổ hợp tác</w:t>
            </w:r>
          </w:p>
        </w:tc>
        <w:tc>
          <w:tcPr>
            <w:tcW w:w="974" w:type="dxa"/>
          </w:tcPr>
          <w:p w14:paraId="2DE8B438"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HTX</w:t>
            </w:r>
          </w:p>
        </w:tc>
        <w:tc>
          <w:tcPr>
            <w:tcW w:w="1156" w:type="dxa"/>
          </w:tcPr>
          <w:p w14:paraId="5356A70D"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Đơn vị sự nghiệp có thu</w:t>
            </w:r>
          </w:p>
        </w:tc>
        <w:tc>
          <w:tcPr>
            <w:tcW w:w="993" w:type="dxa"/>
            <w:tcBorders>
              <w:right w:val="single" w:sz="4" w:space="0" w:color="auto"/>
            </w:tcBorders>
          </w:tcPr>
          <w:p w14:paraId="3E538E57"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Doanh nghiệp</w:t>
            </w:r>
          </w:p>
        </w:tc>
        <w:tc>
          <w:tcPr>
            <w:tcW w:w="763" w:type="dxa"/>
            <w:tcBorders>
              <w:left w:val="single" w:sz="4" w:space="0" w:color="auto"/>
            </w:tcBorders>
          </w:tcPr>
          <w:p w14:paraId="268879AC"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Khác</w:t>
            </w:r>
          </w:p>
        </w:tc>
        <w:tc>
          <w:tcPr>
            <w:tcW w:w="1144" w:type="dxa"/>
            <w:vMerge/>
            <w:tcBorders>
              <w:left w:val="single" w:sz="4" w:space="0" w:color="auto"/>
            </w:tcBorders>
          </w:tcPr>
          <w:p w14:paraId="5CB07BB2" w14:textId="77777777" w:rsidR="00D6601A" w:rsidRPr="000A30B4" w:rsidRDefault="00D6601A" w:rsidP="0044132B">
            <w:pPr>
              <w:spacing w:before="240" w:after="120" w:line="264" w:lineRule="auto"/>
              <w:jc w:val="center"/>
              <w:rPr>
                <w:rFonts w:ascii="Times New Roman" w:hAnsi="Times New Roman"/>
                <w:b/>
                <w:sz w:val="24"/>
                <w:szCs w:val="24"/>
              </w:rPr>
            </w:pPr>
          </w:p>
        </w:tc>
      </w:tr>
      <w:tr w:rsidR="00D6601A" w:rsidRPr="000A30B4" w14:paraId="08D806F4" w14:textId="77777777" w:rsidTr="0044132B">
        <w:tc>
          <w:tcPr>
            <w:tcW w:w="538" w:type="dxa"/>
          </w:tcPr>
          <w:p w14:paraId="30939B70"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w:t>
            </w:r>
          </w:p>
        </w:tc>
        <w:tc>
          <w:tcPr>
            <w:tcW w:w="1896" w:type="dxa"/>
          </w:tcPr>
          <w:p w14:paraId="29BED8F4"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(2)</w:t>
            </w:r>
          </w:p>
        </w:tc>
        <w:tc>
          <w:tcPr>
            <w:tcW w:w="1216" w:type="dxa"/>
          </w:tcPr>
          <w:p w14:paraId="1995C423"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(3)</w:t>
            </w:r>
          </w:p>
        </w:tc>
        <w:tc>
          <w:tcPr>
            <w:tcW w:w="1078" w:type="dxa"/>
          </w:tcPr>
          <w:p w14:paraId="21922EBC"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(4)</w:t>
            </w:r>
          </w:p>
        </w:tc>
        <w:tc>
          <w:tcPr>
            <w:tcW w:w="1124" w:type="dxa"/>
          </w:tcPr>
          <w:p w14:paraId="0017A8BC"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(5)</w:t>
            </w:r>
          </w:p>
        </w:tc>
        <w:tc>
          <w:tcPr>
            <w:tcW w:w="1261" w:type="dxa"/>
          </w:tcPr>
          <w:p w14:paraId="26B0DDE2"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(6)</w:t>
            </w:r>
          </w:p>
        </w:tc>
        <w:tc>
          <w:tcPr>
            <w:tcW w:w="1680" w:type="dxa"/>
          </w:tcPr>
          <w:p w14:paraId="6A3CF9AC"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(7)</w:t>
            </w:r>
          </w:p>
        </w:tc>
        <w:tc>
          <w:tcPr>
            <w:tcW w:w="1135" w:type="dxa"/>
          </w:tcPr>
          <w:p w14:paraId="40432968"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(8)</w:t>
            </w:r>
          </w:p>
        </w:tc>
        <w:tc>
          <w:tcPr>
            <w:tcW w:w="974" w:type="dxa"/>
          </w:tcPr>
          <w:p w14:paraId="6B98402A"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(9)</w:t>
            </w:r>
          </w:p>
        </w:tc>
        <w:tc>
          <w:tcPr>
            <w:tcW w:w="1156" w:type="dxa"/>
          </w:tcPr>
          <w:p w14:paraId="4AE26CBD"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(10)</w:t>
            </w:r>
          </w:p>
        </w:tc>
        <w:tc>
          <w:tcPr>
            <w:tcW w:w="993" w:type="dxa"/>
          </w:tcPr>
          <w:p w14:paraId="6B7274A3"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(11)</w:t>
            </w:r>
          </w:p>
        </w:tc>
        <w:tc>
          <w:tcPr>
            <w:tcW w:w="763" w:type="dxa"/>
          </w:tcPr>
          <w:p w14:paraId="20F17339"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(12)</w:t>
            </w:r>
          </w:p>
        </w:tc>
        <w:tc>
          <w:tcPr>
            <w:tcW w:w="1144" w:type="dxa"/>
          </w:tcPr>
          <w:p w14:paraId="69DE1BA9"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(13)</w:t>
            </w:r>
          </w:p>
        </w:tc>
      </w:tr>
      <w:tr w:rsidR="00D6601A" w:rsidRPr="000A30B4" w14:paraId="3DE0B6C1" w14:textId="77777777" w:rsidTr="0044132B">
        <w:tc>
          <w:tcPr>
            <w:tcW w:w="538" w:type="dxa"/>
          </w:tcPr>
          <w:p w14:paraId="628F68F9"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w:t>
            </w:r>
          </w:p>
        </w:tc>
        <w:tc>
          <w:tcPr>
            <w:tcW w:w="1896" w:type="dxa"/>
          </w:tcPr>
          <w:p w14:paraId="32BB0A59" w14:textId="77777777" w:rsidR="00D6601A" w:rsidRPr="000A30B4" w:rsidRDefault="00D6601A" w:rsidP="0044132B">
            <w:pPr>
              <w:spacing w:before="240" w:after="120" w:line="264" w:lineRule="auto"/>
              <w:jc w:val="center"/>
              <w:rPr>
                <w:rFonts w:ascii="Times New Roman" w:hAnsi="Times New Roman"/>
                <w:sz w:val="24"/>
                <w:szCs w:val="24"/>
              </w:rPr>
            </w:pPr>
          </w:p>
        </w:tc>
        <w:tc>
          <w:tcPr>
            <w:tcW w:w="1216" w:type="dxa"/>
          </w:tcPr>
          <w:p w14:paraId="4C88D5C4" w14:textId="77777777" w:rsidR="00D6601A" w:rsidRPr="000A30B4" w:rsidRDefault="00D6601A" w:rsidP="0044132B">
            <w:pPr>
              <w:spacing w:before="240" w:after="120" w:line="264" w:lineRule="auto"/>
              <w:rPr>
                <w:rFonts w:ascii="Times New Roman" w:hAnsi="Times New Roman"/>
                <w:b/>
                <w:sz w:val="24"/>
                <w:szCs w:val="24"/>
              </w:rPr>
            </w:pPr>
          </w:p>
        </w:tc>
        <w:tc>
          <w:tcPr>
            <w:tcW w:w="1078" w:type="dxa"/>
          </w:tcPr>
          <w:p w14:paraId="387DAD73" w14:textId="77777777" w:rsidR="00D6601A" w:rsidRPr="000A30B4" w:rsidRDefault="00D6601A" w:rsidP="0044132B">
            <w:pPr>
              <w:spacing w:before="240" w:after="120" w:line="264" w:lineRule="auto"/>
              <w:rPr>
                <w:rFonts w:ascii="Times New Roman" w:hAnsi="Times New Roman"/>
                <w:b/>
                <w:sz w:val="24"/>
                <w:szCs w:val="24"/>
              </w:rPr>
            </w:pPr>
          </w:p>
        </w:tc>
        <w:tc>
          <w:tcPr>
            <w:tcW w:w="1124" w:type="dxa"/>
          </w:tcPr>
          <w:p w14:paraId="4873E82C" w14:textId="77777777" w:rsidR="00D6601A" w:rsidRPr="000A30B4" w:rsidRDefault="00D6601A" w:rsidP="0044132B">
            <w:pPr>
              <w:spacing w:before="240" w:after="120" w:line="264" w:lineRule="auto"/>
              <w:rPr>
                <w:rFonts w:ascii="Times New Roman" w:hAnsi="Times New Roman"/>
                <w:b/>
                <w:sz w:val="24"/>
                <w:szCs w:val="24"/>
              </w:rPr>
            </w:pPr>
          </w:p>
        </w:tc>
        <w:tc>
          <w:tcPr>
            <w:tcW w:w="1261" w:type="dxa"/>
          </w:tcPr>
          <w:p w14:paraId="219EC032" w14:textId="77777777" w:rsidR="00D6601A" w:rsidRPr="000A30B4" w:rsidRDefault="00D6601A" w:rsidP="0044132B">
            <w:pPr>
              <w:spacing w:before="240" w:after="120" w:line="264" w:lineRule="auto"/>
              <w:rPr>
                <w:rFonts w:ascii="Times New Roman" w:hAnsi="Times New Roman"/>
                <w:b/>
                <w:sz w:val="24"/>
                <w:szCs w:val="24"/>
              </w:rPr>
            </w:pPr>
          </w:p>
        </w:tc>
        <w:tc>
          <w:tcPr>
            <w:tcW w:w="1680" w:type="dxa"/>
          </w:tcPr>
          <w:p w14:paraId="623FFA54" w14:textId="77777777" w:rsidR="00D6601A" w:rsidRPr="000A30B4" w:rsidRDefault="00D6601A" w:rsidP="0044132B">
            <w:pPr>
              <w:spacing w:before="240" w:after="120" w:line="264" w:lineRule="auto"/>
              <w:rPr>
                <w:rFonts w:ascii="Times New Roman" w:hAnsi="Times New Roman"/>
                <w:b/>
                <w:sz w:val="24"/>
                <w:szCs w:val="24"/>
              </w:rPr>
            </w:pPr>
          </w:p>
        </w:tc>
        <w:tc>
          <w:tcPr>
            <w:tcW w:w="1135" w:type="dxa"/>
          </w:tcPr>
          <w:p w14:paraId="4B73633F" w14:textId="77777777" w:rsidR="00D6601A" w:rsidRPr="000A30B4" w:rsidRDefault="00D6601A" w:rsidP="0044132B">
            <w:pPr>
              <w:spacing w:before="240" w:after="120" w:line="264" w:lineRule="auto"/>
              <w:rPr>
                <w:rFonts w:ascii="Times New Roman" w:hAnsi="Times New Roman"/>
                <w:b/>
                <w:sz w:val="24"/>
                <w:szCs w:val="24"/>
              </w:rPr>
            </w:pPr>
          </w:p>
        </w:tc>
        <w:tc>
          <w:tcPr>
            <w:tcW w:w="974" w:type="dxa"/>
          </w:tcPr>
          <w:p w14:paraId="24B355F5" w14:textId="77777777" w:rsidR="00D6601A" w:rsidRPr="000A30B4" w:rsidRDefault="00D6601A" w:rsidP="0044132B">
            <w:pPr>
              <w:spacing w:before="240" w:after="120" w:line="264" w:lineRule="auto"/>
              <w:rPr>
                <w:rFonts w:ascii="Times New Roman" w:hAnsi="Times New Roman"/>
                <w:b/>
                <w:sz w:val="24"/>
                <w:szCs w:val="24"/>
              </w:rPr>
            </w:pPr>
          </w:p>
        </w:tc>
        <w:tc>
          <w:tcPr>
            <w:tcW w:w="1156" w:type="dxa"/>
          </w:tcPr>
          <w:p w14:paraId="0EF56B54" w14:textId="77777777" w:rsidR="00D6601A" w:rsidRPr="000A30B4" w:rsidRDefault="00D6601A" w:rsidP="0044132B">
            <w:pPr>
              <w:spacing w:before="240" w:after="120" w:line="264" w:lineRule="auto"/>
              <w:rPr>
                <w:rFonts w:ascii="Times New Roman" w:hAnsi="Times New Roman"/>
                <w:b/>
                <w:sz w:val="24"/>
                <w:szCs w:val="24"/>
              </w:rPr>
            </w:pPr>
          </w:p>
        </w:tc>
        <w:tc>
          <w:tcPr>
            <w:tcW w:w="993" w:type="dxa"/>
          </w:tcPr>
          <w:p w14:paraId="78232864" w14:textId="77777777" w:rsidR="00D6601A" w:rsidRPr="000A30B4" w:rsidRDefault="00D6601A" w:rsidP="0044132B">
            <w:pPr>
              <w:spacing w:before="240" w:after="120" w:line="264" w:lineRule="auto"/>
              <w:rPr>
                <w:rFonts w:ascii="Times New Roman" w:hAnsi="Times New Roman"/>
                <w:b/>
                <w:sz w:val="24"/>
                <w:szCs w:val="24"/>
              </w:rPr>
            </w:pPr>
          </w:p>
        </w:tc>
        <w:tc>
          <w:tcPr>
            <w:tcW w:w="763" w:type="dxa"/>
          </w:tcPr>
          <w:p w14:paraId="77D16AFA" w14:textId="77777777" w:rsidR="00D6601A" w:rsidRPr="000A30B4" w:rsidRDefault="00D6601A" w:rsidP="0044132B">
            <w:pPr>
              <w:spacing w:before="240" w:after="120" w:line="264" w:lineRule="auto"/>
              <w:rPr>
                <w:rFonts w:ascii="Times New Roman" w:hAnsi="Times New Roman"/>
                <w:b/>
                <w:sz w:val="24"/>
                <w:szCs w:val="24"/>
              </w:rPr>
            </w:pPr>
          </w:p>
        </w:tc>
        <w:tc>
          <w:tcPr>
            <w:tcW w:w="1144" w:type="dxa"/>
          </w:tcPr>
          <w:p w14:paraId="3801F354"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25791D65" w14:textId="77777777" w:rsidTr="0044132B">
        <w:tc>
          <w:tcPr>
            <w:tcW w:w="538" w:type="dxa"/>
          </w:tcPr>
          <w:p w14:paraId="70CFF0C3"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2</w:t>
            </w:r>
          </w:p>
        </w:tc>
        <w:tc>
          <w:tcPr>
            <w:tcW w:w="1896" w:type="dxa"/>
          </w:tcPr>
          <w:p w14:paraId="74546332" w14:textId="77777777" w:rsidR="00D6601A" w:rsidRPr="000A30B4" w:rsidRDefault="00D6601A" w:rsidP="0044132B">
            <w:pPr>
              <w:spacing w:before="240" w:after="120" w:line="264" w:lineRule="auto"/>
              <w:jc w:val="center"/>
              <w:rPr>
                <w:rFonts w:ascii="Times New Roman" w:hAnsi="Times New Roman"/>
                <w:sz w:val="24"/>
                <w:szCs w:val="24"/>
              </w:rPr>
            </w:pPr>
          </w:p>
        </w:tc>
        <w:tc>
          <w:tcPr>
            <w:tcW w:w="1216" w:type="dxa"/>
          </w:tcPr>
          <w:p w14:paraId="646E66D4" w14:textId="77777777" w:rsidR="00D6601A" w:rsidRPr="000A30B4" w:rsidRDefault="00D6601A" w:rsidP="0044132B">
            <w:pPr>
              <w:spacing w:before="240" w:after="120" w:line="264" w:lineRule="auto"/>
              <w:rPr>
                <w:rFonts w:ascii="Times New Roman" w:hAnsi="Times New Roman"/>
                <w:b/>
                <w:sz w:val="24"/>
                <w:szCs w:val="24"/>
              </w:rPr>
            </w:pPr>
          </w:p>
        </w:tc>
        <w:tc>
          <w:tcPr>
            <w:tcW w:w="1078" w:type="dxa"/>
          </w:tcPr>
          <w:p w14:paraId="7A6BC1FB" w14:textId="77777777" w:rsidR="00D6601A" w:rsidRPr="000A30B4" w:rsidRDefault="00D6601A" w:rsidP="0044132B">
            <w:pPr>
              <w:spacing w:before="240" w:after="120" w:line="264" w:lineRule="auto"/>
              <w:rPr>
                <w:rFonts w:ascii="Times New Roman" w:hAnsi="Times New Roman"/>
                <w:b/>
                <w:sz w:val="24"/>
                <w:szCs w:val="24"/>
              </w:rPr>
            </w:pPr>
          </w:p>
        </w:tc>
        <w:tc>
          <w:tcPr>
            <w:tcW w:w="1124" w:type="dxa"/>
          </w:tcPr>
          <w:p w14:paraId="12FDBAC3" w14:textId="77777777" w:rsidR="00D6601A" w:rsidRPr="000A30B4" w:rsidRDefault="00D6601A" w:rsidP="0044132B">
            <w:pPr>
              <w:spacing w:before="240" w:after="120" w:line="264" w:lineRule="auto"/>
              <w:rPr>
                <w:rFonts w:ascii="Times New Roman" w:hAnsi="Times New Roman"/>
                <w:b/>
                <w:sz w:val="24"/>
                <w:szCs w:val="24"/>
              </w:rPr>
            </w:pPr>
          </w:p>
        </w:tc>
        <w:tc>
          <w:tcPr>
            <w:tcW w:w="1261" w:type="dxa"/>
          </w:tcPr>
          <w:p w14:paraId="2AF298FE" w14:textId="77777777" w:rsidR="00D6601A" w:rsidRPr="000A30B4" w:rsidRDefault="00D6601A" w:rsidP="0044132B">
            <w:pPr>
              <w:spacing w:before="240" w:after="120" w:line="264" w:lineRule="auto"/>
              <w:rPr>
                <w:rFonts w:ascii="Times New Roman" w:hAnsi="Times New Roman"/>
                <w:b/>
                <w:sz w:val="24"/>
                <w:szCs w:val="24"/>
              </w:rPr>
            </w:pPr>
          </w:p>
        </w:tc>
        <w:tc>
          <w:tcPr>
            <w:tcW w:w="1680" w:type="dxa"/>
          </w:tcPr>
          <w:p w14:paraId="37E40D0F" w14:textId="77777777" w:rsidR="00D6601A" w:rsidRPr="000A30B4" w:rsidRDefault="00D6601A" w:rsidP="0044132B">
            <w:pPr>
              <w:spacing w:before="240" w:after="120" w:line="264" w:lineRule="auto"/>
              <w:rPr>
                <w:rFonts w:ascii="Times New Roman" w:hAnsi="Times New Roman"/>
                <w:b/>
                <w:sz w:val="24"/>
                <w:szCs w:val="24"/>
              </w:rPr>
            </w:pPr>
          </w:p>
        </w:tc>
        <w:tc>
          <w:tcPr>
            <w:tcW w:w="1135" w:type="dxa"/>
          </w:tcPr>
          <w:p w14:paraId="42D5C88C" w14:textId="77777777" w:rsidR="00D6601A" w:rsidRPr="000A30B4" w:rsidRDefault="00D6601A" w:rsidP="0044132B">
            <w:pPr>
              <w:spacing w:before="240" w:after="120" w:line="264" w:lineRule="auto"/>
              <w:rPr>
                <w:rFonts w:ascii="Times New Roman" w:hAnsi="Times New Roman"/>
                <w:b/>
                <w:sz w:val="24"/>
                <w:szCs w:val="24"/>
              </w:rPr>
            </w:pPr>
          </w:p>
        </w:tc>
        <w:tc>
          <w:tcPr>
            <w:tcW w:w="974" w:type="dxa"/>
          </w:tcPr>
          <w:p w14:paraId="1E7B835F" w14:textId="77777777" w:rsidR="00D6601A" w:rsidRPr="000A30B4" w:rsidRDefault="00D6601A" w:rsidP="0044132B">
            <w:pPr>
              <w:spacing w:before="240" w:after="120" w:line="264" w:lineRule="auto"/>
              <w:rPr>
                <w:rFonts w:ascii="Times New Roman" w:hAnsi="Times New Roman"/>
                <w:b/>
                <w:sz w:val="24"/>
                <w:szCs w:val="24"/>
              </w:rPr>
            </w:pPr>
          </w:p>
        </w:tc>
        <w:tc>
          <w:tcPr>
            <w:tcW w:w="1156" w:type="dxa"/>
          </w:tcPr>
          <w:p w14:paraId="036B8531" w14:textId="77777777" w:rsidR="00D6601A" w:rsidRPr="000A30B4" w:rsidRDefault="00D6601A" w:rsidP="0044132B">
            <w:pPr>
              <w:spacing w:before="240" w:after="120" w:line="264" w:lineRule="auto"/>
              <w:rPr>
                <w:rFonts w:ascii="Times New Roman" w:hAnsi="Times New Roman"/>
                <w:b/>
                <w:sz w:val="24"/>
                <w:szCs w:val="24"/>
              </w:rPr>
            </w:pPr>
          </w:p>
        </w:tc>
        <w:tc>
          <w:tcPr>
            <w:tcW w:w="993" w:type="dxa"/>
          </w:tcPr>
          <w:p w14:paraId="4EE16CAF" w14:textId="77777777" w:rsidR="00D6601A" w:rsidRPr="000A30B4" w:rsidRDefault="00D6601A" w:rsidP="0044132B">
            <w:pPr>
              <w:spacing w:before="240" w:after="120" w:line="264" w:lineRule="auto"/>
              <w:rPr>
                <w:rFonts w:ascii="Times New Roman" w:hAnsi="Times New Roman"/>
                <w:b/>
                <w:sz w:val="24"/>
                <w:szCs w:val="24"/>
              </w:rPr>
            </w:pPr>
          </w:p>
        </w:tc>
        <w:tc>
          <w:tcPr>
            <w:tcW w:w="763" w:type="dxa"/>
          </w:tcPr>
          <w:p w14:paraId="39136525" w14:textId="77777777" w:rsidR="00D6601A" w:rsidRPr="000A30B4" w:rsidRDefault="00D6601A" w:rsidP="0044132B">
            <w:pPr>
              <w:spacing w:before="240" w:after="120" w:line="264" w:lineRule="auto"/>
              <w:rPr>
                <w:rFonts w:ascii="Times New Roman" w:hAnsi="Times New Roman"/>
                <w:b/>
                <w:sz w:val="24"/>
                <w:szCs w:val="24"/>
              </w:rPr>
            </w:pPr>
          </w:p>
        </w:tc>
        <w:tc>
          <w:tcPr>
            <w:tcW w:w="1144" w:type="dxa"/>
          </w:tcPr>
          <w:p w14:paraId="381C01AD"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5A6DCCFB" w14:textId="77777777" w:rsidTr="0044132B">
        <w:tc>
          <w:tcPr>
            <w:tcW w:w="538" w:type="dxa"/>
          </w:tcPr>
          <w:p w14:paraId="32697379"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3</w:t>
            </w:r>
          </w:p>
        </w:tc>
        <w:tc>
          <w:tcPr>
            <w:tcW w:w="1896" w:type="dxa"/>
          </w:tcPr>
          <w:p w14:paraId="127FC340" w14:textId="77777777" w:rsidR="00D6601A" w:rsidRPr="000A30B4" w:rsidRDefault="00D6601A" w:rsidP="0044132B">
            <w:pPr>
              <w:spacing w:before="240" w:after="120" w:line="264" w:lineRule="auto"/>
              <w:jc w:val="center"/>
              <w:rPr>
                <w:rFonts w:ascii="Times New Roman" w:hAnsi="Times New Roman"/>
                <w:sz w:val="24"/>
                <w:szCs w:val="24"/>
              </w:rPr>
            </w:pPr>
          </w:p>
        </w:tc>
        <w:tc>
          <w:tcPr>
            <w:tcW w:w="1216" w:type="dxa"/>
          </w:tcPr>
          <w:p w14:paraId="4A721D01" w14:textId="77777777" w:rsidR="00D6601A" w:rsidRPr="000A30B4" w:rsidRDefault="00D6601A" w:rsidP="0044132B">
            <w:pPr>
              <w:spacing w:before="240" w:after="120" w:line="264" w:lineRule="auto"/>
              <w:rPr>
                <w:rFonts w:ascii="Times New Roman" w:hAnsi="Times New Roman"/>
                <w:b/>
                <w:sz w:val="24"/>
                <w:szCs w:val="24"/>
              </w:rPr>
            </w:pPr>
          </w:p>
        </w:tc>
        <w:tc>
          <w:tcPr>
            <w:tcW w:w="1078" w:type="dxa"/>
          </w:tcPr>
          <w:p w14:paraId="16CF9664" w14:textId="77777777" w:rsidR="00D6601A" w:rsidRPr="000A30B4" w:rsidRDefault="00D6601A" w:rsidP="0044132B">
            <w:pPr>
              <w:spacing w:before="240" w:after="120" w:line="264" w:lineRule="auto"/>
              <w:rPr>
                <w:rFonts w:ascii="Times New Roman" w:hAnsi="Times New Roman"/>
                <w:b/>
                <w:sz w:val="24"/>
                <w:szCs w:val="24"/>
              </w:rPr>
            </w:pPr>
          </w:p>
        </w:tc>
        <w:tc>
          <w:tcPr>
            <w:tcW w:w="1124" w:type="dxa"/>
          </w:tcPr>
          <w:p w14:paraId="34C94ACD" w14:textId="77777777" w:rsidR="00D6601A" w:rsidRPr="000A30B4" w:rsidRDefault="00D6601A" w:rsidP="0044132B">
            <w:pPr>
              <w:spacing w:before="240" w:after="120" w:line="264" w:lineRule="auto"/>
              <w:rPr>
                <w:rFonts w:ascii="Times New Roman" w:hAnsi="Times New Roman"/>
                <w:b/>
                <w:sz w:val="24"/>
                <w:szCs w:val="24"/>
              </w:rPr>
            </w:pPr>
          </w:p>
        </w:tc>
        <w:tc>
          <w:tcPr>
            <w:tcW w:w="1261" w:type="dxa"/>
          </w:tcPr>
          <w:p w14:paraId="29477776" w14:textId="77777777" w:rsidR="00D6601A" w:rsidRPr="000A30B4" w:rsidRDefault="00D6601A" w:rsidP="0044132B">
            <w:pPr>
              <w:spacing w:before="240" w:after="120" w:line="264" w:lineRule="auto"/>
              <w:rPr>
                <w:rFonts w:ascii="Times New Roman" w:hAnsi="Times New Roman"/>
                <w:b/>
                <w:sz w:val="24"/>
                <w:szCs w:val="24"/>
              </w:rPr>
            </w:pPr>
          </w:p>
        </w:tc>
        <w:tc>
          <w:tcPr>
            <w:tcW w:w="1680" w:type="dxa"/>
          </w:tcPr>
          <w:p w14:paraId="35BEAD4E" w14:textId="77777777" w:rsidR="00D6601A" w:rsidRPr="000A30B4" w:rsidRDefault="00D6601A" w:rsidP="0044132B">
            <w:pPr>
              <w:spacing w:before="240" w:after="120" w:line="264" w:lineRule="auto"/>
              <w:rPr>
                <w:rFonts w:ascii="Times New Roman" w:hAnsi="Times New Roman"/>
                <w:b/>
                <w:sz w:val="24"/>
                <w:szCs w:val="24"/>
              </w:rPr>
            </w:pPr>
          </w:p>
        </w:tc>
        <w:tc>
          <w:tcPr>
            <w:tcW w:w="1135" w:type="dxa"/>
          </w:tcPr>
          <w:p w14:paraId="6F0B4F17" w14:textId="77777777" w:rsidR="00D6601A" w:rsidRPr="000A30B4" w:rsidRDefault="00D6601A" w:rsidP="0044132B">
            <w:pPr>
              <w:spacing w:before="240" w:after="120" w:line="264" w:lineRule="auto"/>
              <w:rPr>
                <w:rFonts w:ascii="Times New Roman" w:hAnsi="Times New Roman"/>
                <w:b/>
                <w:sz w:val="24"/>
                <w:szCs w:val="24"/>
              </w:rPr>
            </w:pPr>
          </w:p>
        </w:tc>
        <w:tc>
          <w:tcPr>
            <w:tcW w:w="974" w:type="dxa"/>
          </w:tcPr>
          <w:p w14:paraId="1FE629AE" w14:textId="77777777" w:rsidR="00D6601A" w:rsidRPr="000A30B4" w:rsidRDefault="00D6601A" w:rsidP="0044132B">
            <w:pPr>
              <w:spacing w:before="240" w:after="120" w:line="264" w:lineRule="auto"/>
              <w:rPr>
                <w:rFonts w:ascii="Times New Roman" w:hAnsi="Times New Roman"/>
                <w:b/>
                <w:sz w:val="24"/>
                <w:szCs w:val="24"/>
              </w:rPr>
            </w:pPr>
          </w:p>
        </w:tc>
        <w:tc>
          <w:tcPr>
            <w:tcW w:w="1156" w:type="dxa"/>
          </w:tcPr>
          <w:p w14:paraId="5BD9C9A8" w14:textId="77777777" w:rsidR="00D6601A" w:rsidRPr="000A30B4" w:rsidRDefault="00D6601A" w:rsidP="0044132B">
            <w:pPr>
              <w:spacing w:before="240" w:after="120" w:line="264" w:lineRule="auto"/>
              <w:rPr>
                <w:rFonts w:ascii="Times New Roman" w:hAnsi="Times New Roman"/>
                <w:b/>
                <w:sz w:val="24"/>
                <w:szCs w:val="24"/>
              </w:rPr>
            </w:pPr>
          </w:p>
        </w:tc>
        <w:tc>
          <w:tcPr>
            <w:tcW w:w="993" w:type="dxa"/>
          </w:tcPr>
          <w:p w14:paraId="4D1A1CE1" w14:textId="77777777" w:rsidR="00D6601A" w:rsidRPr="000A30B4" w:rsidRDefault="00D6601A" w:rsidP="0044132B">
            <w:pPr>
              <w:spacing w:before="240" w:after="120" w:line="264" w:lineRule="auto"/>
              <w:rPr>
                <w:rFonts w:ascii="Times New Roman" w:hAnsi="Times New Roman"/>
                <w:b/>
                <w:sz w:val="24"/>
                <w:szCs w:val="24"/>
              </w:rPr>
            </w:pPr>
          </w:p>
        </w:tc>
        <w:tc>
          <w:tcPr>
            <w:tcW w:w="763" w:type="dxa"/>
          </w:tcPr>
          <w:p w14:paraId="7DD2BE53" w14:textId="77777777" w:rsidR="00D6601A" w:rsidRPr="000A30B4" w:rsidRDefault="00D6601A" w:rsidP="0044132B">
            <w:pPr>
              <w:spacing w:before="240" w:after="120" w:line="264" w:lineRule="auto"/>
              <w:rPr>
                <w:rFonts w:ascii="Times New Roman" w:hAnsi="Times New Roman"/>
                <w:b/>
                <w:sz w:val="24"/>
                <w:szCs w:val="24"/>
              </w:rPr>
            </w:pPr>
          </w:p>
        </w:tc>
        <w:tc>
          <w:tcPr>
            <w:tcW w:w="1144" w:type="dxa"/>
          </w:tcPr>
          <w:p w14:paraId="18DC6726"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1E4DF7AC" w14:textId="77777777" w:rsidTr="0044132B">
        <w:tc>
          <w:tcPr>
            <w:tcW w:w="538" w:type="dxa"/>
          </w:tcPr>
          <w:p w14:paraId="415DB185"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4</w:t>
            </w:r>
          </w:p>
        </w:tc>
        <w:tc>
          <w:tcPr>
            <w:tcW w:w="1896" w:type="dxa"/>
          </w:tcPr>
          <w:p w14:paraId="42700A37" w14:textId="77777777" w:rsidR="00D6601A" w:rsidRPr="000A30B4" w:rsidRDefault="00D6601A" w:rsidP="0044132B">
            <w:pPr>
              <w:spacing w:before="240" w:after="120" w:line="264" w:lineRule="auto"/>
              <w:jc w:val="center"/>
              <w:rPr>
                <w:rFonts w:ascii="Times New Roman" w:hAnsi="Times New Roman"/>
                <w:sz w:val="24"/>
                <w:szCs w:val="24"/>
              </w:rPr>
            </w:pPr>
          </w:p>
        </w:tc>
        <w:tc>
          <w:tcPr>
            <w:tcW w:w="1216" w:type="dxa"/>
          </w:tcPr>
          <w:p w14:paraId="5F44C415" w14:textId="77777777" w:rsidR="00D6601A" w:rsidRPr="000A30B4" w:rsidRDefault="00D6601A" w:rsidP="0044132B">
            <w:pPr>
              <w:spacing w:before="240" w:after="120" w:line="264" w:lineRule="auto"/>
              <w:rPr>
                <w:rFonts w:ascii="Times New Roman" w:hAnsi="Times New Roman"/>
                <w:b/>
                <w:sz w:val="24"/>
                <w:szCs w:val="24"/>
              </w:rPr>
            </w:pPr>
          </w:p>
        </w:tc>
        <w:tc>
          <w:tcPr>
            <w:tcW w:w="1078" w:type="dxa"/>
          </w:tcPr>
          <w:p w14:paraId="6C234D3E" w14:textId="77777777" w:rsidR="00D6601A" w:rsidRPr="000A30B4" w:rsidRDefault="00D6601A" w:rsidP="0044132B">
            <w:pPr>
              <w:spacing w:before="240" w:after="120" w:line="264" w:lineRule="auto"/>
              <w:rPr>
                <w:rFonts w:ascii="Times New Roman" w:hAnsi="Times New Roman"/>
                <w:b/>
                <w:sz w:val="24"/>
                <w:szCs w:val="24"/>
              </w:rPr>
            </w:pPr>
          </w:p>
        </w:tc>
        <w:tc>
          <w:tcPr>
            <w:tcW w:w="1124" w:type="dxa"/>
          </w:tcPr>
          <w:p w14:paraId="215727C8" w14:textId="77777777" w:rsidR="00D6601A" w:rsidRPr="000A30B4" w:rsidRDefault="00D6601A" w:rsidP="0044132B">
            <w:pPr>
              <w:spacing w:before="240" w:after="120" w:line="264" w:lineRule="auto"/>
              <w:rPr>
                <w:rFonts w:ascii="Times New Roman" w:hAnsi="Times New Roman"/>
                <w:b/>
                <w:sz w:val="24"/>
                <w:szCs w:val="24"/>
              </w:rPr>
            </w:pPr>
          </w:p>
        </w:tc>
        <w:tc>
          <w:tcPr>
            <w:tcW w:w="1261" w:type="dxa"/>
          </w:tcPr>
          <w:p w14:paraId="279DD8A2" w14:textId="77777777" w:rsidR="00D6601A" w:rsidRPr="000A30B4" w:rsidRDefault="00D6601A" w:rsidP="0044132B">
            <w:pPr>
              <w:spacing w:before="240" w:after="120" w:line="264" w:lineRule="auto"/>
              <w:rPr>
                <w:rFonts w:ascii="Times New Roman" w:hAnsi="Times New Roman"/>
                <w:b/>
                <w:sz w:val="24"/>
                <w:szCs w:val="24"/>
              </w:rPr>
            </w:pPr>
          </w:p>
        </w:tc>
        <w:tc>
          <w:tcPr>
            <w:tcW w:w="1680" w:type="dxa"/>
          </w:tcPr>
          <w:p w14:paraId="6D8C826F" w14:textId="77777777" w:rsidR="00D6601A" w:rsidRPr="000A30B4" w:rsidRDefault="00D6601A" w:rsidP="0044132B">
            <w:pPr>
              <w:spacing w:before="240" w:after="120" w:line="264" w:lineRule="auto"/>
              <w:rPr>
                <w:rFonts w:ascii="Times New Roman" w:hAnsi="Times New Roman"/>
                <w:b/>
                <w:sz w:val="24"/>
                <w:szCs w:val="24"/>
              </w:rPr>
            </w:pPr>
          </w:p>
        </w:tc>
        <w:tc>
          <w:tcPr>
            <w:tcW w:w="1135" w:type="dxa"/>
          </w:tcPr>
          <w:p w14:paraId="4274D662" w14:textId="77777777" w:rsidR="00D6601A" w:rsidRPr="000A30B4" w:rsidRDefault="00D6601A" w:rsidP="0044132B">
            <w:pPr>
              <w:spacing w:before="240" w:after="120" w:line="264" w:lineRule="auto"/>
              <w:rPr>
                <w:rFonts w:ascii="Times New Roman" w:hAnsi="Times New Roman"/>
                <w:b/>
                <w:sz w:val="24"/>
                <w:szCs w:val="24"/>
              </w:rPr>
            </w:pPr>
          </w:p>
        </w:tc>
        <w:tc>
          <w:tcPr>
            <w:tcW w:w="974" w:type="dxa"/>
          </w:tcPr>
          <w:p w14:paraId="17514366" w14:textId="77777777" w:rsidR="00D6601A" w:rsidRPr="000A30B4" w:rsidRDefault="00D6601A" w:rsidP="0044132B">
            <w:pPr>
              <w:spacing w:before="240" w:after="120" w:line="264" w:lineRule="auto"/>
              <w:rPr>
                <w:rFonts w:ascii="Times New Roman" w:hAnsi="Times New Roman"/>
                <w:b/>
                <w:sz w:val="24"/>
                <w:szCs w:val="24"/>
              </w:rPr>
            </w:pPr>
          </w:p>
        </w:tc>
        <w:tc>
          <w:tcPr>
            <w:tcW w:w="1156" w:type="dxa"/>
          </w:tcPr>
          <w:p w14:paraId="239352B5" w14:textId="77777777" w:rsidR="00D6601A" w:rsidRPr="000A30B4" w:rsidRDefault="00D6601A" w:rsidP="0044132B">
            <w:pPr>
              <w:spacing w:before="240" w:after="120" w:line="264" w:lineRule="auto"/>
              <w:rPr>
                <w:rFonts w:ascii="Times New Roman" w:hAnsi="Times New Roman"/>
                <w:b/>
                <w:sz w:val="24"/>
                <w:szCs w:val="24"/>
              </w:rPr>
            </w:pPr>
          </w:p>
        </w:tc>
        <w:tc>
          <w:tcPr>
            <w:tcW w:w="993" w:type="dxa"/>
          </w:tcPr>
          <w:p w14:paraId="65D8BB80" w14:textId="77777777" w:rsidR="00D6601A" w:rsidRPr="000A30B4" w:rsidRDefault="00D6601A" w:rsidP="0044132B">
            <w:pPr>
              <w:spacing w:before="240" w:after="120" w:line="264" w:lineRule="auto"/>
              <w:rPr>
                <w:rFonts w:ascii="Times New Roman" w:hAnsi="Times New Roman"/>
                <w:b/>
                <w:sz w:val="24"/>
                <w:szCs w:val="24"/>
              </w:rPr>
            </w:pPr>
          </w:p>
        </w:tc>
        <w:tc>
          <w:tcPr>
            <w:tcW w:w="763" w:type="dxa"/>
          </w:tcPr>
          <w:p w14:paraId="469DFDDC" w14:textId="77777777" w:rsidR="00D6601A" w:rsidRPr="000A30B4" w:rsidRDefault="00D6601A" w:rsidP="0044132B">
            <w:pPr>
              <w:spacing w:before="240" w:after="120" w:line="264" w:lineRule="auto"/>
              <w:rPr>
                <w:rFonts w:ascii="Times New Roman" w:hAnsi="Times New Roman"/>
                <w:b/>
                <w:sz w:val="24"/>
                <w:szCs w:val="24"/>
              </w:rPr>
            </w:pPr>
          </w:p>
        </w:tc>
        <w:tc>
          <w:tcPr>
            <w:tcW w:w="1144" w:type="dxa"/>
          </w:tcPr>
          <w:p w14:paraId="3620AB07"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03F5235B" w14:textId="77777777" w:rsidTr="0044132B">
        <w:tc>
          <w:tcPr>
            <w:tcW w:w="538" w:type="dxa"/>
          </w:tcPr>
          <w:p w14:paraId="302349F1"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5</w:t>
            </w:r>
          </w:p>
        </w:tc>
        <w:tc>
          <w:tcPr>
            <w:tcW w:w="1896" w:type="dxa"/>
          </w:tcPr>
          <w:p w14:paraId="54D86ED4" w14:textId="77777777" w:rsidR="00D6601A" w:rsidRPr="000A30B4" w:rsidRDefault="00D6601A" w:rsidP="0044132B">
            <w:pPr>
              <w:spacing w:before="240" w:after="120" w:line="264" w:lineRule="auto"/>
              <w:jc w:val="center"/>
              <w:rPr>
                <w:rFonts w:ascii="Times New Roman" w:hAnsi="Times New Roman"/>
                <w:sz w:val="24"/>
                <w:szCs w:val="24"/>
              </w:rPr>
            </w:pPr>
          </w:p>
        </w:tc>
        <w:tc>
          <w:tcPr>
            <w:tcW w:w="1216" w:type="dxa"/>
          </w:tcPr>
          <w:p w14:paraId="0E209169" w14:textId="77777777" w:rsidR="00D6601A" w:rsidRPr="000A30B4" w:rsidRDefault="00D6601A" w:rsidP="0044132B">
            <w:pPr>
              <w:spacing w:before="240" w:after="120" w:line="264" w:lineRule="auto"/>
              <w:rPr>
                <w:rFonts w:ascii="Times New Roman" w:hAnsi="Times New Roman"/>
                <w:b/>
                <w:sz w:val="24"/>
                <w:szCs w:val="24"/>
              </w:rPr>
            </w:pPr>
          </w:p>
        </w:tc>
        <w:tc>
          <w:tcPr>
            <w:tcW w:w="1078" w:type="dxa"/>
          </w:tcPr>
          <w:p w14:paraId="12772D2F" w14:textId="77777777" w:rsidR="00D6601A" w:rsidRPr="000A30B4" w:rsidRDefault="00D6601A" w:rsidP="0044132B">
            <w:pPr>
              <w:spacing w:before="240" w:after="120" w:line="264" w:lineRule="auto"/>
              <w:rPr>
                <w:rFonts w:ascii="Times New Roman" w:hAnsi="Times New Roman"/>
                <w:b/>
                <w:sz w:val="24"/>
                <w:szCs w:val="24"/>
              </w:rPr>
            </w:pPr>
          </w:p>
        </w:tc>
        <w:tc>
          <w:tcPr>
            <w:tcW w:w="1124" w:type="dxa"/>
          </w:tcPr>
          <w:p w14:paraId="010D14DB" w14:textId="77777777" w:rsidR="00D6601A" w:rsidRPr="000A30B4" w:rsidRDefault="00D6601A" w:rsidP="0044132B">
            <w:pPr>
              <w:spacing w:before="240" w:after="120" w:line="264" w:lineRule="auto"/>
              <w:rPr>
                <w:rFonts w:ascii="Times New Roman" w:hAnsi="Times New Roman"/>
                <w:b/>
                <w:sz w:val="24"/>
                <w:szCs w:val="24"/>
              </w:rPr>
            </w:pPr>
          </w:p>
        </w:tc>
        <w:tc>
          <w:tcPr>
            <w:tcW w:w="1261" w:type="dxa"/>
          </w:tcPr>
          <w:p w14:paraId="6DE5D28C" w14:textId="77777777" w:rsidR="00D6601A" w:rsidRPr="000A30B4" w:rsidRDefault="00D6601A" w:rsidP="0044132B">
            <w:pPr>
              <w:spacing w:before="240" w:after="120" w:line="264" w:lineRule="auto"/>
              <w:rPr>
                <w:rFonts w:ascii="Times New Roman" w:hAnsi="Times New Roman"/>
                <w:b/>
                <w:sz w:val="24"/>
                <w:szCs w:val="24"/>
              </w:rPr>
            </w:pPr>
          </w:p>
        </w:tc>
        <w:tc>
          <w:tcPr>
            <w:tcW w:w="1680" w:type="dxa"/>
          </w:tcPr>
          <w:p w14:paraId="24CB3F85" w14:textId="77777777" w:rsidR="00D6601A" w:rsidRPr="000A30B4" w:rsidRDefault="00D6601A" w:rsidP="0044132B">
            <w:pPr>
              <w:spacing w:before="240" w:after="120" w:line="264" w:lineRule="auto"/>
              <w:rPr>
                <w:rFonts w:ascii="Times New Roman" w:hAnsi="Times New Roman"/>
                <w:b/>
                <w:sz w:val="24"/>
                <w:szCs w:val="24"/>
              </w:rPr>
            </w:pPr>
          </w:p>
        </w:tc>
        <w:tc>
          <w:tcPr>
            <w:tcW w:w="1135" w:type="dxa"/>
          </w:tcPr>
          <w:p w14:paraId="24509DAC" w14:textId="77777777" w:rsidR="00D6601A" w:rsidRPr="000A30B4" w:rsidRDefault="00D6601A" w:rsidP="0044132B">
            <w:pPr>
              <w:spacing w:before="240" w:after="120" w:line="264" w:lineRule="auto"/>
              <w:rPr>
                <w:rFonts w:ascii="Times New Roman" w:hAnsi="Times New Roman"/>
                <w:b/>
                <w:sz w:val="24"/>
                <w:szCs w:val="24"/>
              </w:rPr>
            </w:pPr>
          </w:p>
        </w:tc>
        <w:tc>
          <w:tcPr>
            <w:tcW w:w="974" w:type="dxa"/>
          </w:tcPr>
          <w:p w14:paraId="43BD867B" w14:textId="77777777" w:rsidR="00D6601A" w:rsidRPr="000A30B4" w:rsidRDefault="00D6601A" w:rsidP="0044132B">
            <w:pPr>
              <w:spacing w:before="240" w:after="120" w:line="264" w:lineRule="auto"/>
              <w:rPr>
                <w:rFonts w:ascii="Times New Roman" w:hAnsi="Times New Roman"/>
                <w:b/>
                <w:sz w:val="24"/>
                <w:szCs w:val="24"/>
              </w:rPr>
            </w:pPr>
          </w:p>
        </w:tc>
        <w:tc>
          <w:tcPr>
            <w:tcW w:w="1156" w:type="dxa"/>
          </w:tcPr>
          <w:p w14:paraId="58DD02F6" w14:textId="77777777" w:rsidR="00D6601A" w:rsidRPr="000A30B4" w:rsidRDefault="00D6601A" w:rsidP="0044132B">
            <w:pPr>
              <w:spacing w:before="240" w:after="120" w:line="264" w:lineRule="auto"/>
              <w:rPr>
                <w:rFonts w:ascii="Times New Roman" w:hAnsi="Times New Roman"/>
                <w:b/>
                <w:sz w:val="24"/>
                <w:szCs w:val="24"/>
              </w:rPr>
            </w:pPr>
          </w:p>
        </w:tc>
        <w:tc>
          <w:tcPr>
            <w:tcW w:w="993" w:type="dxa"/>
          </w:tcPr>
          <w:p w14:paraId="31C76EE2" w14:textId="77777777" w:rsidR="00D6601A" w:rsidRPr="000A30B4" w:rsidRDefault="00D6601A" w:rsidP="0044132B">
            <w:pPr>
              <w:spacing w:before="240" w:after="120" w:line="264" w:lineRule="auto"/>
              <w:rPr>
                <w:rFonts w:ascii="Times New Roman" w:hAnsi="Times New Roman"/>
                <w:b/>
                <w:sz w:val="24"/>
                <w:szCs w:val="24"/>
              </w:rPr>
            </w:pPr>
          </w:p>
        </w:tc>
        <w:tc>
          <w:tcPr>
            <w:tcW w:w="763" w:type="dxa"/>
          </w:tcPr>
          <w:p w14:paraId="4AF5B3EF" w14:textId="77777777" w:rsidR="00D6601A" w:rsidRPr="000A30B4" w:rsidRDefault="00D6601A" w:rsidP="0044132B">
            <w:pPr>
              <w:spacing w:before="240" w:after="120" w:line="264" w:lineRule="auto"/>
              <w:rPr>
                <w:rFonts w:ascii="Times New Roman" w:hAnsi="Times New Roman"/>
                <w:b/>
                <w:sz w:val="24"/>
                <w:szCs w:val="24"/>
              </w:rPr>
            </w:pPr>
          </w:p>
        </w:tc>
        <w:tc>
          <w:tcPr>
            <w:tcW w:w="1144" w:type="dxa"/>
          </w:tcPr>
          <w:p w14:paraId="4F04BDE0"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19BCF3BE" w14:textId="77777777" w:rsidTr="0044132B">
        <w:tc>
          <w:tcPr>
            <w:tcW w:w="538" w:type="dxa"/>
          </w:tcPr>
          <w:p w14:paraId="6E59F987"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6</w:t>
            </w:r>
          </w:p>
        </w:tc>
        <w:tc>
          <w:tcPr>
            <w:tcW w:w="1896" w:type="dxa"/>
          </w:tcPr>
          <w:p w14:paraId="0CC694FA" w14:textId="77777777" w:rsidR="00D6601A" w:rsidRPr="000A30B4" w:rsidRDefault="00D6601A" w:rsidP="0044132B">
            <w:pPr>
              <w:spacing w:before="240" w:after="120" w:line="264" w:lineRule="auto"/>
              <w:jc w:val="center"/>
              <w:rPr>
                <w:rFonts w:ascii="Times New Roman" w:hAnsi="Times New Roman"/>
                <w:sz w:val="24"/>
                <w:szCs w:val="24"/>
              </w:rPr>
            </w:pPr>
          </w:p>
        </w:tc>
        <w:tc>
          <w:tcPr>
            <w:tcW w:w="1216" w:type="dxa"/>
          </w:tcPr>
          <w:p w14:paraId="394DE1B5" w14:textId="77777777" w:rsidR="00D6601A" w:rsidRPr="000A30B4" w:rsidRDefault="00D6601A" w:rsidP="0044132B">
            <w:pPr>
              <w:spacing w:before="240" w:after="120" w:line="264" w:lineRule="auto"/>
              <w:rPr>
                <w:rFonts w:ascii="Times New Roman" w:hAnsi="Times New Roman"/>
                <w:b/>
                <w:sz w:val="24"/>
                <w:szCs w:val="24"/>
              </w:rPr>
            </w:pPr>
          </w:p>
        </w:tc>
        <w:tc>
          <w:tcPr>
            <w:tcW w:w="1078" w:type="dxa"/>
          </w:tcPr>
          <w:p w14:paraId="7BD8C101" w14:textId="77777777" w:rsidR="00D6601A" w:rsidRPr="000A30B4" w:rsidRDefault="00D6601A" w:rsidP="0044132B">
            <w:pPr>
              <w:spacing w:before="240" w:after="120" w:line="264" w:lineRule="auto"/>
              <w:rPr>
                <w:rFonts w:ascii="Times New Roman" w:hAnsi="Times New Roman"/>
                <w:b/>
                <w:sz w:val="24"/>
                <w:szCs w:val="24"/>
              </w:rPr>
            </w:pPr>
          </w:p>
        </w:tc>
        <w:tc>
          <w:tcPr>
            <w:tcW w:w="1124" w:type="dxa"/>
          </w:tcPr>
          <w:p w14:paraId="457144EA" w14:textId="77777777" w:rsidR="00D6601A" w:rsidRPr="000A30B4" w:rsidRDefault="00D6601A" w:rsidP="0044132B">
            <w:pPr>
              <w:spacing w:before="240" w:after="120" w:line="264" w:lineRule="auto"/>
              <w:rPr>
                <w:rFonts w:ascii="Times New Roman" w:hAnsi="Times New Roman"/>
                <w:b/>
                <w:sz w:val="24"/>
                <w:szCs w:val="24"/>
              </w:rPr>
            </w:pPr>
          </w:p>
        </w:tc>
        <w:tc>
          <w:tcPr>
            <w:tcW w:w="1261" w:type="dxa"/>
          </w:tcPr>
          <w:p w14:paraId="256DA119" w14:textId="77777777" w:rsidR="00D6601A" w:rsidRPr="000A30B4" w:rsidRDefault="00D6601A" w:rsidP="0044132B">
            <w:pPr>
              <w:spacing w:before="240" w:after="120" w:line="264" w:lineRule="auto"/>
              <w:rPr>
                <w:rFonts w:ascii="Times New Roman" w:hAnsi="Times New Roman"/>
                <w:b/>
                <w:sz w:val="24"/>
                <w:szCs w:val="24"/>
              </w:rPr>
            </w:pPr>
          </w:p>
        </w:tc>
        <w:tc>
          <w:tcPr>
            <w:tcW w:w="1680" w:type="dxa"/>
          </w:tcPr>
          <w:p w14:paraId="79C9F89F" w14:textId="77777777" w:rsidR="00D6601A" w:rsidRPr="000A30B4" w:rsidRDefault="00D6601A" w:rsidP="0044132B">
            <w:pPr>
              <w:spacing w:before="240" w:after="120" w:line="264" w:lineRule="auto"/>
              <w:rPr>
                <w:rFonts w:ascii="Times New Roman" w:hAnsi="Times New Roman"/>
                <w:b/>
                <w:sz w:val="24"/>
                <w:szCs w:val="24"/>
              </w:rPr>
            </w:pPr>
          </w:p>
        </w:tc>
        <w:tc>
          <w:tcPr>
            <w:tcW w:w="1135" w:type="dxa"/>
          </w:tcPr>
          <w:p w14:paraId="5453E2F9" w14:textId="77777777" w:rsidR="00D6601A" w:rsidRPr="000A30B4" w:rsidRDefault="00D6601A" w:rsidP="0044132B">
            <w:pPr>
              <w:spacing w:before="240" w:after="120" w:line="264" w:lineRule="auto"/>
              <w:rPr>
                <w:rFonts w:ascii="Times New Roman" w:hAnsi="Times New Roman"/>
                <w:b/>
                <w:sz w:val="24"/>
                <w:szCs w:val="24"/>
              </w:rPr>
            </w:pPr>
          </w:p>
        </w:tc>
        <w:tc>
          <w:tcPr>
            <w:tcW w:w="974" w:type="dxa"/>
          </w:tcPr>
          <w:p w14:paraId="313743FF" w14:textId="77777777" w:rsidR="00D6601A" w:rsidRPr="000A30B4" w:rsidRDefault="00D6601A" w:rsidP="0044132B">
            <w:pPr>
              <w:spacing w:before="240" w:after="120" w:line="264" w:lineRule="auto"/>
              <w:rPr>
                <w:rFonts w:ascii="Times New Roman" w:hAnsi="Times New Roman"/>
                <w:b/>
                <w:sz w:val="24"/>
                <w:szCs w:val="24"/>
              </w:rPr>
            </w:pPr>
          </w:p>
        </w:tc>
        <w:tc>
          <w:tcPr>
            <w:tcW w:w="1156" w:type="dxa"/>
          </w:tcPr>
          <w:p w14:paraId="303869CD" w14:textId="77777777" w:rsidR="00D6601A" w:rsidRPr="000A30B4" w:rsidRDefault="00D6601A" w:rsidP="0044132B">
            <w:pPr>
              <w:spacing w:before="240" w:after="120" w:line="264" w:lineRule="auto"/>
              <w:rPr>
                <w:rFonts w:ascii="Times New Roman" w:hAnsi="Times New Roman"/>
                <w:b/>
                <w:sz w:val="24"/>
                <w:szCs w:val="24"/>
              </w:rPr>
            </w:pPr>
          </w:p>
        </w:tc>
        <w:tc>
          <w:tcPr>
            <w:tcW w:w="993" w:type="dxa"/>
          </w:tcPr>
          <w:p w14:paraId="7F3FA0FB" w14:textId="77777777" w:rsidR="00D6601A" w:rsidRPr="000A30B4" w:rsidRDefault="00D6601A" w:rsidP="0044132B">
            <w:pPr>
              <w:spacing w:before="240" w:after="120" w:line="264" w:lineRule="auto"/>
              <w:rPr>
                <w:rFonts w:ascii="Times New Roman" w:hAnsi="Times New Roman"/>
                <w:b/>
                <w:sz w:val="24"/>
                <w:szCs w:val="24"/>
              </w:rPr>
            </w:pPr>
          </w:p>
        </w:tc>
        <w:tc>
          <w:tcPr>
            <w:tcW w:w="763" w:type="dxa"/>
          </w:tcPr>
          <w:p w14:paraId="470FB046" w14:textId="77777777" w:rsidR="00D6601A" w:rsidRPr="000A30B4" w:rsidRDefault="00D6601A" w:rsidP="0044132B">
            <w:pPr>
              <w:spacing w:before="240" w:after="120" w:line="264" w:lineRule="auto"/>
              <w:rPr>
                <w:rFonts w:ascii="Times New Roman" w:hAnsi="Times New Roman"/>
                <w:b/>
                <w:sz w:val="24"/>
                <w:szCs w:val="24"/>
              </w:rPr>
            </w:pPr>
          </w:p>
        </w:tc>
        <w:tc>
          <w:tcPr>
            <w:tcW w:w="1144" w:type="dxa"/>
          </w:tcPr>
          <w:p w14:paraId="3FEA4745"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01F3ED07" w14:textId="77777777" w:rsidTr="0044132B">
        <w:tc>
          <w:tcPr>
            <w:tcW w:w="538" w:type="dxa"/>
          </w:tcPr>
          <w:p w14:paraId="00DF730E"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7</w:t>
            </w:r>
          </w:p>
        </w:tc>
        <w:tc>
          <w:tcPr>
            <w:tcW w:w="1896" w:type="dxa"/>
          </w:tcPr>
          <w:p w14:paraId="174D87F3" w14:textId="77777777" w:rsidR="00D6601A" w:rsidRPr="000A30B4" w:rsidRDefault="00D6601A" w:rsidP="0044132B">
            <w:pPr>
              <w:spacing w:before="240" w:after="120" w:line="264" w:lineRule="auto"/>
              <w:jc w:val="center"/>
              <w:rPr>
                <w:rFonts w:ascii="Times New Roman" w:hAnsi="Times New Roman"/>
                <w:sz w:val="24"/>
                <w:szCs w:val="24"/>
              </w:rPr>
            </w:pPr>
          </w:p>
        </w:tc>
        <w:tc>
          <w:tcPr>
            <w:tcW w:w="1216" w:type="dxa"/>
          </w:tcPr>
          <w:p w14:paraId="14654109" w14:textId="77777777" w:rsidR="00D6601A" w:rsidRPr="000A30B4" w:rsidRDefault="00D6601A" w:rsidP="0044132B">
            <w:pPr>
              <w:spacing w:before="240" w:after="120" w:line="264" w:lineRule="auto"/>
              <w:rPr>
                <w:rFonts w:ascii="Times New Roman" w:hAnsi="Times New Roman"/>
                <w:b/>
                <w:sz w:val="24"/>
                <w:szCs w:val="24"/>
              </w:rPr>
            </w:pPr>
          </w:p>
        </w:tc>
        <w:tc>
          <w:tcPr>
            <w:tcW w:w="1078" w:type="dxa"/>
          </w:tcPr>
          <w:p w14:paraId="0B7CA763" w14:textId="77777777" w:rsidR="00D6601A" w:rsidRPr="000A30B4" w:rsidRDefault="00D6601A" w:rsidP="0044132B">
            <w:pPr>
              <w:spacing w:before="240" w:after="120" w:line="264" w:lineRule="auto"/>
              <w:rPr>
                <w:rFonts w:ascii="Times New Roman" w:hAnsi="Times New Roman"/>
                <w:b/>
                <w:sz w:val="24"/>
                <w:szCs w:val="24"/>
              </w:rPr>
            </w:pPr>
          </w:p>
        </w:tc>
        <w:tc>
          <w:tcPr>
            <w:tcW w:w="1124" w:type="dxa"/>
          </w:tcPr>
          <w:p w14:paraId="482E4A22" w14:textId="77777777" w:rsidR="00D6601A" w:rsidRPr="000A30B4" w:rsidRDefault="00D6601A" w:rsidP="0044132B">
            <w:pPr>
              <w:spacing w:before="240" w:after="120" w:line="264" w:lineRule="auto"/>
              <w:rPr>
                <w:rFonts w:ascii="Times New Roman" w:hAnsi="Times New Roman"/>
                <w:b/>
                <w:sz w:val="24"/>
                <w:szCs w:val="24"/>
              </w:rPr>
            </w:pPr>
          </w:p>
        </w:tc>
        <w:tc>
          <w:tcPr>
            <w:tcW w:w="1261" w:type="dxa"/>
          </w:tcPr>
          <w:p w14:paraId="32DECF49" w14:textId="77777777" w:rsidR="00D6601A" w:rsidRPr="000A30B4" w:rsidRDefault="00D6601A" w:rsidP="0044132B">
            <w:pPr>
              <w:spacing w:before="240" w:after="120" w:line="264" w:lineRule="auto"/>
              <w:rPr>
                <w:rFonts w:ascii="Times New Roman" w:hAnsi="Times New Roman"/>
                <w:b/>
                <w:sz w:val="24"/>
                <w:szCs w:val="24"/>
              </w:rPr>
            </w:pPr>
          </w:p>
        </w:tc>
        <w:tc>
          <w:tcPr>
            <w:tcW w:w="1680" w:type="dxa"/>
          </w:tcPr>
          <w:p w14:paraId="28C2E5E8" w14:textId="77777777" w:rsidR="00D6601A" w:rsidRPr="000A30B4" w:rsidRDefault="00D6601A" w:rsidP="0044132B">
            <w:pPr>
              <w:spacing w:before="240" w:after="120" w:line="264" w:lineRule="auto"/>
              <w:rPr>
                <w:rFonts w:ascii="Times New Roman" w:hAnsi="Times New Roman"/>
                <w:b/>
                <w:sz w:val="24"/>
                <w:szCs w:val="24"/>
              </w:rPr>
            </w:pPr>
          </w:p>
        </w:tc>
        <w:tc>
          <w:tcPr>
            <w:tcW w:w="1135" w:type="dxa"/>
          </w:tcPr>
          <w:p w14:paraId="57FACC92" w14:textId="77777777" w:rsidR="00D6601A" w:rsidRPr="000A30B4" w:rsidRDefault="00D6601A" w:rsidP="0044132B">
            <w:pPr>
              <w:spacing w:before="240" w:after="120" w:line="264" w:lineRule="auto"/>
              <w:rPr>
                <w:rFonts w:ascii="Times New Roman" w:hAnsi="Times New Roman"/>
                <w:b/>
                <w:sz w:val="24"/>
                <w:szCs w:val="24"/>
              </w:rPr>
            </w:pPr>
          </w:p>
        </w:tc>
        <w:tc>
          <w:tcPr>
            <w:tcW w:w="974" w:type="dxa"/>
          </w:tcPr>
          <w:p w14:paraId="4B86EE55" w14:textId="77777777" w:rsidR="00D6601A" w:rsidRPr="000A30B4" w:rsidRDefault="00D6601A" w:rsidP="0044132B">
            <w:pPr>
              <w:spacing w:before="240" w:after="120" w:line="264" w:lineRule="auto"/>
              <w:rPr>
                <w:rFonts w:ascii="Times New Roman" w:hAnsi="Times New Roman"/>
                <w:b/>
                <w:sz w:val="24"/>
                <w:szCs w:val="24"/>
              </w:rPr>
            </w:pPr>
          </w:p>
        </w:tc>
        <w:tc>
          <w:tcPr>
            <w:tcW w:w="1156" w:type="dxa"/>
          </w:tcPr>
          <w:p w14:paraId="1271FEEF" w14:textId="77777777" w:rsidR="00D6601A" w:rsidRPr="000A30B4" w:rsidRDefault="00D6601A" w:rsidP="0044132B">
            <w:pPr>
              <w:spacing w:before="240" w:after="120" w:line="264" w:lineRule="auto"/>
              <w:rPr>
                <w:rFonts w:ascii="Times New Roman" w:hAnsi="Times New Roman"/>
                <w:b/>
                <w:sz w:val="24"/>
                <w:szCs w:val="24"/>
              </w:rPr>
            </w:pPr>
          </w:p>
        </w:tc>
        <w:tc>
          <w:tcPr>
            <w:tcW w:w="993" w:type="dxa"/>
          </w:tcPr>
          <w:p w14:paraId="3A4DD850" w14:textId="77777777" w:rsidR="00D6601A" w:rsidRPr="000A30B4" w:rsidRDefault="00D6601A" w:rsidP="0044132B">
            <w:pPr>
              <w:spacing w:before="240" w:after="120" w:line="264" w:lineRule="auto"/>
              <w:rPr>
                <w:rFonts w:ascii="Times New Roman" w:hAnsi="Times New Roman"/>
                <w:b/>
                <w:sz w:val="24"/>
                <w:szCs w:val="24"/>
              </w:rPr>
            </w:pPr>
          </w:p>
        </w:tc>
        <w:tc>
          <w:tcPr>
            <w:tcW w:w="763" w:type="dxa"/>
          </w:tcPr>
          <w:p w14:paraId="57704576" w14:textId="77777777" w:rsidR="00D6601A" w:rsidRPr="000A30B4" w:rsidRDefault="00D6601A" w:rsidP="0044132B">
            <w:pPr>
              <w:spacing w:before="240" w:after="120" w:line="264" w:lineRule="auto"/>
              <w:rPr>
                <w:rFonts w:ascii="Times New Roman" w:hAnsi="Times New Roman"/>
                <w:b/>
                <w:sz w:val="24"/>
                <w:szCs w:val="24"/>
              </w:rPr>
            </w:pPr>
          </w:p>
        </w:tc>
        <w:tc>
          <w:tcPr>
            <w:tcW w:w="1144" w:type="dxa"/>
          </w:tcPr>
          <w:p w14:paraId="092595E3" w14:textId="77777777" w:rsidR="00D6601A" w:rsidRPr="000A30B4" w:rsidRDefault="00D6601A" w:rsidP="0044132B">
            <w:pPr>
              <w:spacing w:before="240" w:after="120" w:line="264" w:lineRule="auto"/>
              <w:rPr>
                <w:rFonts w:ascii="Times New Roman" w:hAnsi="Times New Roman"/>
                <w:b/>
                <w:sz w:val="24"/>
                <w:szCs w:val="24"/>
              </w:rPr>
            </w:pPr>
          </w:p>
        </w:tc>
      </w:tr>
    </w:tbl>
    <w:p w14:paraId="6FF3CDA4" w14:textId="59F195F2" w:rsidR="00D6601A" w:rsidRPr="000A30B4" w:rsidRDefault="00D6601A" w:rsidP="00D6601A">
      <w:pPr>
        <w:spacing w:before="120" w:after="120" w:line="360" w:lineRule="exact"/>
        <w:rPr>
          <w:sz w:val="26"/>
          <w:szCs w:val="26"/>
        </w:rPr>
      </w:pPr>
    </w:p>
    <w:p w14:paraId="7724F5A0" w14:textId="77777777" w:rsidR="00D6601A" w:rsidRPr="000A30B4" w:rsidRDefault="00D6601A" w:rsidP="00D6601A">
      <w:pPr>
        <w:spacing w:before="120" w:after="120" w:line="360" w:lineRule="exact"/>
        <w:jc w:val="both"/>
        <w:rPr>
          <w:rFonts w:ascii="Times New Roman" w:hAnsi="Times New Roman"/>
          <w:b/>
          <w:sz w:val="28"/>
          <w:szCs w:val="28"/>
        </w:rPr>
      </w:pPr>
      <w:r w:rsidRPr="000A30B4">
        <w:rPr>
          <w:rFonts w:ascii="Times New Roman" w:hAnsi="Times New Roman"/>
          <w:b/>
          <w:sz w:val="28"/>
          <w:szCs w:val="28"/>
        </w:rPr>
        <w:lastRenderedPageBreak/>
        <w:t>Bảng số 3: Đánh giá mức độ bền vững của công trình cấp nước tập trung năm ….</w:t>
      </w:r>
    </w:p>
    <w:p w14:paraId="5FEFEE70" w14:textId="77777777" w:rsidR="00D6601A" w:rsidRPr="000A30B4" w:rsidRDefault="00D6601A" w:rsidP="00D6601A">
      <w:pPr>
        <w:spacing w:before="120" w:after="120" w:line="360" w:lineRule="exact"/>
        <w:jc w:val="center"/>
        <w:rPr>
          <w:rFonts w:ascii="Times New Roman" w:hAnsi="Times New Roman"/>
          <w:b/>
          <w:sz w:val="28"/>
          <w:szCs w:val="28"/>
        </w:rPr>
      </w:pPr>
      <w:r w:rsidRPr="000A30B4">
        <w:rPr>
          <w:rFonts w:ascii="Times New Roman" w:hAnsi="Times New Roman"/>
          <w:b/>
          <w:sz w:val="28"/>
          <w:szCs w:val="28"/>
        </w:rPr>
        <w:t>Xã …</w:t>
      </w:r>
    </w:p>
    <w:tbl>
      <w:tblPr>
        <w:tblStyle w:val="TableGrid"/>
        <w:tblW w:w="15276" w:type="dxa"/>
        <w:tblLook w:val="04A0" w:firstRow="1" w:lastRow="0" w:firstColumn="1" w:lastColumn="0" w:noHBand="0" w:noVBand="1"/>
      </w:tblPr>
      <w:tblGrid>
        <w:gridCol w:w="537"/>
        <w:gridCol w:w="1272"/>
        <w:gridCol w:w="1134"/>
        <w:gridCol w:w="993"/>
        <w:gridCol w:w="1134"/>
        <w:gridCol w:w="1134"/>
        <w:gridCol w:w="1188"/>
        <w:gridCol w:w="1056"/>
        <w:gridCol w:w="1158"/>
        <w:gridCol w:w="954"/>
        <w:gridCol w:w="1057"/>
        <w:gridCol w:w="1057"/>
        <w:gridCol w:w="1057"/>
        <w:gridCol w:w="1545"/>
      </w:tblGrid>
      <w:tr w:rsidR="00D6601A" w:rsidRPr="000A30B4" w14:paraId="1B7C7BDC" w14:textId="77777777" w:rsidTr="0044132B">
        <w:tc>
          <w:tcPr>
            <w:tcW w:w="537" w:type="dxa"/>
          </w:tcPr>
          <w:p w14:paraId="129B2D82"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TT</w:t>
            </w:r>
          </w:p>
        </w:tc>
        <w:tc>
          <w:tcPr>
            <w:tcW w:w="1272" w:type="dxa"/>
          </w:tcPr>
          <w:p w14:paraId="662DA080"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Tên công trình</w:t>
            </w:r>
          </w:p>
        </w:tc>
        <w:tc>
          <w:tcPr>
            <w:tcW w:w="1134" w:type="dxa"/>
          </w:tcPr>
          <w:p w14:paraId="7F734B41"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Địa bàn cấp nước</w:t>
            </w:r>
          </w:p>
        </w:tc>
        <w:tc>
          <w:tcPr>
            <w:tcW w:w="2127" w:type="dxa"/>
            <w:gridSpan w:val="2"/>
          </w:tcPr>
          <w:p w14:paraId="051AE704"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 xml:space="preserve">(1) Thu phí dịch vụ đủ bù đắp phí vận hành, bảo trì </w:t>
            </w:r>
          </w:p>
        </w:tc>
        <w:tc>
          <w:tcPr>
            <w:tcW w:w="2322" w:type="dxa"/>
            <w:gridSpan w:val="2"/>
          </w:tcPr>
          <w:p w14:paraId="741D353B"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(2) Nước sau xử lý đạt QCVN</w:t>
            </w:r>
          </w:p>
        </w:tc>
        <w:tc>
          <w:tcPr>
            <w:tcW w:w="2214" w:type="dxa"/>
            <w:gridSpan w:val="2"/>
          </w:tcPr>
          <w:p w14:paraId="1F8FFBCA"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 xml:space="preserve">(3) Khả năng cấp nước thường xuyên trong năm </w:t>
            </w:r>
          </w:p>
        </w:tc>
        <w:tc>
          <w:tcPr>
            <w:tcW w:w="2011" w:type="dxa"/>
            <w:gridSpan w:val="2"/>
          </w:tcPr>
          <w:p w14:paraId="71BB48D3"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 xml:space="preserve">(4) Tỷ lệ đấu nối đạt tối thiểu 60% so với công suất thiết kế sau 02 năm </w:t>
            </w:r>
          </w:p>
        </w:tc>
        <w:tc>
          <w:tcPr>
            <w:tcW w:w="2114" w:type="dxa"/>
            <w:gridSpan w:val="2"/>
          </w:tcPr>
          <w:p w14:paraId="38E5BBB1"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 xml:space="preserve">(5) Có cán bộ quản lý </w:t>
            </w:r>
          </w:p>
        </w:tc>
        <w:tc>
          <w:tcPr>
            <w:tcW w:w="1545" w:type="dxa"/>
          </w:tcPr>
          <w:p w14:paraId="605E44A6"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 xml:space="preserve">Ghi chú </w:t>
            </w:r>
          </w:p>
        </w:tc>
      </w:tr>
      <w:tr w:rsidR="00D6601A" w:rsidRPr="000A30B4" w14:paraId="4CD1A5E7" w14:textId="77777777" w:rsidTr="0044132B">
        <w:tc>
          <w:tcPr>
            <w:tcW w:w="537" w:type="dxa"/>
          </w:tcPr>
          <w:p w14:paraId="11A85B73" w14:textId="77777777" w:rsidR="00D6601A" w:rsidRPr="000A30B4" w:rsidRDefault="00D6601A" w:rsidP="0044132B">
            <w:pPr>
              <w:spacing w:before="240" w:after="120" w:line="264" w:lineRule="auto"/>
              <w:jc w:val="center"/>
              <w:rPr>
                <w:rFonts w:ascii="Times New Roman" w:hAnsi="Times New Roman"/>
                <w:sz w:val="24"/>
                <w:szCs w:val="24"/>
              </w:rPr>
            </w:pPr>
          </w:p>
        </w:tc>
        <w:tc>
          <w:tcPr>
            <w:tcW w:w="1272" w:type="dxa"/>
          </w:tcPr>
          <w:p w14:paraId="02C90AEC"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75B49F6D"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2D55126F"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Có</w:t>
            </w:r>
          </w:p>
        </w:tc>
        <w:tc>
          <w:tcPr>
            <w:tcW w:w="1134" w:type="dxa"/>
          </w:tcPr>
          <w:p w14:paraId="33B10437"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Không</w:t>
            </w:r>
          </w:p>
        </w:tc>
        <w:tc>
          <w:tcPr>
            <w:tcW w:w="1134" w:type="dxa"/>
          </w:tcPr>
          <w:p w14:paraId="28FB8E4B"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Có</w:t>
            </w:r>
          </w:p>
        </w:tc>
        <w:tc>
          <w:tcPr>
            <w:tcW w:w="1188" w:type="dxa"/>
          </w:tcPr>
          <w:p w14:paraId="558EA4B1"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Không</w:t>
            </w:r>
          </w:p>
        </w:tc>
        <w:tc>
          <w:tcPr>
            <w:tcW w:w="1056" w:type="dxa"/>
          </w:tcPr>
          <w:p w14:paraId="5C510526"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Có</w:t>
            </w:r>
          </w:p>
        </w:tc>
        <w:tc>
          <w:tcPr>
            <w:tcW w:w="1158" w:type="dxa"/>
          </w:tcPr>
          <w:p w14:paraId="2B3F5D65"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Không</w:t>
            </w:r>
          </w:p>
        </w:tc>
        <w:tc>
          <w:tcPr>
            <w:tcW w:w="954" w:type="dxa"/>
          </w:tcPr>
          <w:p w14:paraId="38EEB652"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Có</w:t>
            </w:r>
          </w:p>
        </w:tc>
        <w:tc>
          <w:tcPr>
            <w:tcW w:w="1057" w:type="dxa"/>
          </w:tcPr>
          <w:p w14:paraId="38D53E55"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Không</w:t>
            </w:r>
          </w:p>
        </w:tc>
        <w:tc>
          <w:tcPr>
            <w:tcW w:w="1057" w:type="dxa"/>
          </w:tcPr>
          <w:p w14:paraId="67C514D9"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Có</w:t>
            </w:r>
          </w:p>
        </w:tc>
        <w:tc>
          <w:tcPr>
            <w:tcW w:w="1057" w:type="dxa"/>
          </w:tcPr>
          <w:p w14:paraId="0EBDBE19"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Không</w:t>
            </w:r>
          </w:p>
        </w:tc>
        <w:tc>
          <w:tcPr>
            <w:tcW w:w="1545" w:type="dxa"/>
          </w:tcPr>
          <w:p w14:paraId="203282D3"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43C22C92" w14:textId="77777777" w:rsidTr="0044132B">
        <w:tc>
          <w:tcPr>
            <w:tcW w:w="537" w:type="dxa"/>
          </w:tcPr>
          <w:p w14:paraId="21D6732D"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w:t>
            </w:r>
          </w:p>
        </w:tc>
        <w:tc>
          <w:tcPr>
            <w:tcW w:w="1272" w:type="dxa"/>
          </w:tcPr>
          <w:p w14:paraId="3B0D3A2C"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(2)</w:t>
            </w:r>
          </w:p>
        </w:tc>
        <w:tc>
          <w:tcPr>
            <w:tcW w:w="1134" w:type="dxa"/>
          </w:tcPr>
          <w:p w14:paraId="057D8600"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(3)</w:t>
            </w:r>
          </w:p>
        </w:tc>
        <w:tc>
          <w:tcPr>
            <w:tcW w:w="993" w:type="dxa"/>
          </w:tcPr>
          <w:p w14:paraId="3B8A6393"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(4)</w:t>
            </w:r>
          </w:p>
        </w:tc>
        <w:tc>
          <w:tcPr>
            <w:tcW w:w="1134" w:type="dxa"/>
          </w:tcPr>
          <w:p w14:paraId="471AD35F"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(5)</w:t>
            </w:r>
          </w:p>
        </w:tc>
        <w:tc>
          <w:tcPr>
            <w:tcW w:w="1134" w:type="dxa"/>
          </w:tcPr>
          <w:p w14:paraId="6B2BBC99"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(6)</w:t>
            </w:r>
          </w:p>
        </w:tc>
        <w:tc>
          <w:tcPr>
            <w:tcW w:w="1188" w:type="dxa"/>
          </w:tcPr>
          <w:p w14:paraId="07EF38AA"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(7)</w:t>
            </w:r>
          </w:p>
        </w:tc>
        <w:tc>
          <w:tcPr>
            <w:tcW w:w="1056" w:type="dxa"/>
          </w:tcPr>
          <w:p w14:paraId="7F5D87A1"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(8)</w:t>
            </w:r>
          </w:p>
        </w:tc>
        <w:tc>
          <w:tcPr>
            <w:tcW w:w="1158" w:type="dxa"/>
          </w:tcPr>
          <w:p w14:paraId="42291C55"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(9)</w:t>
            </w:r>
          </w:p>
        </w:tc>
        <w:tc>
          <w:tcPr>
            <w:tcW w:w="954" w:type="dxa"/>
          </w:tcPr>
          <w:p w14:paraId="3E30B1A2"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(10)</w:t>
            </w:r>
          </w:p>
        </w:tc>
        <w:tc>
          <w:tcPr>
            <w:tcW w:w="1057" w:type="dxa"/>
          </w:tcPr>
          <w:p w14:paraId="6D1B7C00"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(11)</w:t>
            </w:r>
          </w:p>
        </w:tc>
        <w:tc>
          <w:tcPr>
            <w:tcW w:w="1057" w:type="dxa"/>
          </w:tcPr>
          <w:p w14:paraId="5270F845"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(12)</w:t>
            </w:r>
          </w:p>
        </w:tc>
        <w:tc>
          <w:tcPr>
            <w:tcW w:w="1057" w:type="dxa"/>
          </w:tcPr>
          <w:p w14:paraId="52F15B0A"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(13)</w:t>
            </w:r>
          </w:p>
        </w:tc>
        <w:tc>
          <w:tcPr>
            <w:tcW w:w="1545" w:type="dxa"/>
          </w:tcPr>
          <w:p w14:paraId="103E5EA9"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(14)</w:t>
            </w:r>
          </w:p>
        </w:tc>
      </w:tr>
      <w:tr w:rsidR="00D6601A" w:rsidRPr="000A30B4" w14:paraId="00B1C368" w14:textId="77777777" w:rsidTr="0044132B">
        <w:tc>
          <w:tcPr>
            <w:tcW w:w="15276" w:type="dxa"/>
            <w:gridSpan w:val="14"/>
          </w:tcPr>
          <w:p w14:paraId="0B34B934"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Các công trình có công suất từ  5.000 m3/ngày đêm trở lên</w:t>
            </w:r>
          </w:p>
        </w:tc>
      </w:tr>
      <w:tr w:rsidR="00D6601A" w:rsidRPr="000A30B4" w14:paraId="5702E5C5" w14:textId="77777777" w:rsidTr="0044132B">
        <w:tc>
          <w:tcPr>
            <w:tcW w:w="537" w:type="dxa"/>
          </w:tcPr>
          <w:p w14:paraId="3EA21325"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w:t>
            </w:r>
          </w:p>
        </w:tc>
        <w:tc>
          <w:tcPr>
            <w:tcW w:w="1272" w:type="dxa"/>
          </w:tcPr>
          <w:p w14:paraId="6AC54C48"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2E0C434B"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277E65B2"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37102226"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00FAE666"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34657B52"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3438CF55"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0276CD5B"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22B0D33F"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74A4D60A"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72B43507"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06634BA7"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2A59EDC2"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15E4D37C" w14:textId="77777777" w:rsidTr="0044132B">
        <w:tc>
          <w:tcPr>
            <w:tcW w:w="537" w:type="dxa"/>
          </w:tcPr>
          <w:p w14:paraId="25359C8C"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2</w:t>
            </w:r>
          </w:p>
        </w:tc>
        <w:tc>
          <w:tcPr>
            <w:tcW w:w="1272" w:type="dxa"/>
          </w:tcPr>
          <w:p w14:paraId="14C36281"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26A6B8D2"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650D0E7A"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40F15562"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05655C22"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1C8C3B6D"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4AD08B7B"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3D83C114"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0292FC7A"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5BEC907D"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1D6FDFC9"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67E8DA5D"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6B0E1266"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298D231C" w14:textId="77777777" w:rsidTr="0044132B">
        <w:tc>
          <w:tcPr>
            <w:tcW w:w="15276" w:type="dxa"/>
            <w:gridSpan w:val="14"/>
          </w:tcPr>
          <w:p w14:paraId="0691FC6A"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Các công trình có công suất từ 1.000 đến 5.000/ngày đêm</w:t>
            </w:r>
          </w:p>
        </w:tc>
      </w:tr>
      <w:tr w:rsidR="00D6601A" w:rsidRPr="000A30B4" w14:paraId="18F954D7" w14:textId="77777777" w:rsidTr="0044132B">
        <w:tc>
          <w:tcPr>
            <w:tcW w:w="537" w:type="dxa"/>
          </w:tcPr>
          <w:p w14:paraId="2688B048"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w:t>
            </w:r>
          </w:p>
        </w:tc>
        <w:tc>
          <w:tcPr>
            <w:tcW w:w="1272" w:type="dxa"/>
          </w:tcPr>
          <w:p w14:paraId="64DF7C17"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6CA87890"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16260FF8"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4D3F670C"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14611BEB"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6C78B0B4"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6D1FDB47"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7A2C3697"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0D372C2E"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18A694CA"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49A6C613"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1E09A5B0"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73262228"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50237A56" w14:textId="77777777" w:rsidTr="0044132B">
        <w:tc>
          <w:tcPr>
            <w:tcW w:w="537" w:type="dxa"/>
          </w:tcPr>
          <w:p w14:paraId="30387CC5"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2</w:t>
            </w:r>
          </w:p>
        </w:tc>
        <w:tc>
          <w:tcPr>
            <w:tcW w:w="1272" w:type="dxa"/>
          </w:tcPr>
          <w:p w14:paraId="0217620B"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5618F69E"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16B9F534"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77008249"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699325C6"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4D1D157D"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6FCE4036"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568255B8"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611F68A8"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0CFED5B1"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2758A6EB"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0F084104"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4AB30068"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054FFC9D" w14:textId="77777777" w:rsidTr="0044132B">
        <w:tc>
          <w:tcPr>
            <w:tcW w:w="537" w:type="dxa"/>
          </w:tcPr>
          <w:p w14:paraId="7C1905F0"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3</w:t>
            </w:r>
          </w:p>
        </w:tc>
        <w:tc>
          <w:tcPr>
            <w:tcW w:w="1272" w:type="dxa"/>
          </w:tcPr>
          <w:p w14:paraId="6705BA14"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61C06EB3"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2E63B646"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42546ED3"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3C2C74DC"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108BFE75"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65AD7C82"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4B8E754C"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3336B7EE"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553AFEB3"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5349FFAE"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58E28A34"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05DCDE7C"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145F8588" w14:textId="77777777" w:rsidTr="0044132B">
        <w:tc>
          <w:tcPr>
            <w:tcW w:w="15276" w:type="dxa"/>
            <w:gridSpan w:val="14"/>
          </w:tcPr>
          <w:p w14:paraId="689AC409"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lastRenderedPageBreak/>
              <w:t>Các công trình có công suất từ 300 đến 1.000/m3 ngày đêm</w:t>
            </w:r>
          </w:p>
        </w:tc>
      </w:tr>
      <w:tr w:rsidR="00D6601A" w:rsidRPr="000A30B4" w14:paraId="0702666A" w14:textId="77777777" w:rsidTr="0044132B">
        <w:tc>
          <w:tcPr>
            <w:tcW w:w="537" w:type="dxa"/>
          </w:tcPr>
          <w:p w14:paraId="2F927A57"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1</w:t>
            </w:r>
          </w:p>
        </w:tc>
        <w:tc>
          <w:tcPr>
            <w:tcW w:w="1272" w:type="dxa"/>
          </w:tcPr>
          <w:p w14:paraId="216C1D78"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4BB35178"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3949505F"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4C9D15F1"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415F98B1"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0B71857C"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1D1AAEF4"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23B6965E"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2EB351D1"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30568536"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02412AA2"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190D3D4E"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2BF59283"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489E2CBE" w14:textId="77777777" w:rsidTr="0044132B">
        <w:tc>
          <w:tcPr>
            <w:tcW w:w="537" w:type="dxa"/>
          </w:tcPr>
          <w:p w14:paraId="021F942E"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2</w:t>
            </w:r>
          </w:p>
        </w:tc>
        <w:tc>
          <w:tcPr>
            <w:tcW w:w="1272" w:type="dxa"/>
          </w:tcPr>
          <w:p w14:paraId="10844782"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3DB812CE"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59B64BBD"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418488DF"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1483AC7B"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1A7C9984"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391A2496"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3AFA5AD8"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317BEDD5"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7A5FC44A"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46FA48C3"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0AC640AD"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72ABEC89"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536A9FAA" w14:textId="77777777" w:rsidTr="0044132B">
        <w:tc>
          <w:tcPr>
            <w:tcW w:w="537" w:type="dxa"/>
          </w:tcPr>
          <w:p w14:paraId="7727614B" w14:textId="77777777" w:rsidR="00D6601A" w:rsidRPr="000A30B4" w:rsidRDefault="00D6601A" w:rsidP="0044132B">
            <w:pPr>
              <w:spacing w:before="240" w:after="120" w:line="264" w:lineRule="auto"/>
              <w:rPr>
                <w:rFonts w:ascii="Times New Roman" w:hAnsi="Times New Roman"/>
                <w:sz w:val="24"/>
                <w:szCs w:val="24"/>
              </w:rPr>
            </w:pPr>
          </w:p>
        </w:tc>
        <w:tc>
          <w:tcPr>
            <w:tcW w:w="1272" w:type="dxa"/>
          </w:tcPr>
          <w:p w14:paraId="3CCC6625"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Tổng</w:t>
            </w:r>
          </w:p>
        </w:tc>
        <w:tc>
          <w:tcPr>
            <w:tcW w:w="1134" w:type="dxa"/>
          </w:tcPr>
          <w:p w14:paraId="08776280"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670A7FCC"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18D590E6"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54248E96"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197EF1D4"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3610039E"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1F67A7AE"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66988B89"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052DF1FF"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4EA97457"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55E109FE"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35492DB1" w14:textId="77777777" w:rsidR="00D6601A" w:rsidRPr="000A30B4" w:rsidRDefault="00D6601A" w:rsidP="0044132B">
            <w:pPr>
              <w:spacing w:before="240" w:after="120" w:line="264" w:lineRule="auto"/>
              <w:jc w:val="center"/>
              <w:rPr>
                <w:rFonts w:ascii="Times New Roman" w:hAnsi="Times New Roman"/>
                <w:sz w:val="24"/>
                <w:szCs w:val="24"/>
              </w:rPr>
            </w:pPr>
          </w:p>
        </w:tc>
      </w:tr>
    </w:tbl>
    <w:p w14:paraId="3C7C17B9" w14:textId="77777777" w:rsidR="00D6601A" w:rsidRPr="000A30B4" w:rsidRDefault="00D6601A" w:rsidP="00D6601A">
      <w:pPr>
        <w:spacing w:before="240" w:after="120" w:line="264" w:lineRule="auto"/>
        <w:jc w:val="center"/>
        <w:rPr>
          <w:rFonts w:ascii="Times New Roman" w:hAnsi="Times New Roman"/>
          <w:sz w:val="24"/>
          <w:szCs w:val="24"/>
        </w:rPr>
      </w:pPr>
    </w:p>
    <w:p w14:paraId="7FA6DB4F" w14:textId="77777777" w:rsidR="00D6601A" w:rsidRPr="000A30B4" w:rsidRDefault="00D6601A" w:rsidP="00D6601A">
      <w:pPr>
        <w:spacing w:before="240" w:after="120" w:line="264" w:lineRule="auto"/>
        <w:rPr>
          <w:rFonts w:ascii="Times New Roman" w:hAnsi="Times New Roman"/>
          <w:b/>
          <w:sz w:val="24"/>
          <w:szCs w:val="24"/>
        </w:rPr>
      </w:pPr>
    </w:p>
    <w:p w14:paraId="3F38745D" w14:textId="77777777" w:rsidR="00D6601A" w:rsidRPr="000A30B4" w:rsidRDefault="00D6601A" w:rsidP="00D6601A">
      <w:pPr>
        <w:spacing w:before="240" w:after="120" w:line="264" w:lineRule="auto"/>
        <w:rPr>
          <w:rFonts w:ascii="Times New Roman" w:hAnsi="Times New Roman"/>
          <w:b/>
          <w:sz w:val="24"/>
          <w:szCs w:val="24"/>
        </w:rPr>
      </w:pPr>
    </w:p>
    <w:p w14:paraId="73D4E7A1" w14:textId="77777777" w:rsidR="00D6601A" w:rsidRPr="000A30B4" w:rsidRDefault="00D6601A" w:rsidP="00D6601A">
      <w:pPr>
        <w:spacing w:before="240" w:after="120" w:line="264" w:lineRule="auto"/>
        <w:rPr>
          <w:rFonts w:ascii="Times New Roman" w:hAnsi="Times New Roman"/>
          <w:b/>
          <w:sz w:val="24"/>
          <w:szCs w:val="24"/>
        </w:rPr>
      </w:pPr>
    </w:p>
    <w:p w14:paraId="49C6EF25" w14:textId="77777777" w:rsidR="00D6601A" w:rsidRPr="000A30B4" w:rsidRDefault="00D6601A" w:rsidP="00D6601A">
      <w:pPr>
        <w:spacing w:before="240" w:after="120" w:line="264" w:lineRule="auto"/>
        <w:rPr>
          <w:rFonts w:ascii="Times New Roman" w:hAnsi="Times New Roman"/>
          <w:b/>
          <w:sz w:val="24"/>
          <w:szCs w:val="24"/>
        </w:rPr>
      </w:pPr>
    </w:p>
    <w:p w14:paraId="6FD12865" w14:textId="77777777" w:rsidR="00D6601A" w:rsidRPr="000A30B4" w:rsidRDefault="00D6601A" w:rsidP="00D6601A">
      <w:pPr>
        <w:spacing w:before="240" w:after="120" w:line="264" w:lineRule="auto"/>
        <w:rPr>
          <w:rFonts w:ascii="Times New Roman" w:hAnsi="Times New Roman"/>
          <w:b/>
          <w:sz w:val="24"/>
          <w:szCs w:val="24"/>
        </w:rPr>
      </w:pPr>
    </w:p>
    <w:p w14:paraId="46078F3F" w14:textId="77777777" w:rsidR="00D6601A" w:rsidRPr="000A30B4" w:rsidRDefault="00D6601A" w:rsidP="00D6601A">
      <w:pPr>
        <w:spacing w:before="240" w:after="120" w:line="264" w:lineRule="auto"/>
        <w:rPr>
          <w:rFonts w:ascii="Times New Roman" w:hAnsi="Times New Roman"/>
          <w:b/>
          <w:sz w:val="24"/>
          <w:szCs w:val="24"/>
        </w:rPr>
      </w:pPr>
    </w:p>
    <w:p w14:paraId="2B0F34BC" w14:textId="77777777" w:rsidR="00D6601A" w:rsidRPr="000A30B4" w:rsidRDefault="00D6601A" w:rsidP="00D6601A">
      <w:pPr>
        <w:spacing w:before="240" w:after="120" w:line="264" w:lineRule="auto"/>
        <w:rPr>
          <w:rFonts w:ascii="Times New Roman" w:hAnsi="Times New Roman"/>
          <w:b/>
          <w:sz w:val="24"/>
          <w:szCs w:val="24"/>
        </w:rPr>
      </w:pPr>
    </w:p>
    <w:p w14:paraId="0166E9C4" w14:textId="77777777" w:rsidR="00D6601A" w:rsidRPr="000A30B4" w:rsidRDefault="00D6601A" w:rsidP="00D6601A">
      <w:pPr>
        <w:spacing w:before="240" w:after="120" w:line="264" w:lineRule="auto"/>
        <w:rPr>
          <w:rFonts w:ascii="Times New Roman" w:hAnsi="Times New Roman"/>
          <w:b/>
          <w:sz w:val="24"/>
          <w:szCs w:val="24"/>
        </w:rPr>
      </w:pPr>
    </w:p>
    <w:p w14:paraId="6422B308" w14:textId="77777777" w:rsidR="00D6601A" w:rsidRPr="000A30B4" w:rsidRDefault="00D6601A" w:rsidP="00D6601A">
      <w:pPr>
        <w:spacing w:before="240" w:after="120" w:line="264" w:lineRule="auto"/>
        <w:rPr>
          <w:rFonts w:ascii="Times New Roman" w:hAnsi="Times New Roman"/>
          <w:b/>
          <w:sz w:val="24"/>
          <w:szCs w:val="24"/>
        </w:rPr>
      </w:pPr>
    </w:p>
    <w:p w14:paraId="223B27E7" w14:textId="77777777" w:rsidR="00D6601A" w:rsidRPr="000A30B4" w:rsidRDefault="00D6601A" w:rsidP="00D6601A">
      <w:pPr>
        <w:spacing w:before="240" w:after="120" w:line="264" w:lineRule="auto"/>
        <w:rPr>
          <w:rFonts w:ascii="Times New Roman" w:hAnsi="Times New Roman"/>
          <w:b/>
          <w:sz w:val="28"/>
          <w:szCs w:val="28"/>
        </w:rPr>
      </w:pPr>
      <w:r w:rsidRPr="000A30B4">
        <w:rPr>
          <w:rFonts w:ascii="Times New Roman" w:hAnsi="Times New Roman"/>
          <w:b/>
          <w:sz w:val="28"/>
          <w:szCs w:val="28"/>
        </w:rPr>
        <w:t xml:space="preserve">                                                     </w:t>
      </w:r>
    </w:p>
    <w:p w14:paraId="2C0121A4" w14:textId="119830DA" w:rsidR="00D6601A" w:rsidRPr="000A30B4" w:rsidRDefault="00D6601A" w:rsidP="00D6601A">
      <w:pPr>
        <w:spacing w:before="240" w:after="120" w:line="264" w:lineRule="auto"/>
        <w:rPr>
          <w:rFonts w:ascii="Times New Roman" w:hAnsi="Times New Roman"/>
          <w:b/>
          <w:sz w:val="28"/>
          <w:szCs w:val="28"/>
        </w:rPr>
      </w:pPr>
    </w:p>
    <w:p w14:paraId="42746625" w14:textId="77777777" w:rsidR="00D6601A" w:rsidRPr="000A30B4" w:rsidRDefault="00D6601A" w:rsidP="00D6601A">
      <w:pPr>
        <w:spacing w:before="240" w:after="120" w:line="264" w:lineRule="auto"/>
        <w:rPr>
          <w:rFonts w:ascii="Times New Roman" w:hAnsi="Times New Roman"/>
          <w:b/>
          <w:sz w:val="28"/>
          <w:szCs w:val="28"/>
        </w:rPr>
      </w:pPr>
      <w:r w:rsidRPr="000A30B4">
        <w:rPr>
          <w:rFonts w:ascii="Times New Roman" w:hAnsi="Times New Roman"/>
          <w:b/>
          <w:sz w:val="28"/>
          <w:szCs w:val="28"/>
        </w:rPr>
        <w:lastRenderedPageBreak/>
        <w:t xml:space="preserve">   Bảng số 4: Số lượng công trình cấp nước hộ gia đình năm …</w:t>
      </w:r>
    </w:p>
    <w:p w14:paraId="067F83EB" w14:textId="77777777" w:rsidR="00D6601A" w:rsidRPr="000A30B4" w:rsidRDefault="00D6601A" w:rsidP="00D6601A">
      <w:pPr>
        <w:spacing w:before="240" w:after="120" w:line="264" w:lineRule="auto"/>
        <w:rPr>
          <w:rFonts w:ascii="Times New Roman" w:hAnsi="Times New Roman"/>
          <w:b/>
          <w:sz w:val="28"/>
          <w:szCs w:val="28"/>
        </w:rPr>
      </w:pPr>
      <w:r w:rsidRPr="000A30B4">
        <w:rPr>
          <w:rFonts w:ascii="Times New Roman" w:hAnsi="Times New Roman"/>
          <w:b/>
          <w:sz w:val="28"/>
          <w:szCs w:val="28"/>
        </w:rPr>
        <w:t xml:space="preserve">                                                                                        Xã …</w:t>
      </w:r>
    </w:p>
    <w:tbl>
      <w:tblPr>
        <w:tblStyle w:val="TableGrid"/>
        <w:tblW w:w="0" w:type="auto"/>
        <w:tblLook w:val="04A0" w:firstRow="1" w:lastRow="0" w:firstColumn="1" w:lastColumn="0" w:noHBand="0" w:noVBand="1"/>
      </w:tblPr>
      <w:tblGrid>
        <w:gridCol w:w="846"/>
        <w:gridCol w:w="3314"/>
        <w:gridCol w:w="2080"/>
        <w:gridCol w:w="2080"/>
        <w:gridCol w:w="2080"/>
        <w:gridCol w:w="2081"/>
        <w:gridCol w:w="2081"/>
      </w:tblGrid>
      <w:tr w:rsidR="00D6601A" w:rsidRPr="000A30B4" w14:paraId="65A093E4" w14:textId="77777777" w:rsidTr="0044132B">
        <w:trPr>
          <w:trHeight w:val="368"/>
        </w:trPr>
        <w:tc>
          <w:tcPr>
            <w:tcW w:w="846" w:type="dxa"/>
            <w:vMerge w:val="restart"/>
            <w:vAlign w:val="center"/>
          </w:tcPr>
          <w:p w14:paraId="64F4861E" w14:textId="77777777" w:rsidR="00D6601A" w:rsidRPr="000A30B4" w:rsidRDefault="00D6601A" w:rsidP="0044132B">
            <w:pPr>
              <w:spacing w:before="240" w:after="120" w:line="264" w:lineRule="auto"/>
              <w:jc w:val="center"/>
              <w:rPr>
                <w:rFonts w:ascii="Times New Roman" w:hAnsi="Times New Roman"/>
                <w:b/>
                <w:sz w:val="28"/>
                <w:szCs w:val="28"/>
              </w:rPr>
            </w:pPr>
            <w:r w:rsidRPr="000A30B4">
              <w:rPr>
                <w:rFonts w:ascii="Times New Roman" w:hAnsi="Times New Roman"/>
                <w:b/>
                <w:sz w:val="28"/>
                <w:szCs w:val="28"/>
              </w:rPr>
              <w:t>TT</w:t>
            </w:r>
          </w:p>
        </w:tc>
        <w:tc>
          <w:tcPr>
            <w:tcW w:w="3314" w:type="dxa"/>
            <w:vMerge w:val="restart"/>
            <w:vAlign w:val="center"/>
          </w:tcPr>
          <w:p w14:paraId="13CA0C23" w14:textId="77777777" w:rsidR="00D6601A" w:rsidRPr="000A30B4" w:rsidRDefault="00D6601A" w:rsidP="0044132B">
            <w:pPr>
              <w:spacing w:before="240" w:after="120" w:line="264" w:lineRule="auto"/>
              <w:jc w:val="center"/>
              <w:rPr>
                <w:rFonts w:ascii="Times New Roman" w:hAnsi="Times New Roman"/>
                <w:b/>
                <w:sz w:val="28"/>
                <w:szCs w:val="28"/>
              </w:rPr>
            </w:pPr>
            <w:r w:rsidRPr="000A30B4">
              <w:rPr>
                <w:rFonts w:ascii="Times New Roman" w:hAnsi="Times New Roman"/>
                <w:b/>
                <w:sz w:val="28"/>
                <w:szCs w:val="28"/>
              </w:rPr>
              <w:t>Xã</w:t>
            </w:r>
          </w:p>
        </w:tc>
        <w:tc>
          <w:tcPr>
            <w:tcW w:w="2080" w:type="dxa"/>
            <w:vMerge w:val="restart"/>
            <w:vAlign w:val="center"/>
          </w:tcPr>
          <w:p w14:paraId="49404905" w14:textId="77777777" w:rsidR="00D6601A" w:rsidRPr="000A30B4" w:rsidRDefault="00D6601A" w:rsidP="0044132B">
            <w:pPr>
              <w:spacing w:before="240" w:after="120" w:line="264" w:lineRule="auto"/>
              <w:jc w:val="center"/>
              <w:rPr>
                <w:rFonts w:ascii="Times New Roman" w:hAnsi="Times New Roman"/>
                <w:b/>
                <w:sz w:val="28"/>
                <w:szCs w:val="28"/>
              </w:rPr>
            </w:pPr>
            <w:r w:rsidRPr="000A30B4">
              <w:rPr>
                <w:rFonts w:ascii="Times New Roman" w:hAnsi="Times New Roman"/>
                <w:b/>
                <w:sz w:val="28"/>
                <w:szCs w:val="28"/>
              </w:rPr>
              <w:t>Tổng số CT quy mô hộ gia đình</w:t>
            </w:r>
          </w:p>
        </w:tc>
        <w:tc>
          <w:tcPr>
            <w:tcW w:w="8322" w:type="dxa"/>
            <w:gridSpan w:val="4"/>
            <w:tcBorders>
              <w:bottom w:val="single" w:sz="4" w:space="0" w:color="auto"/>
            </w:tcBorders>
            <w:vAlign w:val="center"/>
          </w:tcPr>
          <w:p w14:paraId="423E2865" w14:textId="77777777" w:rsidR="00D6601A" w:rsidRPr="000A30B4" w:rsidRDefault="00D6601A" w:rsidP="0044132B">
            <w:pPr>
              <w:spacing w:before="240" w:after="120" w:line="264" w:lineRule="auto"/>
              <w:jc w:val="center"/>
              <w:rPr>
                <w:rFonts w:ascii="Times New Roman" w:hAnsi="Times New Roman"/>
                <w:b/>
                <w:sz w:val="28"/>
                <w:szCs w:val="28"/>
              </w:rPr>
            </w:pPr>
            <w:r w:rsidRPr="000A30B4">
              <w:rPr>
                <w:rFonts w:ascii="Times New Roman" w:hAnsi="Times New Roman"/>
                <w:b/>
                <w:sz w:val="28"/>
                <w:szCs w:val="28"/>
              </w:rPr>
              <w:t>Chia ra</w:t>
            </w:r>
          </w:p>
        </w:tc>
      </w:tr>
      <w:tr w:rsidR="00D6601A" w:rsidRPr="000A30B4" w14:paraId="5F6A0A15" w14:textId="77777777" w:rsidTr="0044132B">
        <w:trPr>
          <w:trHeight w:val="335"/>
        </w:trPr>
        <w:tc>
          <w:tcPr>
            <w:tcW w:w="846" w:type="dxa"/>
            <w:vMerge/>
          </w:tcPr>
          <w:p w14:paraId="5C566C91" w14:textId="77777777" w:rsidR="00D6601A" w:rsidRPr="000A30B4" w:rsidRDefault="00D6601A" w:rsidP="0044132B">
            <w:pPr>
              <w:spacing w:before="240" w:after="120" w:line="264" w:lineRule="auto"/>
              <w:rPr>
                <w:rFonts w:ascii="Times New Roman" w:hAnsi="Times New Roman"/>
                <w:b/>
                <w:sz w:val="28"/>
                <w:szCs w:val="28"/>
              </w:rPr>
            </w:pPr>
          </w:p>
        </w:tc>
        <w:tc>
          <w:tcPr>
            <w:tcW w:w="3314" w:type="dxa"/>
            <w:vMerge/>
          </w:tcPr>
          <w:p w14:paraId="7A8FCF3D" w14:textId="77777777" w:rsidR="00D6601A" w:rsidRPr="000A30B4" w:rsidRDefault="00D6601A" w:rsidP="0044132B">
            <w:pPr>
              <w:spacing w:before="240" w:after="120" w:line="264" w:lineRule="auto"/>
              <w:rPr>
                <w:rFonts w:ascii="Times New Roman" w:hAnsi="Times New Roman"/>
                <w:b/>
                <w:sz w:val="28"/>
                <w:szCs w:val="28"/>
              </w:rPr>
            </w:pPr>
          </w:p>
        </w:tc>
        <w:tc>
          <w:tcPr>
            <w:tcW w:w="2080" w:type="dxa"/>
            <w:vMerge/>
          </w:tcPr>
          <w:p w14:paraId="7A0E4BD2"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Borders>
              <w:top w:val="single" w:sz="4" w:space="0" w:color="auto"/>
            </w:tcBorders>
            <w:vAlign w:val="center"/>
          </w:tcPr>
          <w:p w14:paraId="117FB074" w14:textId="77777777" w:rsidR="00D6601A" w:rsidRPr="000A30B4" w:rsidRDefault="00D6601A" w:rsidP="0044132B">
            <w:pPr>
              <w:spacing w:before="240" w:after="120" w:line="264" w:lineRule="auto"/>
              <w:jc w:val="center"/>
              <w:rPr>
                <w:rFonts w:ascii="Times New Roman" w:hAnsi="Times New Roman"/>
                <w:b/>
                <w:sz w:val="28"/>
                <w:szCs w:val="28"/>
              </w:rPr>
            </w:pPr>
            <w:r w:rsidRPr="000A30B4">
              <w:rPr>
                <w:rFonts w:ascii="Times New Roman" w:hAnsi="Times New Roman"/>
                <w:b/>
                <w:sz w:val="28"/>
                <w:szCs w:val="28"/>
              </w:rPr>
              <w:t>Giếng đào</w:t>
            </w:r>
          </w:p>
        </w:tc>
        <w:tc>
          <w:tcPr>
            <w:tcW w:w="2080" w:type="dxa"/>
            <w:tcBorders>
              <w:top w:val="single" w:sz="4" w:space="0" w:color="auto"/>
            </w:tcBorders>
            <w:vAlign w:val="center"/>
          </w:tcPr>
          <w:p w14:paraId="6AA0FAAD" w14:textId="77777777" w:rsidR="00D6601A" w:rsidRPr="000A30B4" w:rsidRDefault="00D6601A" w:rsidP="0044132B">
            <w:pPr>
              <w:spacing w:before="240" w:after="120" w:line="264" w:lineRule="auto"/>
              <w:jc w:val="center"/>
              <w:rPr>
                <w:rFonts w:ascii="Times New Roman" w:hAnsi="Times New Roman"/>
                <w:b/>
                <w:sz w:val="28"/>
                <w:szCs w:val="28"/>
              </w:rPr>
            </w:pPr>
            <w:r w:rsidRPr="000A30B4">
              <w:rPr>
                <w:rFonts w:ascii="Times New Roman" w:hAnsi="Times New Roman"/>
                <w:b/>
                <w:sz w:val="28"/>
                <w:szCs w:val="28"/>
              </w:rPr>
              <w:t>Giếng khoan</w:t>
            </w:r>
          </w:p>
        </w:tc>
        <w:tc>
          <w:tcPr>
            <w:tcW w:w="2081" w:type="dxa"/>
            <w:tcBorders>
              <w:top w:val="single" w:sz="4" w:space="0" w:color="auto"/>
            </w:tcBorders>
            <w:vAlign w:val="center"/>
          </w:tcPr>
          <w:p w14:paraId="3CBDA2F4" w14:textId="77777777" w:rsidR="00D6601A" w:rsidRPr="000A30B4" w:rsidRDefault="00D6601A" w:rsidP="0044132B">
            <w:pPr>
              <w:spacing w:before="240" w:after="120" w:line="264" w:lineRule="auto"/>
              <w:jc w:val="center"/>
              <w:rPr>
                <w:rFonts w:ascii="Times New Roman" w:hAnsi="Times New Roman"/>
                <w:b/>
                <w:sz w:val="28"/>
                <w:szCs w:val="28"/>
              </w:rPr>
            </w:pPr>
            <w:r w:rsidRPr="000A30B4">
              <w:rPr>
                <w:rFonts w:ascii="Times New Roman" w:hAnsi="Times New Roman"/>
                <w:b/>
                <w:sz w:val="28"/>
                <w:szCs w:val="28"/>
              </w:rPr>
              <w:t>Lu, bể</w:t>
            </w:r>
          </w:p>
        </w:tc>
        <w:tc>
          <w:tcPr>
            <w:tcW w:w="2081" w:type="dxa"/>
            <w:tcBorders>
              <w:top w:val="single" w:sz="4" w:space="0" w:color="auto"/>
            </w:tcBorders>
            <w:vAlign w:val="center"/>
          </w:tcPr>
          <w:p w14:paraId="522137E4" w14:textId="77777777" w:rsidR="00D6601A" w:rsidRPr="000A30B4" w:rsidRDefault="00D6601A" w:rsidP="0044132B">
            <w:pPr>
              <w:spacing w:before="240" w:after="120" w:line="264" w:lineRule="auto"/>
              <w:jc w:val="center"/>
              <w:rPr>
                <w:rFonts w:ascii="Times New Roman" w:hAnsi="Times New Roman"/>
                <w:b/>
                <w:sz w:val="28"/>
                <w:szCs w:val="28"/>
              </w:rPr>
            </w:pPr>
            <w:r w:rsidRPr="000A30B4">
              <w:rPr>
                <w:rFonts w:ascii="Times New Roman" w:hAnsi="Times New Roman"/>
                <w:b/>
                <w:sz w:val="28"/>
                <w:szCs w:val="28"/>
              </w:rPr>
              <w:t>Khác</w:t>
            </w:r>
          </w:p>
        </w:tc>
      </w:tr>
      <w:tr w:rsidR="00D6601A" w:rsidRPr="000A30B4" w14:paraId="2432E326" w14:textId="77777777" w:rsidTr="0044132B">
        <w:tc>
          <w:tcPr>
            <w:tcW w:w="846" w:type="dxa"/>
          </w:tcPr>
          <w:p w14:paraId="0211A2D2" w14:textId="77777777" w:rsidR="00D6601A" w:rsidRPr="000A30B4" w:rsidRDefault="00D6601A" w:rsidP="0044132B">
            <w:pPr>
              <w:spacing w:before="240" w:after="120" w:line="264" w:lineRule="auto"/>
              <w:rPr>
                <w:rFonts w:ascii="Times New Roman" w:hAnsi="Times New Roman"/>
                <w:b/>
                <w:sz w:val="28"/>
                <w:szCs w:val="28"/>
              </w:rPr>
            </w:pPr>
          </w:p>
        </w:tc>
        <w:tc>
          <w:tcPr>
            <w:tcW w:w="3314" w:type="dxa"/>
          </w:tcPr>
          <w:p w14:paraId="79A007EF" w14:textId="77777777" w:rsidR="00D6601A" w:rsidRPr="000A30B4" w:rsidRDefault="00D6601A" w:rsidP="0044132B">
            <w:pPr>
              <w:spacing w:before="240" w:after="120" w:line="264" w:lineRule="auto"/>
              <w:rPr>
                <w:rFonts w:ascii="Times New Roman" w:hAnsi="Times New Roman"/>
                <w:b/>
                <w:sz w:val="28"/>
                <w:szCs w:val="28"/>
              </w:rPr>
            </w:pPr>
            <w:r w:rsidRPr="000A30B4">
              <w:rPr>
                <w:rFonts w:ascii="Times New Roman" w:hAnsi="Times New Roman"/>
                <w:b/>
                <w:sz w:val="28"/>
                <w:szCs w:val="28"/>
              </w:rPr>
              <w:t>Thôn…………………..</w:t>
            </w:r>
          </w:p>
        </w:tc>
        <w:tc>
          <w:tcPr>
            <w:tcW w:w="2080" w:type="dxa"/>
          </w:tcPr>
          <w:p w14:paraId="0B5D5E21"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17F0DD99"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0E72069C"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477441D9"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520EFDFE" w14:textId="77777777" w:rsidR="00D6601A" w:rsidRPr="000A30B4" w:rsidRDefault="00D6601A" w:rsidP="0044132B">
            <w:pPr>
              <w:spacing w:before="240" w:after="120" w:line="264" w:lineRule="auto"/>
              <w:rPr>
                <w:rFonts w:ascii="Times New Roman" w:hAnsi="Times New Roman"/>
                <w:b/>
                <w:sz w:val="28"/>
                <w:szCs w:val="28"/>
              </w:rPr>
            </w:pPr>
          </w:p>
        </w:tc>
      </w:tr>
      <w:tr w:rsidR="00D6601A" w:rsidRPr="000A30B4" w14:paraId="59DF1A66" w14:textId="77777777" w:rsidTr="0044132B">
        <w:tc>
          <w:tcPr>
            <w:tcW w:w="846" w:type="dxa"/>
          </w:tcPr>
          <w:p w14:paraId="4F40F588" w14:textId="77777777" w:rsidR="00D6601A" w:rsidRPr="000A30B4" w:rsidRDefault="00D6601A" w:rsidP="0044132B">
            <w:pPr>
              <w:spacing w:before="240" w:after="120" w:line="264" w:lineRule="auto"/>
              <w:rPr>
                <w:rFonts w:ascii="Times New Roman" w:hAnsi="Times New Roman"/>
                <w:b/>
                <w:sz w:val="28"/>
                <w:szCs w:val="28"/>
              </w:rPr>
            </w:pPr>
          </w:p>
        </w:tc>
        <w:tc>
          <w:tcPr>
            <w:tcW w:w="3314" w:type="dxa"/>
          </w:tcPr>
          <w:p w14:paraId="0A183C40" w14:textId="77777777" w:rsidR="00D6601A" w:rsidRPr="000A30B4" w:rsidRDefault="00D6601A" w:rsidP="0044132B">
            <w:pPr>
              <w:spacing w:before="240" w:after="120" w:line="264" w:lineRule="auto"/>
              <w:rPr>
                <w:rFonts w:ascii="Times New Roman" w:hAnsi="Times New Roman"/>
                <w:b/>
                <w:sz w:val="28"/>
                <w:szCs w:val="28"/>
              </w:rPr>
            </w:pPr>
            <w:r w:rsidRPr="000A30B4">
              <w:rPr>
                <w:rFonts w:ascii="Times New Roman" w:hAnsi="Times New Roman"/>
                <w:b/>
                <w:sz w:val="28"/>
                <w:szCs w:val="28"/>
              </w:rPr>
              <w:t>Thôn……………………..</w:t>
            </w:r>
          </w:p>
        </w:tc>
        <w:tc>
          <w:tcPr>
            <w:tcW w:w="2080" w:type="dxa"/>
          </w:tcPr>
          <w:p w14:paraId="5ECC0E8F"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55575D56"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13A4A0D5"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2DBAD722"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73DBFF53" w14:textId="77777777" w:rsidR="00D6601A" w:rsidRPr="000A30B4" w:rsidRDefault="00D6601A" w:rsidP="0044132B">
            <w:pPr>
              <w:spacing w:before="240" w:after="120" w:line="264" w:lineRule="auto"/>
              <w:rPr>
                <w:rFonts w:ascii="Times New Roman" w:hAnsi="Times New Roman"/>
                <w:b/>
                <w:sz w:val="28"/>
                <w:szCs w:val="28"/>
              </w:rPr>
            </w:pPr>
          </w:p>
        </w:tc>
      </w:tr>
      <w:tr w:rsidR="00D6601A" w:rsidRPr="000A30B4" w14:paraId="2879C693" w14:textId="77777777" w:rsidTr="0044132B">
        <w:tc>
          <w:tcPr>
            <w:tcW w:w="846" w:type="dxa"/>
          </w:tcPr>
          <w:p w14:paraId="5F048FA6" w14:textId="77777777" w:rsidR="00D6601A" w:rsidRPr="000A30B4" w:rsidRDefault="00D6601A" w:rsidP="0044132B">
            <w:pPr>
              <w:spacing w:before="240" w:after="120" w:line="264" w:lineRule="auto"/>
              <w:rPr>
                <w:rFonts w:ascii="Times New Roman" w:hAnsi="Times New Roman"/>
                <w:b/>
                <w:sz w:val="28"/>
                <w:szCs w:val="28"/>
              </w:rPr>
            </w:pPr>
          </w:p>
        </w:tc>
        <w:tc>
          <w:tcPr>
            <w:tcW w:w="3314" w:type="dxa"/>
          </w:tcPr>
          <w:p w14:paraId="4D07AFEA"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3AF49154"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53781DE1"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421F1CD3"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3EA1AD8F"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5B8C17CC" w14:textId="77777777" w:rsidR="00D6601A" w:rsidRPr="000A30B4" w:rsidRDefault="00D6601A" w:rsidP="0044132B">
            <w:pPr>
              <w:spacing w:before="240" w:after="120" w:line="264" w:lineRule="auto"/>
              <w:rPr>
                <w:rFonts w:ascii="Times New Roman" w:hAnsi="Times New Roman"/>
                <w:b/>
                <w:sz w:val="28"/>
                <w:szCs w:val="28"/>
              </w:rPr>
            </w:pPr>
          </w:p>
        </w:tc>
      </w:tr>
      <w:tr w:rsidR="00D6601A" w:rsidRPr="000A30B4" w14:paraId="40286E42" w14:textId="77777777" w:rsidTr="0044132B">
        <w:tc>
          <w:tcPr>
            <w:tcW w:w="846" w:type="dxa"/>
          </w:tcPr>
          <w:p w14:paraId="62C3CA98" w14:textId="77777777" w:rsidR="00D6601A" w:rsidRPr="000A30B4" w:rsidRDefault="00D6601A" w:rsidP="0044132B">
            <w:pPr>
              <w:spacing w:before="240" w:after="120" w:line="264" w:lineRule="auto"/>
              <w:rPr>
                <w:rFonts w:ascii="Times New Roman" w:hAnsi="Times New Roman"/>
                <w:b/>
                <w:sz w:val="28"/>
                <w:szCs w:val="28"/>
              </w:rPr>
            </w:pPr>
          </w:p>
        </w:tc>
        <w:tc>
          <w:tcPr>
            <w:tcW w:w="3314" w:type="dxa"/>
          </w:tcPr>
          <w:p w14:paraId="0C401738"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11C76556"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29874B3E"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465E4970"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2A342535"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2D841BBA" w14:textId="77777777" w:rsidR="00D6601A" w:rsidRPr="000A30B4" w:rsidRDefault="00D6601A" w:rsidP="0044132B">
            <w:pPr>
              <w:spacing w:before="240" w:after="120" w:line="264" w:lineRule="auto"/>
              <w:rPr>
                <w:rFonts w:ascii="Times New Roman" w:hAnsi="Times New Roman"/>
                <w:b/>
                <w:sz w:val="28"/>
                <w:szCs w:val="28"/>
              </w:rPr>
            </w:pPr>
          </w:p>
        </w:tc>
      </w:tr>
      <w:tr w:rsidR="00D6601A" w:rsidRPr="000A30B4" w14:paraId="677CDF04" w14:textId="77777777" w:rsidTr="0044132B">
        <w:tc>
          <w:tcPr>
            <w:tcW w:w="846" w:type="dxa"/>
          </w:tcPr>
          <w:p w14:paraId="6A1AC2F3" w14:textId="77777777" w:rsidR="00D6601A" w:rsidRPr="000A30B4" w:rsidRDefault="00D6601A" w:rsidP="0044132B">
            <w:pPr>
              <w:spacing w:before="240" w:after="120" w:line="264" w:lineRule="auto"/>
              <w:rPr>
                <w:rFonts w:ascii="Times New Roman" w:hAnsi="Times New Roman"/>
                <w:b/>
                <w:sz w:val="28"/>
                <w:szCs w:val="28"/>
              </w:rPr>
            </w:pPr>
          </w:p>
        </w:tc>
        <w:tc>
          <w:tcPr>
            <w:tcW w:w="3314" w:type="dxa"/>
          </w:tcPr>
          <w:p w14:paraId="1FB5D07A"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1D0B96E3"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60A84FA4"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340423DD"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1DE0B499"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507D06DB" w14:textId="77777777" w:rsidR="00D6601A" w:rsidRPr="000A30B4" w:rsidRDefault="00D6601A" w:rsidP="0044132B">
            <w:pPr>
              <w:spacing w:before="240" w:after="120" w:line="264" w:lineRule="auto"/>
              <w:rPr>
                <w:rFonts w:ascii="Times New Roman" w:hAnsi="Times New Roman"/>
                <w:b/>
                <w:sz w:val="28"/>
                <w:szCs w:val="28"/>
              </w:rPr>
            </w:pPr>
          </w:p>
        </w:tc>
      </w:tr>
    </w:tbl>
    <w:p w14:paraId="54680FB5" w14:textId="77777777" w:rsidR="00D6601A" w:rsidRPr="000A30B4" w:rsidRDefault="00D6601A" w:rsidP="0044132B">
      <w:pPr>
        <w:spacing w:before="240" w:after="120" w:line="264" w:lineRule="auto"/>
        <w:rPr>
          <w:rFonts w:ascii="Times New Roman" w:hAnsi="Times New Roman"/>
          <w:b/>
          <w:sz w:val="28"/>
          <w:szCs w:val="28"/>
        </w:rPr>
        <w:sectPr w:rsidR="00D6601A" w:rsidRPr="000A30B4" w:rsidSect="00AD5517">
          <w:pgSz w:w="16840" w:h="11907" w:orient="landscape" w:code="9"/>
          <w:pgMar w:top="851" w:right="1134" w:bottom="1134" w:left="1134" w:header="720" w:footer="720" w:gutter="0"/>
          <w:pgNumType w:start="1"/>
          <w:cols w:space="720"/>
          <w:docGrid w:linePitch="299"/>
        </w:sectPr>
      </w:pPr>
    </w:p>
    <w:tbl>
      <w:tblPr>
        <w:tblpPr w:leftFromText="180" w:rightFromText="180" w:vertAnchor="text" w:horzAnchor="margin" w:tblpXSpec="center" w:tblpY="-86"/>
        <w:tblW w:w="10440" w:type="dxa"/>
        <w:tblLayout w:type="fixed"/>
        <w:tblLook w:val="0000" w:firstRow="0" w:lastRow="0" w:firstColumn="0" w:lastColumn="0" w:noHBand="0" w:noVBand="0"/>
      </w:tblPr>
      <w:tblGrid>
        <w:gridCol w:w="4689"/>
        <w:gridCol w:w="261"/>
        <w:gridCol w:w="5490"/>
      </w:tblGrid>
      <w:tr w:rsidR="00840C49" w:rsidRPr="00F72CDC" w14:paraId="79EAE63B" w14:textId="77777777" w:rsidTr="00840C49">
        <w:trPr>
          <w:trHeight w:val="441"/>
        </w:trPr>
        <w:tc>
          <w:tcPr>
            <w:tcW w:w="4689" w:type="dxa"/>
          </w:tcPr>
          <w:p w14:paraId="66C6FD6A" w14:textId="77777777" w:rsidR="00840C49" w:rsidRPr="000A30B4" w:rsidRDefault="00840C49" w:rsidP="00840C49">
            <w:pPr>
              <w:jc w:val="center"/>
              <w:rPr>
                <w:rFonts w:ascii="Times New Roman" w:hAnsi="Times New Roman"/>
                <w:b/>
                <w:sz w:val="24"/>
                <w:szCs w:val="24"/>
              </w:rPr>
            </w:pPr>
          </w:p>
        </w:tc>
        <w:tc>
          <w:tcPr>
            <w:tcW w:w="261" w:type="dxa"/>
          </w:tcPr>
          <w:p w14:paraId="7AF4CACF" w14:textId="77777777" w:rsidR="00840C49" w:rsidRPr="000A30B4" w:rsidRDefault="00840C49" w:rsidP="00840C49">
            <w:pPr>
              <w:jc w:val="center"/>
              <w:rPr>
                <w:rFonts w:ascii="Times New Roman" w:hAnsi="Times New Roman"/>
                <w:sz w:val="24"/>
                <w:szCs w:val="24"/>
              </w:rPr>
            </w:pPr>
          </w:p>
        </w:tc>
        <w:tc>
          <w:tcPr>
            <w:tcW w:w="5490" w:type="dxa"/>
          </w:tcPr>
          <w:p w14:paraId="1C155858" w14:textId="5B9943E3" w:rsidR="00840C49" w:rsidRPr="00F72CDC" w:rsidRDefault="00840C49" w:rsidP="00840C49">
            <w:pPr>
              <w:tabs>
                <w:tab w:val="left" w:pos="567"/>
                <w:tab w:val="left" w:pos="900"/>
              </w:tabs>
              <w:spacing w:before="60" w:after="60" w:line="264" w:lineRule="auto"/>
              <w:ind w:right="14"/>
              <w:jc w:val="right"/>
              <w:rPr>
                <w:rFonts w:ascii="Times New Roman" w:hAnsi="Times New Roman" w:cs="Times New Roman"/>
                <w:b/>
                <w:sz w:val="28"/>
                <w:szCs w:val="28"/>
              </w:rPr>
            </w:pPr>
            <w:r w:rsidRPr="00F72CDC">
              <w:rPr>
                <w:rFonts w:ascii="Times New Roman" w:eastAsia="Calibri" w:hAnsi="Times New Roman" w:cs="Times New Roman"/>
                <w:b/>
                <w:sz w:val="28"/>
                <w:szCs w:val="28"/>
              </w:rPr>
              <w:t>Mẫu số</w:t>
            </w:r>
            <w:r w:rsidR="00F72CDC" w:rsidRPr="00F72CDC">
              <w:rPr>
                <w:rFonts w:ascii="Times New Roman" w:eastAsia="Calibri" w:hAnsi="Times New Roman" w:cs="Times New Roman"/>
                <w:b/>
                <w:sz w:val="28"/>
                <w:szCs w:val="28"/>
              </w:rPr>
              <w:t xml:space="preserve"> 03</w:t>
            </w:r>
          </w:p>
        </w:tc>
      </w:tr>
      <w:tr w:rsidR="00840C49" w:rsidRPr="000A30B4" w14:paraId="08C27452" w14:textId="77777777" w:rsidTr="00840C49">
        <w:trPr>
          <w:trHeight w:val="1276"/>
        </w:trPr>
        <w:tc>
          <w:tcPr>
            <w:tcW w:w="4689" w:type="dxa"/>
          </w:tcPr>
          <w:p w14:paraId="438F6377" w14:textId="77777777" w:rsidR="00840C49" w:rsidRPr="000A30B4" w:rsidRDefault="00840C49" w:rsidP="00840C49">
            <w:pPr>
              <w:spacing w:after="0" w:line="240" w:lineRule="auto"/>
              <w:jc w:val="center"/>
              <w:rPr>
                <w:rFonts w:ascii="Times New Roman" w:hAnsi="Times New Roman"/>
                <w:b/>
                <w:sz w:val="24"/>
                <w:szCs w:val="24"/>
              </w:rPr>
            </w:pPr>
            <w:r w:rsidRPr="000A30B4">
              <w:rPr>
                <w:rFonts w:ascii="Times New Roman" w:hAnsi="Times New Roman"/>
                <w:b/>
                <w:sz w:val="24"/>
                <w:szCs w:val="24"/>
              </w:rPr>
              <w:t>ỦY BAN NHÂN DÂN HUYỆN…….</w:t>
            </w:r>
          </w:p>
          <w:p w14:paraId="6EE793C9" w14:textId="77777777" w:rsidR="00840C49" w:rsidRPr="000A30B4" w:rsidRDefault="00840C49" w:rsidP="00840C49">
            <w:pPr>
              <w:spacing w:after="0" w:line="240" w:lineRule="auto"/>
              <w:jc w:val="center"/>
              <w:rPr>
                <w:rFonts w:ascii="Times New Roman" w:hAnsi="Times New Roman"/>
                <w:b/>
                <w:sz w:val="24"/>
                <w:szCs w:val="24"/>
              </w:rPr>
            </w:pPr>
            <w:r w:rsidRPr="000A30B4">
              <w:rPr>
                <w:rFonts w:ascii="Times New Roman" w:hAnsi="Times New Roman"/>
                <w:sz w:val="24"/>
                <w:szCs w:val="24"/>
              </w:rPr>
              <w:t>---------------</w:t>
            </w:r>
          </w:p>
          <w:p w14:paraId="451D71C4" w14:textId="77777777" w:rsidR="00840C49" w:rsidRPr="000A30B4" w:rsidRDefault="00840C49" w:rsidP="00840C49">
            <w:pPr>
              <w:spacing w:after="0" w:line="240" w:lineRule="auto"/>
              <w:jc w:val="center"/>
              <w:rPr>
                <w:rFonts w:ascii="Times New Roman" w:hAnsi="Times New Roman"/>
                <w:sz w:val="26"/>
                <w:szCs w:val="26"/>
              </w:rPr>
            </w:pPr>
            <w:r w:rsidRPr="000A30B4">
              <w:rPr>
                <w:rFonts w:ascii="Times New Roman" w:hAnsi="Times New Roman"/>
                <w:sz w:val="26"/>
                <w:szCs w:val="26"/>
              </w:rPr>
              <w:t>Số: ………</w:t>
            </w:r>
          </w:p>
          <w:p w14:paraId="15A24DD6" w14:textId="77777777" w:rsidR="00840C49" w:rsidRPr="000A30B4" w:rsidRDefault="00840C49" w:rsidP="00840C49">
            <w:pPr>
              <w:spacing w:after="0" w:line="240" w:lineRule="auto"/>
              <w:ind w:left="-91" w:right="-108"/>
              <w:jc w:val="center"/>
              <w:rPr>
                <w:rFonts w:ascii="Times New Roman" w:hAnsi="Times New Roman"/>
                <w:sz w:val="24"/>
                <w:szCs w:val="24"/>
              </w:rPr>
            </w:pPr>
          </w:p>
        </w:tc>
        <w:tc>
          <w:tcPr>
            <w:tcW w:w="261" w:type="dxa"/>
          </w:tcPr>
          <w:p w14:paraId="0E90D839" w14:textId="77777777" w:rsidR="00840C49" w:rsidRPr="000A30B4" w:rsidRDefault="00840C49" w:rsidP="00840C49">
            <w:pPr>
              <w:spacing w:after="0" w:line="240" w:lineRule="auto"/>
              <w:jc w:val="center"/>
              <w:rPr>
                <w:rFonts w:ascii="Times New Roman" w:hAnsi="Times New Roman"/>
                <w:sz w:val="24"/>
                <w:szCs w:val="24"/>
              </w:rPr>
            </w:pPr>
          </w:p>
          <w:p w14:paraId="65C3AF23" w14:textId="77777777" w:rsidR="00840C49" w:rsidRPr="000A30B4" w:rsidRDefault="00840C49" w:rsidP="00840C49">
            <w:pPr>
              <w:spacing w:after="0" w:line="240" w:lineRule="auto"/>
              <w:jc w:val="center"/>
              <w:rPr>
                <w:rFonts w:ascii="Times New Roman" w:hAnsi="Times New Roman"/>
                <w:sz w:val="24"/>
                <w:szCs w:val="24"/>
              </w:rPr>
            </w:pPr>
          </w:p>
          <w:p w14:paraId="1F22C6E8" w14:textId="77777777" w:rsidR="00840C49" w:rsidRPr="000A30B4" w:rsidRDefault="00840C49" w:rsidP="00840C49">
            <w:pPr>
              <w:spacing w:after="0" w:line="240" w:lineRule="auto"/>
              <w:jc w:val="center"/>
              <w:rPr>
                <w:rFonts w:ascii="Times New Roman" w:hAnsi="Times New Roman"/>
                <w:sz w:val="24"/>
                <w:szCs w:val="24"/>
              </w:rPr>
            </w:pPr>
          </w:p>
        </w:tc>
        <w:tc>
          <w:tcPr>
            <w:tcW w:w="5490" w:type="dxa"/>
          </w:tcPr>
          <w:p w14:paraId="1435690F" w14:textId="77777777" w:rsidR="00840C49" w:rsidRPr="000A30B4" w:rsidRDefault="00840C49" w:rsidP="00840C49">
            <w:pPr>
              <w:spacing w:after="0" w:line="240" w:lineRule="auto"/>
              <w:ind w:left="-86" w:right="-197" w:hanging="198"/>
              <w:jc w:val="center"/>
              <w:rPr>
                <w:rFonts w:ascii="Times New Roman" w:hAnsi="Times New Roman"/>
                <w:b/>
                <w:sz w:val="24"/>
                <w:szCs w:val="24"/>
              </w:rPr>
            </w:pPr>
            <w:r w:rsidRPr="000A30B4">
              <w:rPr>
                <w:rFonts w:ascii="Times New Roman" w:hAnsi="Times New Roman"/>
                <w:b/>
                <w:sz w:val="24"/>
                <w:szCs w:val="24"/>
              </w:rPr>
              <w:t>CỘNG HOÀ XÃ HỘI CHỦ NGHĨA VIỆT NAM</w:t>
            </w:r>
          </w:p>
          <w:p w14:paraId="600C0F75" w14:textId="77777777" w:rsidR="00840C49" w:rsidRPr="000A30B4" w:rsidRDefault="00840C49" w:rsidP="00840C49">
            <w:pPr>
              <w:spacing w:after="0" w:line="240" w:lineRule="auto"/>
              <w:ind w:left="-86" w:right="-197" w:hanging="198"/>
              <w:jc w:val="center"/>
              <w:rPr>
                <w:rFonts w:ascii="Times New Roman" w:hAnsi="Times New Roman"/>
                <w:b/>
                <w:sz w:val="26"/>
                <w:szCs w:val="26"/>
              </w:rPr>
            </w:pPr>
            <w:r w:rsidRPr="000A30B4">
              <w:rPr>
                <w:rFonts w:ascii="Times New Roman" w:hAnsi="Times New Roman"/>
                <w:b/>
                <w:sz w:val="26"/>
                <w:szCs w:val="26"/>
              </w:rPr>
              <w:t>Độc lập - Tự do - Hạnh phúc</w:t>
            </w:r>
          </w:p>
          <w:p w14:paraId="49B9DF62" w14:textId="77777777" w:rsidR="00840C49" w:rsidRPr="000A30B4" w:rsidRDefault="00840C49" w:rsidP="00840C49">
            <w:pPr>
              <w:spacing w:after="0" w:line="240" w:lineRule="auto"/>
              <w:ind w:left="-86" w:right="-197" w:hanging="198"/>
              <w:jc w:val="center"/>
              <w:rPr>
                <w:rFonts w:ascii="Times New Roman" w:hAnsi="Times New Roman"/>
                <w:sz w:val="24"/>
                <w:szCs w:val="24"/>
              </w:rPr>
            </w:pPr>
            <w:r w:rsidRPr="000A30B4">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26F52191" wp14:editId="25157EDC">
                      <wp:simplePos x="0" y="0"/>
                      <wp:positionH relativeFrom="column">
                        <wp:posOffset>598170</wp:posOffset>
                      </wp:positionH>
                      <wp:positionV relativeFrom="paragraph">
                        <wp:posOffset>58420</wp:posOffset>
                      </wp:positionV>
                      <wp:extent cx="1943100" cy="0"/>
                      <wp:effectExtent l="7620" t="10795" r="11430" b="825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278EB93" id="Straight Connector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4.6pt" to="200.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Ii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FvlTl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"/>
                  </w:pict>
                </mc:Fallback>
              </mc:AlternateContent>
            </w:r>
          </w:p>
          <w:p w14:paraId="7ABB914F" w14:textId="77777777" w:rsidR="00840C49" w:rsidRPr="000A30B4" w:rsidRDefault="00840C49" w:rsidP="00840C49">
            <w:pPr>
              <w:pStyle w:val="Heading5"/>
              <w:spacing w:line="240" w:lineRule="auto"/>
              <w:ind w:right="0"/>
              <w:jc w:val="center"/>
              <w:rPr>
                <w:rFonts w:ascii="Times New Roman" w:hAnsi="Times New Roman"/>
                <w:b w:val="0"/>
                <w:i/>
                <w:sz w:val="26"/>
                <w:szCs w:val="26"/>
              </w:rPr>
            </w:pPr>
            <w:r w:rsidRPr="000A30B4">
              <w:rPr>
                <w:rFonts w:ascii="Times New Roman" w:hAnsi="Times New Roman"/>
                <w:b w:val="0"/>
                <w:i/>
                <w:sz w:val="26"/>
                <w:szCs w:val="26"/>
              </w:rPr>
              <w:t>…….., ngày    tháng      năm …….</w:t>
            </w:r>
          </w:p>
        </w:tc>
      </w:tr>
    </w:tbl>
    <w:p w14:paraId="78E0C091" w14:textId="74283996" w:rsidR="00D6601A" w:rsidRPr="000A30B4" w:rsidRDefault="00D6601A" w:rsidP="00D6601A">
      <w:pPr>
        <w:spacing w:line="264" w:lineRule="auto"/>
        <w:rPr>
          <w:rFonts w:ascii="Times New Roman" w:hAnsi="Times New Roman"/>
          <w:b/>
          <w:sz w:val="28"/>
          <w:szCs w:val="28"/>
        </w:rPr>
      </w:pPr>
    </w:p>
    <w:p w14:paraId="61487D33" w14:textId="77777777" w:rsidR="00D6601A" w:rsidRPr="000A30B4" w:rsidRDefault="00D6601A" w:rsidP="00D6601A">
      <w:pPr>
        <w:spacing w:after="0" w:line="240" w:lineRule="auto"/>
        <w:jc w:val="center"/>
        <w:rPr>
          <w:rFonts w:ascii="Times New Roman" w:hAnsi="Times New Roman"/>
          <w:b/>
          <w:sz w:val="28"/>
          <w:szCs w:val="28"/>
        </w:rPr>
      </w:pPr>
      <w:r w:rsidRPr="000A30B4">
        <w:rPr>
          <w:rFonts w:ascii="Times New Roman" w:hAnsi="Times New Roman"/>
          <w:b/>
          <w:sz w:val="28"/>
          <w:szCs w:val="28"/>
        </w:rPr>
        <w:t xml:space="preserve">BÁO CÁO </w:t>
      </w:r>
    </w:p>
    <w:p w14:paraId="34F7F78D" w14:textId="77777777" w:rsidR="00D6601A" w:rsidRPr="000A30B4" w:rsidRDefault="00D6601A" w:rsidP="00D6601A">
      <w:pPr>
        <w:spacing w:after="0" w:line="240" w:lineRule="auto"/>
        <w:jc w:val="center"/>
        <w:rPr>
          <w:rFonts w:ascii="Times New Roman" w:hAnsi="Times New Roman"/>
          <w:b/>
          <w:sz w:val="28"/>
          <w:szCs w:val="28"/>
        </w:rPr>
      </w:pPr>
      <w:r w:rsidRPr="000A30B4">
        <w:rPr>
          <w:rFonts w:ascii="Times New Roman" w:hAnsi="Times New Roman"/>
          <w:b/>
          <w:sz w:val="28"/>
          <w:szCs w:val="28"/>
        </w:rPr>
        <w:t xml:space="preserve">KẾT QUẢ THỰC HIỆN CẤP NƯỚC SINH HOẠT NÔNG THÔN </w:t>
      </w:r>
    </w:p>
    <w:p w14:paraId="27E0B6E3" w14:textId="77777777" w:rsidR="00D6601A" w:rsidRPr="000A30B4" w:rsidRDefault="00D6601A" w:rsidP="00D6601A">
      <w:pPr>
        <w:spacing w:after="0" w:line="240" w:lineRule="auto"/>
        <w:jc w:val="center"/>
        <w:rPr>
          <w:rFonts w:ascii="Times New Roman" w:hAnsi="Times New Roman"/>
          <w:b/>
          <w:sz w:val="28"/>
          <w:szCs w:val="28"/>
        </w:rPr>
      </w:pPr>
      <w:r w:rsidRPr="000A30B4">
        <w:rPr>
          <w:rFonts w:ascii="Times New Roman" w:hAnsi="Times New Roman"/>
          <w:b/>
          <w:sz w:val="28"/>
          <w:szCs w:val="28"/>
        </w:rPr>
        <w:t>NĂM … TRÊN ĐỊA BÀN HUYỆN …..</w:t>
      </w:r>
    </w:p>
    <w:p w14:paraId="72D4F40F" w14:textId="77777777" w:rsidR="00D6601A" w:rsidRPr="000A30B4" w:rsidRDefault="00D6601A" w:rsidP="00D6601A">
      <w:pPr>
        <w:spacing w:after="0" w:line="240" w:lineRule="auto"/>
        <w:jc w:val="center"/>
        <w:rPr>
          <w:rFonts w:ascii="Times New Roman" w:hAnsi="Times New Roman"/>
          <w:b/>
          <w:sz w:val="18"/>
          <w:szCs w:val="28"/>
        </w:rPr>
      </w:pPr>
    </w:p>
    <w:p w14:paraId="6EA3DC3B" w14:textId="77777777" w:rsidR="00D6601A" w:rsidRPr="000A30B4" w:rsidRDefault="00D6601A" w:rsidP="00D6601A">
      <w:pPr>
        <w:pStyle w:val="ListParagraph"/>
        <w:tabs>
          <w:tab w:val="left" w:pos="284"/>
        </w:tabs>
        <w:spacing w:before="60" w:after="60" w:line="264" w:lineRule="auto"/>
        <w:ind w:left="0"/>
        <w:jc w:val="both"/>
        <w:rPr>
          <w:b/>
          <w:sz w:val="28"/>
          <w:szCs w:val="28"/>
        </w:rPr>
      </w:pPr>
      <w:r w:rsidRPr="000A30B4">
        <w:rPr>
          <w:b/>
          <w:sz w:val="28"/>
          <w:szCs w:val="28"/>
        </w:rPr>
        <w:t>I. Thông tin chung</w:t>
      </w:r>
    </w:p>
    <w:p w14:paraId="1F44BC25" w14:textId="77777777" w:rsidR="00D6601A" w:rsidRPr="000A30B4" w:rsidRDefault="00D6601A" w:rsidP="00D6601A">
      <w:pPr>
        <w:tabs>
          <w:tab w:val="left" w:pos="284"/>
        </w:tabs>
        <w:spacing w:before="60" w:after="60" w:line="264" w:lineRule="auto"/>
        <w:rPr>
          <w:rFonts w:ascii="Times New Roman" w:hAnsi="Times New Roman"/>
          <w:b/>
          <w:sz w:val="28"/>
          <w:szCs w:val="28"/>
        </w:rPr>
      </w:pPr>
      <w:r w:rsidRPr="000A30B4">
        <w:rPr>
          <w:rFonts w:ascii="Times New Roman" w:hAnsi="Times New Roman"/>
          <w:b/>
          <w:sz w:val="28"/>
          <w:szCs w:val="28"/>
        </w:rPr>
        <w:t>1.1. Khái quát về nước sạch nông thôn của huyện</w:t>
      </w:r>
    </w:p>
    <w:p w14:paraId="2AF2A2E5" w14:textId="77777777" w:rsidR="00D6601A" w:rsidRPr="000A30B4" w:rsidRDefault="00D6601A" w:rsidP="00D6601A">
      <w:pPr>
        <w:spacing w:before="60" w:after="60" w:line="264" w:lineRule="auto"/>
        <w:rPr>
          <w:rFonts w:ascii="Times New Roman" w:hAnsi="Times New Roman"/>
          <w:b/>
          <w:sz w:val="28"/>
          <w:szCs w:val="28"/>
        </w:rPr>
      </w:pPr>
      <w:r w:rsidRPr="000A30B4">
        <w:rPr>
          <w:rFonts w:ascii="Times New Roman" w:hAnsi="Times New Roman"/>
          <w:b/>
          <w:sz w:val="28"/>
          <w:szCs w:val="28"/>
        </w:rPr>
        <w:t xml:space="preserve">1.2. Kết quả đạt được </w:t>
      </w:r>
    </w:p>
    <w:p w14:paraId="396001A9"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Tổng số dân/hộ nông thôn: ……………(người)/………………………(hộ)</w:t>
      </w:r>
    </w:p>
    <w:p w14:paraId="332C7B66"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Tỷ lệ người/hộ nông thôn sử dụng nước HVS: ….%</w:t>
      </w:r>
    </w:p>
    <w:p w14:paraId="4C86CB13"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Tỷ lệ người/hộ nông thôn sử dụng nước HVS từ công trình cấp nước tập trung: …..%</w:t>
      </w:r>
    </w:p>
    <w:p w14:paraId="6A297BA1"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Tỷ lệ người/hộ nông thôn sử dụng nước HVS từ công trình cấp nước quy mô hộ gia đình: …..%</w:t>
      </w:r>
    </w:p>
    <w:p w14:paraId="5478C6A0"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T</w:t>
      </w:r>
      <w:r w:rsidRPr="000A30B4">
        <w:rPr>
          <w:rFonts w:ascii="Times New Roman" w:hAnsi="Times New Roman" w:cs="Arial"/>
          <w:sz w:val="28"/>
          <w:szCs w:val="28"/>
        </w:rPr>
        <w:t>ỷ</w:t>
      </w:r>
      <w:r w:rsidRPr="000A30B4">
        <w:rPr>
          <w:rFonts w:ascii="Times New Roman" w:hAnsi="Times New Roman" w:cs=".VnTime"/>
          <w:sz w:val="28"/>
          <w:szCs w:val="28"/>
        </w:rPr>
        <w:t xml:space="preserve"> l</w:t>
      </w:r>
      <w:r w:rsidRPr="000A30B4">
        <w:rPr>
          <w:rFonts w:ascii="Times New Roman" w:hAnsi="Times New Roman" w:cs="Arial"/>
          <w:sz w:val="28"/>
          <w:szCs w:val="28"/>
        </w:rPr>
        <w:t>ệ</w:t>
      </w:r>
      <w:r w:rsidRPr="000A30B4">
        <w:rPr>
          <w:rFonts w:ascii="Times New Roman" w:hAnsi="Times New Roman" w:cs=".VnTime"/>
          <w:sz w:val="28"/>
          <w:szCs w:val="28"/>
        </w:rPr>
        <w:t xml:space="preserve"> ng</w:t>
      </w:r>
      <w:r w:rsidRPr="000A30B4">
        <w:rPr>
          <w:rFonts w:ascii="Times New Roman" w:hAnsi="Times New Roman" w:cs="Arial"/>
          <w:sz w:val="28"/>
          <w:szCs w:val="28"/>
        </w:rPr>
        <w:t>ườ</w:t>
      </w:r>
      <w:r w:rsidRPr="000A30B4">
        <w:rPr>
          <w:rFonts w:ascii="Times New Roman" w:hAnsi="Times New Roman" w:cs=".VnTime"/>
          <w:sz w:val="28"/>
          <w:szCs w:val="28"/>
        </w:rPr>
        <w:t>i/h</w:t>
      </w:r>
      <w:r w:rsidRPr="000A30B4">
        <w:rPr>
          <w:rFonts w:ascii="Times New Roman" w:hAnsi="Times New Roman" w:cs="Arial"/>
          <w:sz w:val="28"/>
          <w:szCs w:val="28"/>
        </w:rPr>
        <w:t>ộ</w:t>
      </w:r>
      <w:r w:rsidRPr="000A30B4">
        <w:rPr>
          <w:rFonts w:ascii="Times New Roman" w:hAnsi="Times New Roman" w:cs=".VnTime"/>
          <w:sz w:val="28"/>
          <w:szCs w:val="28"/>
        </w:rPr>
        <w:t xml:space="preserve"> nông thôn s</w:t>
      </w:r>
      <w:r w:rsidRPr="000A30B4">
        <w:rPr>
          <w:rFonts w:ascii="Times New Roman" w:hAnsi="Times New Roman" w:cs="Arial"/>
          <w:sz w:val="28"/>
          <w:szCs w:val="28"/>
        </w:rPr>
        <w:t>ử</w:t>
      </w:r>
      <w:r w:rsidRPr="000A30B4">
        <w:rPr>
          <w:rFonts w:ascii="Times New Roman" w:hAnsi="Times New Roman" w:cs=".VnTime"/>
          <w:sz w:val="28"/>
          <w:szCs w:val="28"/>
        </w:rPr>
        <w:t xml:space="preserve"> d</w:t>
      </w:r>
      <w:r w:rsidRPr="000A30B4">
        <w:rPr>
          <w:rFonts w:ascii="Times New Roman" w:hAnsi="Times New Roman" w:cs="Arial"/>
          <w:sz w:val="28"/>
          <w:szCs w:val="28"/>
        </w:rPr>
        <w:t>ụ</w:t>
      </w:r>
      <w:r w:rsidRPr="000A30B4">
        <w:rPr>
          <w:rFonts w:ascii="Times New Roman" w:hAnsi="Times New Roman" w:cs=".VnTime"/>
          <w:sz w:val="28"/>
          <w:szCs w:val="28"/>
        </w:rPr>
        <w:t xml:space="preserve">ng </w:t>
      </w:r>
      <w:r w:rsidRPr="000A30B4">
        <w:rPr>
          <w:rFonts w:ascii="Times New Roman" w:hAnsi="Times New Roman"/>
          <w:sz w:val="28"/>
          <w:szCs w:val="28"/>
        </w:rPr>
        <w:t>nước sạch đáp ứng QCVN (hoặc quy chuẩn địa phương): ….%</w:t>
      </w:r>
    </w:p>
    <w:p w14:paraId="3868BA9F"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Tỷ lệ người/hộ nông thôn sử dụng nước sạch từ công trình cấp nước tập trung: ……%</w:t>
      </w:r>
    </w:p>
    <w:p w14:paraId="24CC3F14"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Tỷ lệ người/hộ nông thôn sử dụng nước sạch từ công trình cấp nước quy mô hộ gia đình: …..%</w:t>
      </w:r>
    </w:p>
    <w:p w14:paraId="4A9CA986"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Tỷ lệ hộ nghèo sử dụng nước HVS: ……%</w:t>
      </w:r>
    </w:p>
    <w:p w14:paraId="7720498D" w14:textId="77777777" w:rsidR="00D6601A" w:rsidRPr="000A30B4" w:rsidRDefault="00D6601A" w:rsidP="00D6601A">
      <w:pPr>
        <w:tabs>
          <w:tab w:val="left" w:pos="6547"/>
        </w:tabs>
        <w:spacing w:before="60" w:after="60" w:line="264" w:lineRule="auto"/>
        <w:rPr>
          <w:rFonts w:ascii="Times New Roman" w:hAnsi="Times New Roman"/>
          <w:sz w:val="28"/>
          <w:szCs w:val="28"/>
        </w:rPr>
      </w:pPr>
      <w:r w:rsidRPr="000A30B4">
        <w:rPr>
          <w:rFonts w:ascii="Times New Roman" w:hAnsi="Times New Roman"/>
          <w:sz w:val="28"/>
          <w:szCs w:val="28"/>
        </w:rPr>
        <w:t>- Tỷ lệ hộ nghèo sử dụng nước sạch: ………%</w:t>
      </w:r>
    </w:p>
    <w:p w14:paraId="2CB29831"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Tỷ lệ hộ đồng bào dân tộc thiểu số sử dụng nước HVS và nước sạch: ……%</w:t>
      </w:r>
    </w:p>
    <w:p w14:paraId="5A854DEA"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Tổng số người dân được cấp nước tăng thêm trong năm ………………(người).</w:t>
      </w:r>
    </w:p>
    <w:p w14:paraId="470AFA1A" w14:textId="77777777" w:rsidR="00D6601A" w:rsidRPr="000A30B4" w:rsidRDefault="00D6601A" w:rsidP="00D6601A">
      <w:pPr>
        <w:spacing w:before="60" w:after="60" w:line="264" w:lineRule="auto"/>
        <w:rPr>
          <w:rFonts w:ascii="Times New Roman" w:hAnsi="Times New Roman"/>
          <w:b/>
          <w:sz w:val="28"/>
          <w:szCs w:val="28"/>
        </w:rPr>
      </w:pPr>
      <w:r w:rsidRPr="000A30B4">
        <w:rPr>
          <w:rFonts w:ascii="Times New Roman" w:hAnsi="Times New Roman"/>
          <w:b/>
          <w:sz w:val="28"/>
          <w:szCs w:val="28"/>
        </w:rPr>
        <w:t xml:space="preserve">1.3. Công trình cấp nước </w:t>
      </w:r>
    </w:p>
    <w:p w14:paraId="0B298719"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Công trình cấp nước tập trung</w:t>
      </w:r>
    </w:p>
    <w:p w14:paraId="533080C7"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Tổng số công trình cấp nước tập trung hiện có ………………… (công trình);</w:t>
      </w:r>
    </w:p>
    <w:p w14:paraId="06C94310"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xml:space="preserve">Trong đó: </w:t>
      </w:r>
    </w:p>
    <w:p w14:paraId="721E7E72" w14:textId="77777777" w:rsidR="00D6601A" w:rsidRPr="000A30B4" w:rsidRDefault="00D6601A" w:rsidP="00D6601A">
      <w:pPr>
        <w:pStyle w:val="ListParagraph"/>
        <w:widowControl w:val="0"/>
        <w:numPr>
          <w:ilvl w:val="2"/>
          <w:numId w:val="6"/>
        </w:numPr>
        <w:adjustRightInd w:val="0"/>
        <w:spacing w:before="60" w:after="60" w:line="264" w:lineRule="auto"/>
        <w:jc w:val="both"/>
        <w:textAlignment w:val="baseline"/>
        <w:rPr>
          <w:sz w:val="28"/>
          <w:szCs w:val="28"/>
        </w:rPr>
      </w:pPr>
      <w:r w:rsidRPr="000A30B4">
        <w:rPr>
          <w:sz w:val="28"/>
          <w:szCs w:val="28"/>
        </w:rPr>
        <w:t>Quy mô lớn:</w:t>
      </w:r>
    </w:p>
    <w:p w14:paraId="16E5E01D" w14:textId="77777777" w:rsidR="00D6601A" w:rsidRPr="000A30B4" w:rsidRDefault="00D6601A" w:rsidP="00D6601A">
      <w:pPr>
        <w:pStyle w:val="ListParagraph"/>
        <w:widowControl w:val="0"/>
        <w:numPr>
          <w:ilvl w:val="2"/>
          <w:numId w:val="6"/>
        </w:numPr>
        <w:adjustRightInd w:val="0"/>
        <w:spacing w:before="60" w:after="60" w:line="264" w:lineRule="auto"/>
        <w:jc w:val="both"/>
        <w:textAlignment w:val="baseline"/>
        <w:rPr>
          <w:sz w:val="28"/>
          <w:szCs w:val="28"/>
        </w:rPr>
      </w:pPr>
      <w:r w:rsidRPr="000A30B4">
        <w:rPr>
          <w:sz w:val="28"/>
          <w:szCs w:val="28"/>
        </w:rPr>
        <w:t>Quy mô vừa:</w:t>
      </w:r>
    </w:p>
    <w:p w14:paraId="0BD38664" w14:textId="77777777" w:rsidR="00D6601A" w:rsidRPr="000A30B4" w:rsidRDefault="00D6601A" w:rsidP="00D6601A">
      <w:pPr>
        <w:pStyle w:val="ListParagraph"/>
        <w:widowControl w:val="0"/>
        <w:numPr>
          <w:ilvl w:val="2"/>
          <w:numId w:val="6"/>
        </w:numPr>
        <w:adjustRightInd w:val="0"/>
        <w:spacing w:before="60" w:after="60" w:line="264" w:lineRule="auto"/>
        <w:jc w:val="both"/>
        <w:textAlignment w:val="baseline"/>
        <w:rPr>
          <w:sz w:val="28"/>
          <w:szCs w:val="28"/>
        </w:rPr>
      </w:pPr>
      <w:r w:rsidRPr="000A30B4">
        <w:rPr>
          <w:sz w:val="28"/>
          <w:szCs w:val="28"/>
        </w:rPr>
        <w:t>Quy mô nhỏ:</w:t>
      </w:r>
    </w:p>
    <w:p w14:paraId="4CD7533D" w14:textId="77777777" w:rsidR="00D6601A" w:rsidRPr="000A30B4" w:rsidRDefault="00D6601A" w:rsidP="00D6601A">
      <w:pPr>
        <w:pStyle w:val="ListParagraph"/>
        <w:widowControl w:val="0"/>
        <w:numPr>
          <w:ilvl w:val="2"/>
          <w:numId w:val="6"/>
        </w:numPr>
        <w:adjustRightInd w:val="0"/>
        <w:spacing w:before="60" w:after="60" w:line="264" w:lineRule="auto"/>
        <w:jc w:val="both"/>
        <w:textAlignment w:val="baseline"/>
        <w:rPr>
          <w:sz w:val="28"/>
          <w:szCs w:val="28"/>
        </w:rPr>
      </w:pPr>
      <w:r w:rsidRPr="000A30B4">
        <w:rPr>
          <w:sz w:val="28"/>
          <w:szCs w:val="28"/>
        </w:rPr>
        <w:t>Quy mô rất nhỏ:</w:t>
      </w:r>
    </w:p>
    <w:p w14:paraId="7BA12BBD" w14:textId="77777777" w:rsidR="00D6601A" w:rsidRPr="000A30B4" w:rsidRDefault="00D6601A" w:rsidP="00D6601A">
      <w:pPr>
        <w:spacing w:before="60" w:after="60" w:line="264" w:lineRule="auto"/>
        <w:rPr>
          <w:rFonts w:ascii="Times New Roman" w:hAnsi="Times New Roman"/>
          <w:sz w:val="28"/>
          <w:szCs w:val="28"/>
          <w:lang w:val="vi-VN"/>
        </w:rPr>
      </w:pPr>
      <w:r w:rsidRPr="000A30B4">
        <w:rPr>
          <w:rFonts w:ascii="Times New Roman" w:hAnsi="Times New Roman"/>
          <w:sz w:val="28"/>
          <w:szCs w:val="28"/>
        </w:rPr>
        <w:lastRenderedPageBreak/>
        <w:t xml:space="preserve">+ </w:t>
      </w:r>
      <w:r w:rsidRPr="000A30B4">
        <w:rPr>
          <w:rFonts w:ascii="Times New Roman" w:hAnsi="Times New Roman"/>
          <w:sz w:val="28"/>
          <w:szCs w:val="28"/>
          <w:lang w:val="vi-VN"/>
        </w:rPr>
        <w:t>Hoạt động bền vững:</w:t>
      </w:r>
      <w:r w:rsidRPr="000A30B4">
        <w:rPr>
          <w:rFonts w:ascii="Times New Roman" w:hAnsi="Times New Roman"/>
          <w:sz w:val="28"/>
          <w:szCs w:val="28"/>
        </w:rPr>
        <w:t xml:space="preserve"> </w:t>
      </w:r>
      <w:r w:rsidRPr="000A30B4">
        <w:rPr>
          <w:rFonts w:ascii="Times New Roman" w:hAnsi="Times New Roman"/>
          <w:sz w:val="28"/>
          <w:szCs w:val="28"/>
          <w:lang w:val="vi-VN"/>
        </w:rPr>
        <w:t>...................(công trình)</w:t>
      </w:r>
      <w:r w:rsidRPr="000A30B4">
        <w:rPr>
          <w:rFonts w:ascii="Times New Roman" w:hAnsi="Times New Roman"/>
          <w:sz w:val="28"/>
          <w:szCs w:val="28"/>
        </w:rPr>
        <w:t xml:space="preserve">, Tỷ lệ: </w:t>
      </w:r>
      <w:r w:rsidRPr="000A30B4">
        <w:rPr>
          <w:rFonts w:ascii="Times New Roman" w:hAnsi="Times New Roman"/>
          <w:sz w:val="28"/>
          <w:szCs w:val="28"/>
          <w:lang w:val="vi-VN"/>
        </w:rPr>
        <w:t>.............(%)</w:t>
      </w:r>
    </w:p>
    <w:p w14:paraId="7117F708" w14:textId="77777777" w:rsidR="00D6601A" w:rsidRPr="000A30B4" w:rsidRDefault="00D6601A" w:rsidP="00D6601A">
      <w:pPr>
        <w:spacing w:before="60" w:after="60" w:line="264" w:lineRule="auto"/>
        <w:rPr>
          <w:rFonts w:ascii="Times New Roman" w:hAnsi="Times New Roman"/>
          <w:sz w:val="28"/>
          <w:szCs w:val="28"/>
          <w:lang w:val="vi-VN"/>
        </w:rPr>
      </w:pPr>
      <w:r w:rsidRPr="000A30B4">
        <w:rPr>
          <w:rFonts w:ascii="Times New Roman" w:hAnsi="Times New Roman"/>
          <w:sz w:val="28"/>
          <w:szCs w:val="28"/>
          <w:lang w:val="vi-VN"/>
        </w:rPr>
        <w:t>+ Tương đối bền vững:</w:t>
      </w:r>
      <w:r w:rsidRPr="000A30B4">
        <w:rPr>
          <w:rFonts w:ascii="Times New Roman" w:hAnsi="Times New Roman"/>
          <w:sz w:val="28"/>
          <w:szCs w:val="28"/>
        </w:rPr>
        <w:t xml:space="preserve"> </w:t>
      </w:r>
      <w:r w:rsidRPr="000A30B4">
        <w:rPr>
          <w:rFonts w:ascii="Times New Roman" w:hAnsi="Times New Roman"/>
          <w:sz w:val="28"/>
          <w:szCs w:val="28"/>
          <w:lang w:val="vi-VN"/>
        </w:rPr>
        <w:t>...................(công trình)</w:t>
      </w:r>
      <w:r w:rsidRPr="000A30B4">
        <w:rPr>
          <w:rFonts w:ascii="Times New Roman" w:hAnsi="Times New Roman"/>
          <w:sz w:val="28"/>
          <w:szCs w:val="28"/>
        </w:rPr>
        <w:t xml:space="preserve"> Tỷ lệ: </w:t>
      </w:r>
      <w:r w:rsidRPr="000A30B4">
        <w:rPr>
          <w:rFonts w:ascii="Times New Roman" w:hAnsi="Times New Roman"/>
          <w:sz w:val="28"/>
          <w:szCs w:val="28"/>
          <w:lang w:val="vi-VN"/>
        </w:rPr>
        <w:t>.............(%)</w:t>
      </w:r>
    </w:p>
    <w:p w14:paraId="3F6CD409"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Kém bền vững:.......................</w:t>
      </w:r>
      <w:r w:rsidRPr="000A30B4">
        <w:rPr>
          <w:rFonts w:ascii="Times New Roman" w:hAnsi="Times New Roman"/>
          <w:sz w:val="28"/>
          <w:szCs w:val="28"/>
        </w:rPr>
        <w:t>..</w:t>
      </w:r>
      <w:r w:rsidRPr="000A30B4">
        <w:rPr>
          <w:rFonts w:ascii="Times New Roman" w:hAnsi="Times New Roman"/>
          <w:sz w:val="28"/>
          <w:szCs w:val="28"/>
          <w:lang w:val="vi-VN"/>
        </w:rPr>
        <w:t>(công trình)</w:t>
      </w:r>
      <w:r w:rsidRPr="000A30B4">
        <w:rPr>
          <w:rFonts w:ascii="Times New Roman" w:hAnsi="Times New Roman"/>
          <w:sz w:val="28"/>
          <w:szCs w:val="28"/>
        </w:rPr>
        <w:t xml:space="preserve"> Tỷ lệ: </w:t>
      </w:r>
      <w:r w:rsidRPr="000A30B4">
        <w:rPr>
          <w:rFonts w:ascii="Times New Roman" w:hAnsi="Times New Roman"/>
          <w:sz w:val="28"/>
          <w:szCs w:val="28"/>
          <w:lang w:val="vi-VN"/>
        </w:rPr>
        <w:t xml:space="preserve">............(%). Tổng số người dân sử dụng nước từ các công trình cấp nước kém bền </w:t>
      </w:r>
      <w:r w:rsidRPr="000A30B4">
        <w:rPr>
          <w:rFonts w:ascii="Times New Roman" w:hAnsi="Times New Roman"/>
          <w:sz w:val="28"/>
          <w:szCs w:val="28"/>
        </w:rPr>
        <w:t>v</w:t>
      </w:r>
      <w:r w:rsidRPr="000A30B4">
        <w:rPr>
          <w:rFonts w:ascii="Times New Roman" w:hAnsi="Times New Roman"/>
          <w:sz w:val="28"/>
          <w:szCs w:val="28"/>
          <w:lang w:val="vi-VN"/>
        </w:rPr>
        <w:t>ững:............(người);</w:t>
      </w:r>
      <w:r w:rsidRPr="000A30B4">
        <w:rPr>
          <w:rFonts w:ascii="Times New Roman" w:hAnsi="Times New Roman"/>
          <w:sz w:val="28"/>
          <w:szCs w:val="28"/>
        </w:rPr>
        <w:t xml:space="preserve"> cụ thể số công trình ở các quy mô.</w:t>
      </w:r>
    </w:p>
    <w:p w14:paraId="4D0F26EC"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Không hoạt động: ........................(công trình)..................(%). Tổng số người dân bị ảnh hưởng từ các công trình cấp nước không hoạt động:..............(người);</w:t>
      </w:r>
      <w:r w:rsidRPr="000A30B4">
        <w:rPr>
          <w:rFonts w:ascii="Times New Roman" w:hAnsi="Times New Roman"/>
          <w:sz w:val="28"/>
          <w:szCs w:val="28"/>
        </w:rPr>
        <w:t xml:space="preserve"> Cụ thể số công trình ở các quy mô.</w:t>
      </w:r>
    </w:p>
    <w:p w14:paraId="59551AC7" w14:textId="77777777" w:rsidR="00D6601A" w:rsidRPr="000A30B4" w:rsidRDefault="00D6601A" w:rsidP="00D6601A">
      <w:pPr>
        <w:spacing w:before="60" w:after="60" w:line="264" w:lineRule="auto"/>
        <w:jc w:val="both"/>
        <w:rPr>
          <w:rFonts w:ascii="Times New Roman" w:hAnsi="Times New Roman"/>
          <w:sz w:val="28"/>
          <w:szCs w:val="28"/>
        </w:rPr>
      </w:pPr>
      <w:r w:rsidRPr="000A30B4">
        <w:rPr>
          <w:rFonts w:ascii="Times New Roman" w:hAnsi="Times New Roman"/>
          <w:sz w:val="28"/>
          <w:szCs w:val="28"/>
          <w:lang w:val="vi-VN"/>
        </w:rPr>
        <w:t xml:space="preserve">+ Các giải pháp, hoạt động triển khai trong năm để nâng cao năng lực quản lý vận hành, cải tạo sửa chữa công trình </w:t>
      </w:r>
      <w:r w:rsidRPr="000A30B4">
        <w:rPr>
          <w:rFonts w:ascii="Times New Roman" w:hAnsi="Times New Roman"/>
          <w:sz w:val="28"/>
          <w:szCs w:val="28"/>
        </w:rPr>
        <w:t xml:space="preserve">kém bền vững, không hoạt động (hoạt động đầu tư nâng cấp, sửa chữa; các hoạt động khác…): </w:t>
      </w:r>
    </w:p>
    <w:p w14:paraId="30F1257A"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Việc thanh lý các công trình hư hỏng, không thể sử dụng hoặc sữa chữa không hiệu quả: ………………………………………………………………………….</w:t>
      </w:r>
    </w:p>
    <w:p w14:paraId="2E37835A"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Các mô hình quản lý vận hành:</w:t>
      </w:r>
    </w:p>
    <w:p w14:paraId="22B6D8DB"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xml:space="preserve">+ Việc tổ chức thực hiện Nghị định số 43/2022/NĐ-CP: </w:t>
      </w:r>
    </w:p>
    <w:p w14:paraId="5BAA1622"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Cấp phép khai thác; Chất lượng nước; cấp nước an toàn:</w:t>
      </w:r>
    </w:p>
    <w:p w14:paraId="2720089E"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xml:space="preserve">- Công trình cấp nước </w:t>
      </w:r>
      <w:r w:rsidRPr="000A30B4">
        <w:rPr>
          <w:rFonts w:ascii="Times New Roman" w:hAnsi="Times New Roman"/>
          <w:sz w:val="28"/>
          <w:szCs w:val="28"/>
        </w:rPr>
        <w:t>quy mô hộ gia đình</w:t>
      </w:r>
    </w:p>
    <w:p w14:paraId="12F76F51" w14:textId="77777777" w:rsidR="00D6601A" w:rsidRPr="000A30B4" w:rsidRDefault="00D6601A" w:rsidP="00D6601A">
      <w:pPr>
        <w:spacing w:before="60" w:after="60" w:line="264" w:lineRule="auto"/>
        <w:jc w:val="both"/>
        <w:rPr>
          <w:rFonts w:ascii="Times New Roman" w:hAnsi="Times New Roman"/>
          <w:sz w:val="28"/>
          <w:szCs w:val="28"/>
        </w:rPr>
      </w:pPr>
      <w:r w:rsidRPr="000A30B4">
        <w:rPr>
          <w:rFonts w:ascii="Times New Roman" w:hAnsi="Times New Roman"/>
          <w:sz w:val="28"/>
          <w:szCs w:val="28"/>
          <w:lang w:val="vi-VN"/>
        </w:rPr>
        <w:t xml:space="preserve">+ Tổng số công trình cấp nước </w:t>
      </w:r>
      <w:r w:rsidRPr="000A30B4">
        <w:rPr>
          <w:rFonts w:ascii="Times New Roman" w:hAnsi="Times New Roman"/>
          <w:sz w:val="28"/>
          <w:szCs w:val="28"/>
        </w:rPr>
        <w:t xml:space="preserve">quy mô hộ gia đình </w:t>
      </w:r>
      <w:r w:rsidRPr="000A30B4">
        <w:rPr>
          <w:rFonts w:ascii="Times New Roman" w:hAnsi="Times New Roman"/>
          <w:sz w:val="28"/>
          <w:szCs w:val="28"/>
          <w:lang w:val="vi-VN"/>
        </w:rPr>
        <w:t>hiện có ...............(công trình)</w:t>
      </w:r>
      <w:r w:rsidRPr="000A30B4">
        <w:rPr>
          <w:rFonts w:ascii="Times New Roman" w:hAnsi="Times New Roman"/>
          <w:sz w:val="28"/>
          <w:szCs w:val="28"/>
        </w:rPr>
        <w:t>;</w:t>
      </w:r>
    </w:p>
    <w:p w14:paraId="397628B4" w14:textId="77777777" w:rsidR="00D6601A" w:rsidRPr="000A30B4" w:rsidRDefault="00D6601A" w:rsidP="00D6601A">
      <w:pPr>
        <w:spacing w:before="60" w:after="60" w:line="264" w:lineRule="auto"/>
        <w:rPr>
          <w:rFonts w:ascii="Times New Roman" w:hAnsi="Times New Roman"/>
          <w:sz w:val="28"/>
          <w:szCs w:val="28"/>
          <w:lang w:val="vi-VN"/>
        </w:rPr>
      </w:pPr>
      <w:r w:rsidRPr="000A30B4">
        <w:rPr>
          <w:rFonts w:ascii="Times New Roman" w:hAnsi="Times New Roman"/>
          <w:sz w:val="28"/>
          <w:szCs w:val="28"/>
          <w:lang w:val="vi-VN"/>
        </w:rPr>
        <w:t>+ Giếng khoan:....................(cái);</w:t>
      </w:r>
    </w:p>
    <w:p w14:paraId="050456AA" w14:textId="77777777" w:rsidR="00D6601A" w:rsidRPr="000A30B4" w:rsidRDefault="00D6601A" w:rsidP="00D6601A">
      <w:pPr>
        <w:spacing w:before="60" w:after="60" w:line="264" w:lineRule="auto"/>
        <w:rPr>
          <w:rFonts w:ascii="Times New Roman" w:hAnsi="Times New Roman"/>
          <w:sz w:val="28"/>
          <w:szCs w:val="28"/>
          <w:lang w:val="vi-VN"/>
        </w:rPr>
      </w:pPr>
      <w:r w:rsidRPr="000A30B4">
        <w:rPr>
          <w:rFonts w:ascii="Times New Roman" w:hAnsi="Times New Roman"/>
          <w:sz w:val="28"/>
          <w:szCs w:val="28"/>
          <w:lang w:val="vi-VN"/>
        </w:rPr>
        <w:t>+ Giếng đào:........................(cái);</w:t>
      </w:r>
    </w:p>
    <w:p w14:paraId="127D5FFF" w14:textId="77777777" w:rsidR="00D6601A" w:rsidRPr="000A30B4" w:rsidRDefault="00D6601A" w:rsidP="00D6601A">
      <w:pPr>
        <w:spacing w:before="60" w:after="60" w:line="264" w:lineRule="auto"/>
        <w:rPr>
          <w:rFonts w:ascii="Times New Roman" w:hAnsi="Times New Roman"/>
          <w:sz w:val="28"/>
          <w:szCs w:val="28"/>
          <w:lang w:val="vi-VN"/>
        </w:rPr>
      </w:pPr>
      <w:r w:rsidRPr="000A30B4">
        <w:rPr>
          <w:rFonts w:ascii="Times New Roman" w:hAnsi="Times New Roman"/>
          <w:sz w:val="28"/>
          <w:szCs w:val="28"/>
          <w:lang w:val="vi-VN"/>
        </w:rPr>
        <w:t>+ Lu, bể chứa:......................(cái);</w:t>
      </w:r>
    </w:p>
    <w:p w14:paraId="6ED881DD"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Khác:......................................</w:t>
      </w:r>
      <w:r w:rsidRPr="000A30B4">
        <w:rPr>
          <w:rFonts w:ascii="Times New Roman" w:hAnsi="Times New Roman"/>
          <w:sz w:val="28"/>
          <w:szCs w:val="28"/>
        </w:rPr>
        <w:t>....</w:t>
      </w:r>
    </w:p>
    <w:p w14:paraId="02FAFF63"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Các giải pháp hoạt động triển khai trong năm để nâng cao chất lượng nước từ các công trình cấp nước</w:t>
      </w:r>
      <w:r w:rsidRPr="000A30B4">
        <w:rPr>
          <w:rFonts w:ascii="Times New Roman" w:hAnsi="Times New Roman"/>
          <w:sz w:val="28"/>
          <w:szCs w:val="28"/>
        </w:rPr>
        <w:t xml:space="preserve"> quy mô hộ gia đình:…………………….</w:t>
      </w:r>
    </w:p>
    <w:p w14:paraId="7224356E" w14:textId="77777777" w:rsidR="00D6601A" w:rsidRPr="000A30B4" w:rsidRDefault="00D6601A" w:rsidP="00D6601A">
      <w:pPr>
        <w:spacing w:before="60" w:after="60" w:line="264" w:lineRule="auto"/>
        <w:rPr>
          <w:rFonts w:ascii="Times New Roman" w:hAnsi="Times New Roman"/>
          <w:b/>
          <w:sz w:val="28"/>
          <w:szCs w:val="28"/>
          <w:lang w:val="vi-VN"/>
        </w:rPr>
      </w:pPr>
      <w:r w:rsidRPr="000A30B4">
        <w:rPr>
          <w:rFonts w:ascii="Times New Roman" w:hAnsi="Times New Roman"/>
          <w:b/>
          <w:sz w:val="28"/>
          <w:szCs w:val="28"/>
          <w:lang w:val="vi-VN"/>
        </w:rPr>
        <w:t>1.4. Giá nước</w:t>
      </w:r>
    </w:p>
    <w:p w14:paraId="7222AD34" w14:textId="77777777" w:rsidR="00D6601A" w:rsidRPr="000A30B4" w:rsidRDefault="00D6601A" w:rsidP="00D6601A">
      <w:pPr>
        <w:spacing w:before="60" w:after="60" w:line="264" w:lineRule="auto"/>
        <w:rPr>
          <w:rFonts w:ascii="Times New Roman" w:hAnsi="Times New Roman"/>
          <w:sz w:val="28"/>
          <w:szCs w:val="28"/>
          <w:lang w:val="vi-VN"/>
        </w:rPr>
      </w:pPr>
      <w:r w:rsidRPr="000A30B4">
        <w:rPr>
          <w:rFonts w:ascii="Times New Roman" w:hAnsi="Times New Roman"/>
          <w:sz w:val="28"/>
          <w:szCs w:val="28"/>
          <w:lang w:val="vi-VN"/>
        </w:rPr>
        <w:t>- Giá tiêu thụ nước sinh hoạt:</w:t>
      </w:r>
    </w:p>
    <w:p w14:paraId="375B988E" w14:textId="77777777" w:rsidR="00D6601A" w:rsidRPr="000A30B4" w:rsidRDefault="00D6601A" w:rsidP="00D6601A">
      <w:pPr>
        <w:spacing w:before="60" w:after="60" w:line="264" w:lineRule="auto"/>
        <w:rPr>
          <w:rFonts w:ascii="Times New Roman" w:hAnsi="Times New Roman"/>
          <w:sz w:val="28"/>
          <w:szCs w:val="28"/>
          <w:lang w:val="vi-VN"/>
        </w:rPr>
      </w:pPr>
      <w:r w:rsidRPr="000A30B4">
        <w:rPr>
          <w:rFonts w:ascii="Times New Roman" w:hAnsi="Times New Roman"/>
          <w:sz w:val="28"/>
          <w:szCs w:val="28"/>
          <w:lang w:val="vi-VN"/>
        </w:rPr>
        <w:t>+ Thấp nhất:.........................(đồng/m</w:t>
      </w:r>
      <w:r w:rsidRPr="000A30B4">
        <w:rPr>
          <w:rFonts w:ascii="Times New Roman" w:hAnsi="Times New Roman"/>
          <w:sz w:val="28"/>
          <w:szCs w:val="28"/>
          <w:vertAlign w:val="superscript"/>
          <w:lang w:val="vi-VN"/>
        </w:rPr>
        <w:t>3</w:t>
      </w:r>
      <w:r w:rsidRPr="000A30B4">
        <w:rPr>
          <w:rFonts w:ascii="Times New Roman" w:hAnsi="Times New Roman"/>
          <w:sz w:val="28"/>
          <w:szCs w:val="28"/>
          <w:lang w:val="vi-VN"/>
        </w:rPr>
        <w:t>/tháng);</w:t>
      </w:r>
    </w:p>
    <w:p w14:paraId="4FF85262" w14:textId="77777777" w:rsidR="00D6601A" w:rsidRPr="000A30B4" w:rsidRDefault="00D6601A" w:rsidP="00D6601A">
      <w:pPr>
        <w:spacing w:before="60" w:after="60" w:line="264" w:lineRule="auto"/>
        <w:rPr>
          <w:rFonts w:ascii="Times New Roman" w:hAnsi="Times New Roman"/>
          <w:sz w:val="28"/>
          <w:szCs w:val="28"/>
          <w:lang w:val="vi-VN"/>
        </w:rPr>
      </w:pPr>
      <w:r w:rsidRPr="000A30B4">
        <w:rPr>
          <w:rFonts w:ascii="Times New Roman" w:hAnsi="Times New Roman"/>
          <w:sz w:val="28"/>
          <w:szCs w:val="28"/>
          <w:lang w:val="vi-VN"/>
        </w:rPr>
        <w:t>+ Cao nhất:...........................(đồng/m</w:t>
      </w:r>
      <w:r w:rsidRPr="000A30B4">
        <w:rPr>
          <w:rFonts w:ascii="Times New Roman" w:hAnsi="Times New Roman"/>
          <w:sz w:val="28"/>
          <w:szCs w:val="28"/>
          <w:vertAlign w:val="superscript"/>
          <w:lang w:val="vi-VN"/>
        </w:rPr>
        <w:t>3</w:t>
      </w:r>
      <w:r w:rsidRPr="000A30B4">
        <w:rPr>
          <w:rFonts w:ascii="Times New Roman" w:hAnsi="Times New Roman"/>
          <w:sz w:val="28"/>
          <w:szCs w:val="28"/>
          <w:lang w:val="vi-VN"/>
        </w:rPr>
        <w:t>/tháng);</w:t>
      </w:r>
    </w:p>
    <w:p w14:paraId="047D486E" w14:textId="706E947C"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Cơ chế</w:t>
      </w:r>
      <w:r w:rsidRPr="000A30B4">
        <w:rPr>
          <w:rFonts w:ascii="Times New Roman" w:hAnsi="Times New Roman"/>
          <w:sz w:val="28"/>
          <w:szCs w:val="28"/>
        </w:rPr>
        <w:t xml:space="preserve"> </w:t>
      </w:r>
      <w:r w:rsidR="00837C67" w:rsidRPr="000A30B4">
        <w:rPr>
          <w:rFonts w:ascii="Times New Roman" w:hAnsi="Times New Roman"/>
          <w:sz w:val="28"/>
          <w:szCs w:val="28"/>
        </w:rPr>
        <w:t>hỗ trợ giá</w:t>
      </w:r>
      <w:r w:rsidRPr="000A30B4">
        <w:rPr>
          <w:rFonts w:ascii="Times New Roman" w:hAnsi="Times New Roman"/>
          <w:sz w:val="28"/>
          <w:szCs w:val="28"/>
          <w:lang w:val="vi-VN"/>
        </w:rPr>
        <w:t xml:space="preserve"> nước</w:t>
      </w:r>
      <w:r w:rsidRPr="000A30B4">
        <w:rPr>
          <w:rFonts w:ascii="Times New Roman" w:hAnsi="Times New Roman"/>
          <w:sz w:val="28"/>
          <w:szCs w:val="28"/>
        </w:rPr>
        <w:t xml:space="preserve"> (nếu có):……………………………………………………</w:t>
      </w:r>
    </w:p>
    <w:p w14:paraId="55505ABC" w14:textId="7A342FE5"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xml:space="preserve">Số tiền chi </w:t>
      </w:r>
      <w:r w:rsidR="00837C67" w:rsidRPr="000A30B4">
        <w:rPr>
          <w:rFonts w:ascii="Times New Roman" w:hAnsi="Times New Roman"/>
          <w:sz w:val="28"/>
          <w:szCs w:val="28"/>
        </w:rPr>
        <w:t>hỗ trợ giá</w:t>
      </w:r>
      <w:r w:rsidRPr="000A30B4">
        <w:rPr>
          <w:rFonts w:ascii="Times New Roman" w:hAnsi="Times New Roman"/>
          <w:sz w:val="28"/>
          <w:szCs w:val="28"/>
        </w:rPr>
        <w:t xml:space="preserve"> nước trong năm trên địa bàn huyện:</w:t>
      </w:r>
    </w:p>
    <w:p w14:paraId="06B5AFAC" w14:textId="77777777" w:rsidR="00D6601A" w:rsidRPr="000A30B4" w:rsidRDefault="00D6601A" w:rsidP="00D6601A">
      <w:pPr>
        <w:spacing w:before="60" w:after="60" w:line="264" w:lineRule="auto"/>
        <w:rPr>
          <w:rFonts w:ascii="Times New Roman" w:hAnsi="Times New Roman"/>
          <w:b/>
          <w:sz w:val="28"/>
          <w:szCs w:val="28"/>
          <w:lang w:val="vi-VN"/>
        </w:rPr>
      </w:pPr>
      <w:r w:rsidRPr="000A30B4">
        <w:rPr>
          <w:rFonts w:ascii="Times New Roman" w:hAnsi="Times New Roman"/>
          <w:b/>
          <w:sz w:val="28"/>
          <w:szCs w:val="28"/>
          <w:lang w:val="vi-VN"/>
        </w:rPr>
        <w:t>1.5. Nước sạch trong nông thôn mới</w:t>
      </w:r>
    </w:p>
    <w:p w14:paraId="03211701"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Kết quả thực hiện tiêu chí 17.1</w:t>
      </w:r>
    </w:p>
    <w:p w14:paraId="277C39B6"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Kết quả thực hiện tiêu chí 18.1; Kết quả thực hiện tiêu chí 18.2</w:t>
      </w:r>
    </w:p>
    <w:p w14:paraId="63BEC55F"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Kết quả thực hiện tiêu chí 18.3</w:t>
      </w:r>
    </w:p>
    <w:p w14:paraId="28A6BE95" w14:textId="76F5EDD5" w:rsidR="00D6601A" w:rsidRPr="000A30B4" w:rsidRDefault="00D6601A" w:rsidP="00D6601A">
      <w:pPr>
        <w:spacing w:before="60" w:after="60" w:line="264" w:lineRule="auto"/>
        <w:rPr>
          <w:rFonts w:ascii="Times New Roman" w:hAnsi="Times New Roman"/>
          <w:b/>
          <w:sz w:val="28"/>
          <w:szCs w:val="28"/>
        </w:rPr>
      </w:pPr>
      <w:r w:rsidRPr="000A30B4">
        <w:rPr>
          <w:rFonts w:ascii="Times New Roman" w:hAnsi="Times New Roman"/>
          <w:b/>
          <w:sz w:val="28"/>
          <w:szCs w:val="28"/>
          <w:lang w:val="vi-VN"/>
        </w:rPr>
        <w:t>1.6. Tổng vốn thực hiện cho lĩnh vực nước sạch trong năm</w:t>
      </w:r>
      <w:r w:rsidRPr="000A30B4">
        <w:rPr>
          <w:rFonts w:ascii="Times New Roman" w:hAnsi="Times New Roman"/>
          <w:b/>
          <w:sz w:val="28"/>
          <w:szCs w:val="28"/>
        </w:rPr>
        <w:t xml:space="preserve"> của huyệ</w:t>
      </w:r>
      <w:r w:rsidR="00F72CDC">
        <w:rPr>
          <w:rFonts w:ascii="Times New Roman" w:hAnsi="Times New Roman"/>
          <w:b/>
          <w:sz w:val="28"/>
          <w:szCs w:val="28"/>
        </w:rPr>
        <w:t>n</w:t>
      </w:r>
    </w:p>
    <w:p w14:paraId="1FEA1147"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lastRenderedPageBreak/>
        <w:t>a) Số công trình được chuẩn bị đầu tư; đầu tư mới, nâng cấp trong năm:</w:t>
      </w:r>
    </w:p>
    <w:p w14:paraId="71A59EA4"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b/>
          <w:sz w:val="28"/>
          <w:szCs w:val="28"/>
          <w:lang w:val="vi-VN"/>
        </w:rPr>
        <w:t xml:space="preserve"> </w:t>
      </w:r>
      <w:r w:rsidRPr="000A30B4">
        <w:rPr>
          <w:rFonts w:ascii="Times New Roman" w:hAnsi="Times New Roman"/>
          <w:b/>
          <w:sz w:val="28"/>
          <w:szCs w:val="28"/>
        </w:rPr>
        <w:t xml:space="preserve">- </w:t>
      </w:r>
      <w:r w:rsidRPr="000A30B4">
        <w:rPr>
          <w:rFonts w:ascii="Times New Roman" w:hAnsi="Times New Roman"/>
          <w:sz w:val="28"/>
          <w:szCs w:val="28"/>
        </w:rPr>
        <w:t>Số công trình được đầu tư từ ngân sách nhà nước: …. công trình</w:t>
      </w:r>
    </w:p>
    <w:p w14:paraId="79C3EF36"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Số công trình thực hiện theo hình thức xã hội hóa, phương thức đối tác công tư: …. công trình</w:t>
      </w:r>
    </w:p>
    <w:p w14:paraId="6CBCF1B6"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b) Tổng vốn trong năm:</w:t>
      </w:r>
    </w:p>
    <w:p w14:paraId="2791C024"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Vốn ngân sách Trung ương</w:t>
      </w:r>
      <w:r w:rsidRPr="000A30B4">
        <w:rPr>
          <w:rFonts w:ascii="Times New Roman" w:hAnsi="Times New Roman"/>
          <w:sz w:val="28"/>
          <w:szCs w:val="28"/>
        </w:rPr>
        <w:t xml:space="preserve"> (nếu có):………………………………triệu đồng</w:t>
      </w:r>
    </w:p>
    <w:p w14:paraId="1D84E3A5"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Vốn ngân sách địa phương</w:t>
      </w:r>
      <w:r w:rsidRPr="000A30B4">
        <w:rPr>
          <w:rFonts w:ascii="Times New Roman" w:hAnsi="Times New Roman"/>
          <w:sz w:val="28"/>
          <w:szCs w:val="28"/>
        </w:rPr>
        <w:t xml:space="preserve"> (nếu có):……………………………… triệu đồng</w:t>
      </w:r>
    </w:p>
    <w:p w14:paraId="0E1DFE1F"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ab/>
        <w:t>+ Vốn đầu tư:                                                                      triệu đồng</w:t>
      </w:r>
    </w:p>
    <w:p w14:paraId="2FAAA22F"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xml:space="preserve">      </w:t>
      </w:r>
      <w:r w:rsidRPr="000A30B4">
        <w:rPr>
          <w:rFonts w:ascii="Times New Roman" w:hAnsi="Times New Roman"/>
          <w:sz w:val="28"/>
          <w:szCs w:val="28"/>
        </w:rPr>
        <w:tab/>
        <w:t>+ Vốn hỗ trợ thực hiện XHH, cấp nước HGĐ (nếu có):     triệu đồng</w:t>
      </w:r>
    </w:p>
    <w:p w14:paraId="401CC462"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ab/>
        <w:t>+ Vốn sự nghiệp:                                                                  triệu đồng</w:t>
      </w:r>
    </w:p>
    <w:p w14:paraId="2AA6BF3E"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Vốn ngân sách quốc tế</w:t>
      </w:r>
      <w:r w:rsidRPr="000A30B4">
        <w:rPr>
          <w:rFonts w:ascii="Times New Roman" w:hAnsi="Times New Roman"/>
          <w:sz w:val="28"/>
          <w:szCs w:val="28"/>
        </w:rPr>
        <w:t xml:space="preserve"> (nếu có):…………………………………… triệu đồng</w:t>
      </w:r>
    </w:p>
    <w:p w14:paraId="5A03669E"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Vốn tín dụng ưu đãi</w:t>
      </w:r>
      <w:r w:rsidRPr="000A30B4">
        <w:rPr>
          <w:rFonts w:ascii="Times New Roman" w:hAnsi="Times New Roman"/>
          <w:sz w:val="28"/>
          <w:szCs w:val="28"/>
        </w:rPr>
        <w:t xml:space="preserve"> (nếu có):……………………………………… triệu đồng</w:t>
      </w:r>
    </w:p>
    <w:p w14:paraId="4F84A4F9"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Vốn doanh nghiệp đầu tư</w:t>
      </w:r>
      <w:r w:rsidRPr="000A30B4">
        <w:rPr>
          <w:rFonts w:ascii="Times New Roman" w:hAnsi="Times New Roman"/>
          <w:sz w:val="28"/>
          <w:szCs w:val="28"/>
        </w:rPr>
        <w:t xml:space="preserve"> (nếu có):………………………………… triệu đồng</w:t>
      </w:r>
    </w:p>
    <w:p w14:paraId="2EB9BBAD"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Vốn dân</w:t>
      </w:r>
      <w:r w:rsidRPr="000A30B4">
        <w:rPr>
          <w:rFonts w:ascii="Times New Roman" w:hAnsi="Times New Roman"/>
          <w:sz w:val="28"/>
          <w:szCs w:val="28"/>
        </w:rPr>
        <w:t xml:space="preserve"> (nếu có):…………………………………………………… triệu đồng</w:t>
      </w:r>
    </w:p>
    <w:p w14:paraId="26619FCF" w14:textId="77777777" w:rsidR="00D6601A" w:rsidRPr="000A30B4" w:rsidRDefault="00D6601A" w:rsidP="00D6601A">
      <w:pPr>
        <w:spacing w:before="60" w:after="60" w:line="264" w:lineRule="auto"/>
        <w:rPr>
          <w:rFonts w:ascii="Times New Roman" w:hAnsi="Times New Roman"/>
          <w:b/>
          <w:sz w:val="28"/>
          <w:szCs w:val="28"/>
        </w:rPr>
      </w:pPr>
      <w:r w:rsidRPr="000A30B4">
        <w:rPr>
          <w:rFonts w:ascii="Times New Roman" w:hAnsi="Times New Roman"/>
          <w:b/>
          <w:sz w:val="28"/>
          <w:szCs w:val="28"/>
          <w:lang w:val="vi-VN"/>
        </w:rPr>
        <w:t xml:space="preserve">1.7. Đề xuất, kiến nghị đối với </w:t>
      </w:r>
      <w:r w:rsidRPr="000A30B4">
        <w:rPr>
          <w:rFonts w:ascii="Times New Roman" w:hAnsi="Times New Roman"/>
          <w:b/>
          <w:sz w:val="28"/>
          <w:szCs w:val="28"/>
        </w:rPr>
        <w:t>tỉnh</w:t>
      </w:r>
    </w:p>
    <w:p w14:paraId="0A3C9860" w14:textId="77777777" w:rsidR="00D6601A" w:rsidRPr="000A30B4" w:rsidRDefault="00D6601A" w:rsidP="00D6601A">
      <w:pPr>
        <w:spacing w:before="60" w:after="60" w:line="264" w:lineRule="auto"/>
        <w:rPr>
          <w:rFonts w:ascii="Times New Roman" w:hAnsi="Times New Roman"/>
          <w:b/>
          <w:sz w:val="28"/>
          <w:szCs w:val="28"/>
          <w:lang w:val="vi-VN"/>
        </w:rPr>
      </w:pPr>
      <w:r w:rsidRPr="000A30B4">
        <w:rPr>
          <w:rFonts w:ascii="Times New Roman" w:hAnsi="Times New Roman"/>
          <w:b/>
          <w:sz w:val="28"/>
          <w:szCs w:val="28"/>
          <w:lang w:val="vi-VN"/>
        </w:rPr>
        <w:t xml:space="preserve">II. Các bảng biểu kèm theo </w:t>
      </w:r>
    </w:p>
    <w:p w14:paraId="51AE5BFD"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xml:space="preserve">2.1. Bảng 1: Tổng hợp tình hình sử dụng nước sinh hoạt </w:t>
      </w:r>
    </w:p>
    <w:p w14:paraId="290BCCD5"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2.2. Bảng 2: Cập nhật mô hình quản lý, loại hình và hiệu quả sử dụng của công trình CNTT</w:t>
      </w:r>
    </w:p>
    <w:p w14:paraId="44BDCBA3"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2.3. Bảng 3: Đánh giá mức độ bền vững của công trình cấp nước tập trung</w:t>
      </w:r>
    </w:p>
    <w:p w14:paraId="403A1843"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2.4 Bảng 4: Số lượng công trình cấp nước hộ gia đình</w:t>
      </w:r>
    </w:p>
    <w:p w14:paraId="0FC19956" w14:textId="77777777" w:rsidR="00D6601A" w:rsidRPr="000A30B4" w:rsidRDefault="00D6601A" w:rsidP="00D6601A">
      <w:pPr>
        <w:spacing w:before="60" w:after="60" w:line="264" w:lineRule="auto"/>
        <w:rPr>
          <w:rFonts w:ascii="Times New Roman" w:hAnsi="Times New Roman"/>
          <w:b/>
          <w:sz w:val="24"/>
          <w:szCs w:val="24"/>
        </w:rPr>
      </w:pPr>
      <w:r w:rsidRPr="000A30B4">
        <w:rPr>
          <w:rFonts w:ascii="Times New Roman" w:hAnsi="Times New Roman"/>
          <w:sz w:val="28"/>
          <w:szCs w:val="28"/>
        </w:rPr>
        <w:t>2.5 Bảng 5: Báo cáo trong trường hợp xẩy ra thiên tai</w:t>
      </w:r>
    </w:p>
    <w:p w14:paraId="6CD8BCDC" w14:textId="7D07477E" w:rsidR="00D6601A" w:rsidRPr="000A30B4" w:rsidRDefault="00D6601A" w:rsidP="00D6601A">
      <w:pPr>
        <w:tabs>
          <w:tab w:val="left" w:pos="5490"/>
        </w:tabs>
        <w:spacing w:before="240" w:after="120" w:line="264" w:lineRule="auto"/>
        <w:rPr>
          <w:rFonts w:ascii="Times New Roman" w:hAnsi="Times New Roman"/>
          <w:b/>
          <w:sz w:val="24"/>
          <w:szCs w:val="24"/>
        </w:rPr>
      </w:pPr>
    </w:p>
    <w:p w14:paraId="14CA0E34" w14:textId="18747B50" w:rsidR="00D6601A" w:rsidRPr="000A30B4" w:rsidRDefault="00D6601A" w:rsidP="00D6601A">
      <w:pPr>
        <w:tabs>
          <w:tab w:val="left" w:pos="5490"/>
        </w:tabs>
        <w:rPr>
          <w:rFonts w:ascii="Times New Roman" w:hAnsi="Times New Roman"/>
          <w:sz w:val="24"/>
          <w:szCs w:val="24"/>
        </w:rPr>
        <w:sectPr w:rsidR="00D6601A" w:rsidRPr="000A30B4" w:rsidSect="00D6601A">
          <w:pgSz w:w="11907" w:h="16840" w:code="9"/>
          <w:pgMar w:top="1134" w:right="1134" w:bottom="1134" w:left="1701" w:header="720" w:footer="720" w:gutter="0"/>
          <w:pgNumType w:start="1"/>
          <w:cols w:space="720"/>
          <w:docGrid w:linePitch="299"/>
        </w:sectPr>
      </w:pPr>
    </w:p>
    <w:p w14:paraId="72B3FEB0" w14:textId="77777777" w:rsidR="00AD5517" w:rsidRPr="000A30B4" w:rsidRDefault="00AD5517" w:rsidP="00CC3DF9">
      <w:pPr>
        <w:spacing w:before="120" w:after="120" w:line="360" w:lineRule="exact"/>
        <w:rPr>
          <w:sz w:val="26"/>
          <w:szCs w:val="26"/>
        </w:rPr>
      </w:pPr>
    </w:p>
    <w:p w14:paraId="65118F02" w14:textId="77777777" w:rsidR="00D6601A" w:rsidRPr="000A30B4" w:rsidRDefault="00D6601A" w:rsidP="00D6601A">
      <w:pPr>
        <w:spacing w:before="120" w:after="120" w:line="360" w:lineRule="exact"/>
        <w:jc w:val="center"/>
        <w:rPr>
          <w:rFonts w:ascii="Times New Roman" w:hAnsi="Times New Roman"/>
          <w:b/>
          <w:sz w:val="28"/>
          <w:szCs w:val="28"/>
        </w:rPr>
      </w:pPr>
      <w:r w:rsidRPr="000A30B4">
        <w:rPr>
          <w:rFonts w:ascii="Times New Roman" w:hAnsi="Times New Roman"/>
          <w:b/>
          <w:sz w:val="28"/>
          <w:szCs w:val="28"/>
        </w:rPr>
        <w:t>Bảng số 1: Tổng hợp tình hình sử dụng nước sinh hoạt năm …</w:t>
      </w:r>
    </w:p>
    <w:p w14:paraId="6DA82FF7" w14:textId="77777777" w:rsidR="00D6601A" w:rsidRPr="000A30B4" w:rsidRDefault="00D6601A" w:rsidP="00D6601A">
      <w:pPr>
        <w:spacing w:before="120" w:after="120" w:line="360" w:lineRule="exact"/>
        <w:jc w:val="center"/>
        <w:rPr>
          <w:rFonts w:ascii="Times New Roman" w:hAnsi="Times New Roman"/>
          <w:b/>
          <w:sz w:val="28"/>
          <w:szCs w:val="28"/>
        </w:rPr>
      </w:pPr>
      <w:r w:rsidRPr="000A30B4">
        <w:rPr>
          <w:rFonts w:ascii="Times New Roman" w:hAnsi="Times New Roman"/>
          <w:b/>
          <w:sz w:val="28"/>
          <w:szCs w:val="28"/>
        </w:rPr>
        <w:t>Huyện ….</w:t>
      </w:r>
    </w:p>
    <w:tbl>
      <w:tblPr>
        <w:tblStyle w:val="TableGrid"/>
        <w:tblW w:w="15104" w:type="dxa"/>
        <w:tblLook w:val="04A0" w:firstRow="1" w:lastRow="0" w:firstColumn="1" w:lastColumn="0" w:noHBand="0" w:noVBand="1"/>
      </w:tblPr>
      <w:tblGrid>
        <w:gridCol w:w="537"/>
        <w:gridCol w:w="847"/>
        <w:gridCol w:w="851"/>
        <w:gridCol w:w="885"/>
        <w:gridCol w:w="821"/>
        <w:gridCol w:w="821"/>
        <w:gridCol w:w="821"/>
        <w:gridCol w:w="821"/>
        <w:gridCol w:w="822"/>
        <w:gridCol w:w="822"/>
        <w:gridCol w:w="822"/>
        <w:gridCol w:w="822"/>
        <w:gridCol w:w="822"/>
        <w:gridCol w:w="830"/>
        <w:gridCol w:w="822"/>
        <w:gridCol w:w="1058"/>
        <w:gridCol w:w="822"/>
        <w:gridCol w:w="1058"/>
      </w:tblGrid>
      <w:tr w:rsidR="00D6601A" w:rsidRPr="000A30B4" w14:paraId="2DD34037" w14:textId="77777777" w:rsidTr="0044132B">
        <w:tc>
          <w:tcPr>
            <w:tcW w:w="537" w:type="dxa"/>
            <w:vMerge w:val="restart"/>
          </w:tcPr>
          <w:p w14:paraId="68451AAD"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TT</w:t>
            </w:r>
          </w:p>
        </w:tc>
        <w:tc>
          <w:tcPr>
            <w:tcW w:w="847" w:type="dxa"/>
            <w:vMerge w:val="restart"/>
          </w:tcPr>
          <w:p w14:paraId="3E1D5A1B"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Tên xã</w:t>
            </w:r>
          </w:p>
        </w:tc>
        <w:tc>
          <w:tcPr>
            <w:tcW w:w="851" w:type="dxa"/>
            <w:vMerge w:val="restart"/>
          </w:tcPr>
          <w:p w14:paraId="07168FEF"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Tổng số HGĐ</w:t>
            </w:r>
          </w:p>
        </w:tc>
        <w:tc>
          <w:tcPr>
            <w:tcW w:w="4169" w:type="dxa"/>
            <w:gridSpan w:val="5"/>
          </w:tcPr>
          <w:p w14:paraId="079C7A4D"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Tỷ lệ (%) HGĐ sử dụng nước sạch</w:t>
            </w:r>
          </w:p>
        </w:tc>
        <w:tc>
          <w:tcPr>
            <w:tcW w:w="4110" w:type="dxa"/>
            <w:gridSpan w:val="5"/>
          </w:tcPr>
          <w:p w14:paraId="190C9179"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Tỷ lệ (%) HGĐ sử dụng nước HVS</w:t>
            </w:r>
          </w:p>
        </w:tc>
        <w:tc>
          <w:tcPr>
            <w:tcW w:w="4590" w:type="dxa"/>
            <w:gridSpan w:val="5"/>
          </w:tcPr>
          <w:p w14:paraId="12359CF6"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Hộ nghèo</w:t>
            </w:r>
          </w:p>
        </w:tc>
      </w:tr>
      <w:tr w:rsidR="00D6601A" w:rsidRPr="000A30B4" w14:paraId="16880EC7" w14:textId="77777777" w:rsidTr="0044132B">
        <w:tc>
          <w:tcPr>
            <w:tcW w:w="537" w:type="dxa"/>
            <w:vMerge/>
          </w:tcPr>
          <w:p w14:paraId="1C535653" w14:textId="77777777" w:rsidR="00D6601A" w:rsidRPr="000A30B4" w:rsidRDefault="00D6601A" w:rsidP="0044132B">
            <w:pPr>
              <w:spacing w:before="240" w:after="120" w:line="264" w:lineRule="auto"/>
              <w:rPr>
                <w:rFonts w:ascii="Times New Roman" w:hAnsi="Times New Roman"/>
                <w:b/>
                <w:sz w:val="24"/>
                <w:szCs w:val="24"/>
              </w:rPr>
            </w:pPr>
          </w:p>
        </w:tc>
        <w:tc>
          <w:tcPr>
            <w:tcW w:w="847" w:type="dxa"/>
            <w:vMerge/>
          </w:tcPr>
          <w:p w14:paraId="4423678C" w14:textId="77777777" w:rsidR="00D6601A" w:rsidRPr="000A30B4" w:rsidRDefault="00D6601A" w:rsidP="0044132B">
            <w:pPr>
              <w:spacing w:before="240" w:after="120" w:line="264" w:lineRule="auto"/>
              <w:rPr>
                <w:rFonts w:ascii="Times New Roman" w:hAnsi="Times New Roman"/>
                <w:b/>
                <w:sz w:val="24"/>
                <w:szCs w:val="24"/>
              </w:rPr>
            </w:pPr>
          </w:p>
        </w:tc>
        <w:tc>
          <w:tcPr>
            <w:tcW w:w="851" w:type="dxa"/>
            <w:vMerge/>
          </w:tcPr>
          <w:p w14:paraId="1D4844F2" w14:textId="77777777" w:rsidR="00D6601A" w:rsidRPr="000A30B4" w:rsidRDefault="00D6601A" w:rsidP="0044132B">
            <w:pPr>
              <w:spacing w:before="240" w:after="120" w:line="264" w:lineRule="auto"/>
              <w:rPr>
                <w:rFonts w:ascii="Times New Roman" w:hAnsi="Times New Roman"/>
                <w:b/>
                <w:sz w:val="24"/>
                <w:szCs w:val="24"/>
              </w:rPr>
            </w:pPr>
          </w:p>
        </w:tc>
        <w:tc>
          <w:tcPr>
            <w:tcW w:w="1706" w:type="dxa"/>
            <w:gridSpan w:val="2"/>
          </w:tcPr>
          <w:p w14:paraId="7889BEA5"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Tỷ lệ sử dụng từ CTCNTT</w:t>
            </w:r>
          </w:p>
        </w:tc>
        <w:tc>
          <w:tcPr>
            <w:tcW w:w="1642" w:type="dxa"/>
            <w:gridSpan w:val="2"/>
          </w:tcPr>
          <w:p w14:paraId="5763ABC3"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Tỷ lệ sử dụng từ CTCNNL</w:t>
            </w:r>
          </w:p>
        </w:tc>
        <w:tc>
          <w:tcPr>
            <w:tcW w:w="821" w:type="dxa"/>
            <w:vMerge w:val="restart"/>
          </w:tcPr>
          <w:p w14:paraId="25C1405E"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Tổng</w:t>
            </w:r>
          </w:p>
        </w:tc>
        <w:tc>
          <w:tcPr>
            <w:tcW w:w="1644" w:type="dxa"/>
            <w:gridSpan w:val="2"/>
          </w:tcPr>
          <w:p w14:paraId="01CF188A"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Tỷ lệ sử dụng từ CTCNTT</w:t>
            </w:r>
          </w:p>
        </w:tc>
        <w:tc>
          <w:tcPr>
            <w:tcW w:w="1644" w:type="dxa"/>
            <w:gridSpan w:val="2"/>
          </w:tcPr>
          <w:p w14:paraId="00ED1711"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Tỷ lệ sử dụng từ CTCNNL</w:t>
            </w:r>
          </w:p>
        </w:tc>
        <w:tc>
          <w:tcPr>
            <w:tcW w:w="822" w:type="dxa"/>
            <w:vMerge w:val="restart"/>
          </w:tcPr>
          <w:p w14:paraId="229A8BBF"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Tổng</w:t>
            </w:r>
          </w:p>
        </w:tc>
        <w:tc>
          <w:tcPr>
            <w:tcW w:w="830" w:type="dxa"/>
            <w:vMerge w:val="restart"/>
          </w:tcPr>
          <w:p w14:paraId="1DEFDB13"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Tổng số hộ nghèo</w:t>
            </w:r>
          </w:p>
        </w:tc>
        <w:tc>
          <w:tcPr>
            <w:tcW w:w="1880" w:type="dxa"/>
            <w:gridSpan w:val="2"/>
          </w:tcPr>
          <w:p w14:paraId="15B4338C"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Tỷ lệ (%) hộ nghèo sử dụng nước sạch </w:t>
            </w:r>
          </w:p>
        </w:tc>
        <w:tc>
          <w:tcPr>
            <w:tcW w:w="1880" w:type="dxa"/>
            <w:gridSpan w:val="2"/>
          </w:tcPr>
          <w:p w14:paraId="3D2A3034"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Tỷ lệ (%) Hộ nghèo sử dụng nước HVS</w:t>
            </w:r>
          </w:p>
        </w:tc>
      </w:tr>
      <w:tr w:rsidR="00D6601A" w:rsidRPr="000A30B4" w14:paraId="54D32C5B" w14:textId="77777777" w:rsidTr="0044132B">
        <w:tc>
          <w:tcPr>
            <w:tcW w:w="537" w:type="dxa"/>
            <w:vMerge/>
          </w:tcPr>
          <w:p w14:paraId="7CAB95D9" w14:textId="77777777" w:rsidR="00D6601A" w:rsidRPr="000A30B4" w:rsidRDefault="00D6601A" w:rsidP="0044132B">
            <w:pPr>
              <w:spacing w:before="240" w:after="120" w:line="264" w:lineRule="auto"/>
              <w:rPr>
                <w:rFonts w:ascii="Times New Roman" w:hAnsi="Times New Roman"/>
                <w:b/>
                <w:sz w:val="24"/>
                <w:szCs w:val="24"/>
              </w:rPr>
            </w:pPr>
          </w:p>
        </w:tc>
        <w:tc>
          <w:tcPr>
            <w:tcW w:w="847" w:type="dxa"/>
            <w:vMerge/>
          </w:tcPr>
          <w:p w14:paraId="5DA09074" w14:textId="77777777" w:rsidR="00D6601A" w:rsidRPr="000A30B4" w:rsidRDefault="00D6601A" w:rsidP="0044132B">
            <w:pPr>
              <w:spacing w:before="240" w:after="120" w:line="264" w:lineRule="auto"/>
              <w:rPr>
                <w:rFonts w:ascii="Times New Roman" w:hAnsi="Times New Roman"/>
                <w:b/>
                <w:sz w:val="24"/>
                <w:szCs w:val="24"/>
              </w:rPr>
            </w:pPr>
          </w:p>
        </w:tc>
        <w:tc>
          <w:tcPr>
            <w:tcW w:w="851" w:type="dxa"/>
            <w:vMerge/>
          </w:tcPr>
          <w:p w14:paraId="73D29E42" w14:textId="77777777" w:rsidR="00D6601A" w:rsidRPr="000A30B4" w:rsidRDefault="00D6601A" w:rsidP="0044132B">
            <w:pPr>
              <w:spacing w:before="240" w:after="120" w:line="264" w:lineRule="auto"/>
              <w:rPr>
                <w:rFonts w:ascii="Times New Roman" w:hAnsi="Times New Roman"/>
                <w:b/>
                <w:sz w:val="24"/>
                <w:szCs w:val="24"/>
              </w:rPr>
            </w:pPr>
          </w:p>
        </w:tc>
        <w:tc>
          <w:tcPr>
            <w:tcW w:w="885" w:type="dxa"/>
          </w:tcPr>
          <w:p w14:paraId="720E4E4C"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Số hộ </w:t>
            </w:r>
          </w:p>
        </w:tc>
        <w:tc>
          <w:tcPr>
            <w:tcW w:w="821" w:type="dxa"/>
          </w:tcPr>
          <w:p w14:paraId="29DEB16C"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Tỷ lệ </w:t>
            </w:r>
          </w:p>
        </w:tc>
        <w:tc>
          <w:tcPr>
            <w:tcW w:w="821" w:type="dxa"/>
          </w:tcPr>
          <w:p w14:paraId="5F4940CB"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Số hộ </w:t>
            </w:r>
          </w:p>
        </w:tc>
        <w:tc>
          <w:tcPr>
            <w:tcW w:w="821" w:type="dxa"/>
          </w:tcPr>
          <w:p w14:paraId="18478D4E"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Tỷ lệ </w:t>
            </w:r>
          </w:p>
        </w:tc>
        <w:tc>
          <w:tcPr>
            <w:tcW w:w="821" w:type="dxa"/>
            <w:vMerge/>
          </w:tcPr>
          <w:p w14:paraId="0C04AFD9" w14:textId="77777777" w:rsidR="00D6601A" w:rsidRPr="000A30B4" w:rsidRDefault="00D6601A" w:rsidP="0044132B">
            <w:pPr>
              <w:spacing w:before="240" w:after="120" w:line="264" w:lineRule="auto"/>
              <w:rPr>
                <w:rFonts w:ascii="Times New Roman" w:hAnsi="Times New Roman"/>
                <w:sz w:val="24"/>
                <w:szCs w:val="24"/>
              </w:rPr>
            </w:pPr>
          </w:p>
        </w:tc>
        <w:tc>
          <w:tcPr>
            <w:tcW w:w="822" w:type="dxa"/>
          </w:tcPr>
          <w:p w14:paraId="2ADAC863"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Số hộ </w:t>
            </w:r>
          </w:p>
        </w:tc>
        <w:tc>
          <w:tcPr>
            <w:tcW w:w="822" w:type="dxa"/>
          </w:tcPr>
          <w:p w14:paraId="26464C6B"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Tỷ lệ </w:t>
            </w:r>
          </w:p>
        </w:tc>
        <w:tc>
          <w:tcPr>
            <w:tcW w:w="822" w:type="dxa"/>
          </w:tcPr>
          <w:p w14:paraId="71EE5F2A"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Số hộ </w:t>
            </w:r>
          </w:p>
        </w:tc>
        <w:tc>
          <w:tcPr>
            <w:tcW w:w="822" w:type="dxa"/>
          </w:tcPr>
          <w:p w14:paraId="60C5B43C"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Tỷ lệ </w:t>
            </w:r>
          </w:p>
        </w:tc>
        <w:tc>
          <w:tcPr>
            <w:tcW w:w="822" w:type="dxa"/>
            <w:vMerge/>
          </w:tcPr>
          <w:p w14:paraId="1BA043E1" w14:textId="77777777" w:rsidR="00D6601A" w:rsidRPr="000A30B4" w:rsidRDefault="00D6601A" w:rsidP="0044132B">
            <w:pPr>
              <w:spacing w:before="240" w:after="120" w:line="264" w:lineRule="auto"/>
              <w:rPr>
                <w:rFonts w:ascii="Times New Roman" w:hAnsi="Times New Roman"/>
                <w:sz w:val="24"/>
                <w:szCs w:val="24"/>
              </w:rPr>
            </w:pPr>
          </w:p>
        </w:tc>
        <w:tc>
          <w:tcPr>
            <w:tcW w:w="830" w:type="dxa"/>
            <w:vMerge/>
          </w:tcPr>
          <w:p w14:paraId="6E58DFA9" w14:textId="77777777" w:rsidR="00D6601A" w:rsidRPr="000A30B4" w:rsidRDefault="00D6601A" w:rsidP="0044132B">
            <w:pPr>
              <w:spacing w:before="240" w:after="120" w:line="264" w:lineRule="auto"/>
              <w:rPr>
                <w:rFonts w:ascii="Times New Roman" w:hAnsi="Times New Roman"/>
                <w:sz w:val="24"/>
                <w:szCs w:val="24"/>
              </w:rPr>
            </w:pPr>
          </w:p>
        </w:tc>
        <w:tc>
          <w:tcPr>
            <w:tcW w:w="822" w:type="dxa"/>
          </w:tcPr>
          <w:p w14:paraId="628936D3"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Số hộ </w:t>
            </w:r>
          </w:p>
        </w:tc>
        <w:tc>
          <w:tcPr>
            <w:tcW w:w="1058" w:type="dxa"/>
          </w:tcPr>
          <w:p w14:paraId="4509342A"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Tỷ lệ </w:t>
            </w:r>
          </w:p>
        </w:tc>
        <w:tc>
          <w:tcPr>
            <w:tcW w:w="822" w:type="dxa"/>
          </w:tcPr>
          <w:p w14:paraId="0D22FE3C"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Số hộ </w:t>
            </w:r>
          </w:p>
        </w:tc>
        <w:tc>
          <w:tcPr>
            <w:tcW w:w="1058" w:type="dxa"/>
          </w:tcPr>
          <w:p w14:paraId="12800882"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 xml:space="preserve">Tỷ lệ </w:t>
            </w:r>
          </w:p>
        </w:tc>
      </w:tr>
      <w:tr w:rsidR="00D6601A" w:rsidRPr="000A30B4" w14:paraId="1D32FD75" w14:textId="77777777" w:rsidTr="0044132B">
        <w:tc>
          <w:tcPr>
            <w:tcW w:w="537" w:type="dxa"/>
          </w:tcPr>
          <w:p w14:paraId="445983B0"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w:t>
            </w:r>
          </w:p>
        </w:tc>
        <w:tc>
          <w:tcPr>
            <w:tcW w:w="847" w:type="dxa"/>
          </w:tcPr>
          <w:p w14:paraId="391DCE9B"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(2)</w:t>
            </w:r>
          </w:p>
        </w:tc>
        <w:tc>
          <w:tcPr>
            <w:tcW w:w="851" w:type="dxa"/>
          </w:tcPr>
          <w:p w14:paraId="478BD7B7"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(3)</w:t>
            </w:r>
          </w:p>
        </w:tc>
        <w:tc>
          <w:tcPr>
            <w:tcW w:w="885" w:type="dxa"/>
          </w:tcPr>
          <w:p w14:paraId="5ADF654A"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(4)</w:t>
            </w:r>
          </w:p>
        </w:tc>
        <w:tc>
          <w:tcPr>
            <w:tcW w:w="821" w:type="dxa"/>
          </w:tcPr>
          <w:p w14:paraId="473DB19B"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(5)</w:t>
            </w:r>
          </w:p>
        </w:tc>
        <w:tc>
          <w:tcPr>
            <w:tcW w:w="821" w:type="dxa"/>
          </w:tcPr>
          <w:p w14:paraId="24D36C77"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(6)</w:t>
            </w:r>
          </w:p>
        </w:tc>
        <w:tc>
          <w:tcPr>
            <w:tcW w:w="821" w:type="dxa"/>
          </w:tcPr>
          <w:p w14:paraId="5DF4CCF2"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(7)</w:t>
            </w:r>
          </w:p>
        </w:tc>
        <w:tc>
          <w:tcPr>
            <w:tcW w:w="821" w:type="dxa"/>
          </w:tcPr>
          <w:p w14:paraId="13675734"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(8)</w:t>
            </w:r>
          </w:p>
        </w:tc>
        <w:tc>
          <w:tcPr>
            <w:tcW w:w="822" w:type="dxa"/>
          </w:tcPr>
          <w:p w14:paraId="7E891FF5"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(9)</w:t>
            </w:r>
          </w:p>
        </w:tc>
        <w:tc>
          <w:tcPr>
            <w:tcW w:w="822" w:type="dxa"/>
          </w:tcPr>
          <w:p w14:paraId="6D9BF170"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(10)</w:t>
            </w:r>
          </w:p>
        </w:tc>
        <w:tc>
          <w:tcPr>
            <w:tcW w:w="822" w:type="dxa"/>
          </w:tcPr>
          <w:p w14:paraId="128A4436"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(11)</w:t>
            </w:r>
          </w:p>
        </w:tc>
        <w:tc>
          <w:tcPr>
            <w:tcW w:w="822" w:type="dxa"/>
          </w:tcPr>
          <w:p w14:paraId="5D677C18"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(12)</w:t>
            </w:r>
          </w:p>
        </w:tc>
        <w:tc>
          <w:tcPr>
            <w:tcW w:w="822" w:type="dxa"/>
          </w:tcPr>
          <w:p w14:paraId="66109290"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(13)</w:t>
            </w:r>
          </w:p>
        </w:tc>
        <w:tc>
          <w:tcPr>
            <w:tcW w:w="830" w:type="dxa"/>
          </w:tcPr>
          <w:p w14:paraId="24D38318"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(14)</w:t>
            </w:r>
          </w:p>
        </w:tc>
        <w:tc>
          <w:tcPr>
            <w:tcW w:w="822" w:type="dxa"/>
          </w:tcPr>
          <w:p w14:paraId="6158EEF5"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(15)</w:t>
            </w:r>
          </w:p>
        </w:tc>
        <w:tc>
          <w:tcPr>
            <w:tcW w:w="1058" w:type="dxa"/>
          </w:tcPr>
          <w:p w14:paraId="2BD41289"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(16)</w:t>
            </w:r>
          </w:p>
        </w:tc>
        <w:tc>
          <w:tcPr>
            <w:tcW w:w="822" w:type="dxa"/>
          </w:tcPr>
          <w:p w14:paraId="01D7C9F8"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(17)</w:t>
            </w:r>
          </w:p>
        </w:tc>
        <w:tc>
          <w:tcPr>
            <w:tcW w:w="1058" w:type="dxa"/>
          </w:tcPr>
          <w:p w14:paraId="4E6BEB69"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(18)</w:t>
            </w:r>
          </w:p>
        </w:tc>
      </w:tr>
      <w:tr w:rsidR="00D6601A" w:rsidRPr="000A30B4" w14:paraId="5987E41D" w14:textId="77777777" w:rsidTr="0044132B">
        <w:tc>
          <w:tcPr>
            <w:tcW w:w="537" w:type="dxa"/>
          </w:tcPr>
          <w:p w14:paraId="4832219C"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w:t>
            </w:r>
          </w:p>
        </w:tc>
        <w:tc>
          <w:tcPr>
            <w:tcW w:w="847" w:type="dxa"/>
          </w:tcPr>
          <w:p w14:paraId="464028AD"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Xã…</w:t>
            </w:r>
          </w:p>
        </w:tc>
        <w:tc>
          <w:tcPr>
            <w:tcW w:w="851" w:type="dxa"/>
          </w:tcPr>
          <w:p w14:paraId="266547DF" w14:textId="77777777" w:rsidR="00D6601A" w:rsidRPr="000A30B4" w:rsidRDefault="00D6601A" w:rsidP="0044132B">
            <w:pPr>
              <w:spacing w:before="240" w:after="120" w:line="264" w:lineRule="auto"/>
              <w:rPr>
                <w:rFonts w:ascii="Times New Roman" w:hAnsi="Times New Roman"/>
                <w:b/>
                <w:sz w:val="24"/>
                <w:szCs w:val="24"/>
              </w:rPr>
            </w:pPr>
          </w:p>
        </w:tc>
        <w:tc>
          <w:tcPr>
            <w:tcW w:w="885" w:type="dxa"/>
          </w:tcPr>
          <w:p w14:paraId="1682F361"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38BFA103"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2A90C296"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0E85CDCF"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3E354575"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1CB66961"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1CF579D8"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10501183"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6ABC9159"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5F20FD77" w14:textId="77777777" w:rsidR="00D6601A" w:rsidRPr="000A30B4" w:rsidRDefault="00D6601A" w:rsidP="0044132B">
            <w:pPr>
              <w:spacing w:before="240" w:after="120" w:line="264" w:lineRule="auto"/>
              <w:rPr>
                <w:rFonts w:ascii="Times New Roman" w:hAnsi="Times New Roman"/>
                <w:b/>
                <w:sz w:val="24"/>
                <w:szCs w:val="24"/>
              </w:rPr>
            </w:pPr>
          </w:p>
        </w:tc>
        <w:tc>
          <w:tcPr>
            <w:tcW w:w="830" w:type="dxa"/>
          </w:tcPr>
          <w:p w14:paraId="0FA89AEC"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524BF74C"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475AF4DA"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07702BA9"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7547AB69"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69C81FBD" w14:textId="77777777" w:rsidTr="0044132B">
        <w:tc>
          <w:tcPr>
            <w:tcW w:w="537" w:type="dxa"/>
          </w:tcPr>
          <w:p w14:paraId="4D4707DF"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2</w:t>
            </w:r>
          </w:p>
        </w:tc>
        <w:tc>
          <w:tcPr>
            <w:tcW w:w="847" w:type="dxa"/>
          </w:tcPr>
          <w:p w14:paraId="3905DFF6"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Xã…</w:t>
            </w:r>
          </w:p>
        </w:tc>
        <w:tc>
          <w:tcPr>
            <w:tcW w:w="851" w:type="dxa"/>
          </w:tcPr>
          <w:p w14:paraId="316DB410" w14:textId="77777777" w:rsidR="00D6601A" w:rsidRPr="000A30B4" w:rsidRDefault="00D6601A" w:rsidP="0044132B">
            <w:pPr>
              <w:spacing w:before="240" w:after="120" w:line="264" w:lineRule="auto"/>
              <w:rPr>
                <w:rFonts w:ascii="Times New Roman" w:hAnsi="Times New Roman"/>
                <w:b/>
                <w:sz w:val="24"/>
                <w:szCs w:val="24"/>
              </w:rPr>
            </w:pPr>
          </w:p>
        </w:tc>
        <w:tc>
          <w:tcPr>
            <w:tcW w:w="885" w:type="dxa"/>
          </w:tcPr>
          <w:p w14:paraId="58A19F87"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4B71F674"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6E089602"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5A6FAAB5"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08F4D5D2"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33BB9AA1"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3F27D4F3"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76214C89"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768210F0"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76D0BA0D" w14:textId="77777777" w:rsidR="00D6601A" w:rsidRPr="000A30B4" w:rsidRDefault="00D6601A" w:rsidP="0044132B">
            <w:pPr>
              <w:spacing w:before="240" w:after="120" w:line="264" w:lineRule="auto"/>
              <w:rPr>
                <w:rFonts w:ascii="Times New Roman" w:hAnsi="Times New Roman"/>
                <w:b/>
                <w:sz w:val="24"/>
                <w:szCs w:val="24"/>
              </w:rPr>
            </w:pPr>
          </w:p>
        </w:tc>
        <w:tc>
          <w:tcPr>
            <w:tcW w:w="830" w:type="dxa"/>
          </w:tcPr>
          <w:p w14:paraId="407E7018"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4D9F2DCC"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6EACC638"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753D4DBF"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4BDC9EE2"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57D5ED71" w14:textId="77777777" w:rsidTr="0044132B">
        <w:tc>
          <w:tcPr>
            <w:tcW w:w="537" w:type="dxa"/>
          </w:tcPr>
          <w:p w14:paraId="3D76751F"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3</w:t>
            </w:r>
          </w:p>
        </w:tc>
        <w:tc>
          <w:tcPr>
            <w:tcW w:w="847" w:type="dxa"/>
          </w:tcPr>
          <w:p w14:paraId="0477E97A" w14:textId="77777777" w:rsidR="00D6601A" w:rsidRPr="000A30B4" w:rsidRDefault="00D6601A" w:rsidP="0044132B">
            <w:pPr>
              <w:spacing w:before="240" w:after="120" w:line="264" w:lineRule="auto"/>
              <w:rPr>
                <w:rFonts w:ascii="Times New Roman" w:hAnsi="Times New Roman"/>
                <w:b/>
                <w:sz w:val="24"/>
                <w:szCs w:val="24"/>
              </w:rPr>
            </w:pPr>
          </w:p>
        </w:tc>
        <w:tc>
          <w:tcPr>
            <w:tcW w:w="851" w:type="dxa"/>
          </w:tcPr>
          <w:p w14:paraId="07449E2D" w14:textId="77777777" w:rsidR="00D6601A" w:rsidRPr="000A30B4" w:rsidRDefault="00D6601A" w:rsidP="0044132B">
            <w:pPr>
              <w:spacing w:before="240" w:after="120" w:line="264" w:lineRule="auto"/>
              <w:rPr>
                <w:rFonts w:ascii="Times New Roman" w:hAnsi="Times New Roman"/>
                <w:b/>
                <w:sz w:val="24"/>
                <w:szCs w:val="24"/>
              </w:rPr>
            </w:pPr>
          </w:p>
        </w:tc>
        <w:tc>
          <w:tcPr>
            <w:tcW w:w="885" w:type="dxa"/>
          </w:tcPr>
          <w:p w14:paraId="6E74E84E"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1600EEE0"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3CD8C8A3"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6395F712"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0B344FEC"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70EAD72A"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7C4D5C91"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3EE51FAF"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76FD63E6"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71EE5AE6" w14:textId="77777777" w:rsidR="00D6601A" w:rsidRPr="000A30B4" w:rsidRDefault="00D6601A" w:rsidP="0044132B">
            <w:pPr>
              <w:spacing w:before="240" w:after="120" w:line="264" w:lineRule="auto"/>
              <w:rPr>
                <w:rFonts w:ascii="Times New Roman" w:hAnsi="Times New Roman"/>
                <w:b/>
                <w:sz w:val="24"/>
                <w:szCs w:val="24"/>
              </w:rPr>
            </w:pPr>
          </w:p>
        </w:tc>
        <w:tc>
          <w:tcPr>
            <w:tcW w:w="830" w:type="dxa"/>
          </w:tcPr>
          <w:p w14:paraId="60221C91"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17AEDFFD"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2AD3A34F"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142CE299"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18FDB358"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0923CA2D" w14:textId="77777777" w:rsidTr="0044132B">
        <w:tc>
          <w:tcPr>
            <w:tcW w:w="537" w:type="dxa"/>
          </w:tcPr>
          <w:p w14:paraId="4502E3EA"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4</w:t>
            </w:r>
          </w:p>
        </w:tc>
        <w:tc>
          <w:tcPr>
            <w:tcW w:w="847" w:type="dxa"/>
          </w:tcPr>
          <w:p w14:paraId="1AEE5603" w14:textId="77777777" w:rsidR="00D6601A" w:rsidRPr="000A30B4" w:rsidRDefault="00D6601A" w:rsidP="0044132B">
            <w:pPr>
              <w:spacing w:before="240" w:after="120" w:line="264" w:lineRule="auto"/>
              <w:rPr>
                <w:rFonts w:ascii="Times New Roman" w:hAnsi="Times New Roman"/>
                <w:b/>
                <w:sz w:val="24"/>
                <w:szCs w:val="24"/>
              </w:rPr>
            </w:pPr>
          </w:p>
        </w:tc>
        <w:tc>
          <w:tcPr>
            <w:tcW w:w="851" w:type="dxa"/>
          </w:tcPr>
          <w:p w14:paraId="446667F0" w14:textId="77777777" w:rsidR="00D6601A" w:rsidRPr="000A30B4" w:rsidRDefault="00D6601A" w:rsidP="0044132B">
            <w:pPr>
              <w:spacing w:before="240" w:after="120" w:line="264" w:lineRule="auto"/>
              <w:rPr>
                <w:rFonts w:ascii="Times New Roman" w:hAnsi="Times New Roman"/>
                <w:b/>
                <w:sz w:val="24"/>
                <w:szCs w:val="24"/>
              </w:rPr>
            </w:pPr>
          </w:p>
        </w:tc>
        <w:tc>
          <w:tcPr>
            <w:tcW w:w="885" w:type="dxa"/>
          </w:tcPr>
          <w:p w14:paraId="27AE3A88"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62082CCD"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6EAB938E"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47489BAE"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47894E08"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7983715A"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42A091D7"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2507C098"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357458BE"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4B7D3C7A" w14:textId="77777777" w:rsidR="00D6601A" w:rsidRPr="000A30B4" w:rsidRDefault="00D6601A" w:rsidP="0044132B">
            <w:pPr>
              <w:spacing w:before="240" w:after="120" w:line="264" w:lineRule="auto"/>
              <w:rPr>
                <w:rFonts w:ascii="Times New Roman" w:hAnsi="Times New Roman"/>
                <w:b/>
                <w:sz w:val="24"/>
                <w:szCs w:val="24"/>
              </w:rPr>
            </w:pPr>
          </w:p>
        </w:tc>
        <w:tc>
          <w:tcPr>
            <w:tcW w:w="830" w:type="dxa"/>
          </w:tcPr>
          <w:p w14:paraId="1E85EACA"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128D1264"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490732FC"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343BD147"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75D86190"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0CF0AC4E" w14:textId="77777777" w:rsidTr="0044132B">
        <w:tc>
          <w:tcPr>
            <w:tcW w:w="537" w:type="dxa"/>
          </w:tcPr>
          <w:p w14:paraId="3D0FD360"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5</w:t>
            </w:r>
          </w:p>
        </w:tc>
        <w:tc>
          <w:tcPr>
            <w:tcW w:w="847" w:type="dxa"/>
          </w:tcPr>
          <w:p w14:paraId="232CD81A" w14:textId="77777777" w:rsidR="00D6601A" w:rsidRPr="000A30B4" w:rsidRDefault="00D6601A" w:rsidP="0044132B">
            <w:pPr>
              <w:spacing w:before="240" w:after="120" w:line="264" w:lineRule="auto"/>
              <w:rPr>
                <w:rFonts w:ascii="Times New Roman" w:hAnsi="Times New Roman"/>
                <w:b/>
                <w:sz w:val="24"/>
                <w:szCs w:val="24"/>
              </w:rPr>
            </w:pPr>
          </w:p>
        </w:tc>
        <w:tc>
          <w:tcPr>
            <w:tcW w:w="851" w:type="dxa"/>
          </w:tcPr>
          <w:p w14:paraId="0A6B2934" w14:textId="77777777" w:rsidR="00D6601A" w:rsidRPr="000A30B4" w:rsidRDefault="00D6601A" w:rsidP="0044132B">
            <w:pPr>
              <w:spacing w:before="240" w:after="120" w:line="264" w:lineRule="auto"/>
              <w:rPr>
                <w:rFonts w:ascii="Times New Roman" w:hAnsi="Times New Roman"/>
                <w:b/>
                <w:sz w:val="24"/>
                <w:szCs w:val="24"/>
              </w:rPr>
            </w:pPr>
          </w:p>
        </w:tc>
        <w:tc>
          <w:tcPr>
            <w:tcW w:w="885" w:type="dxa"/>
          </w:tcPr>
          <w:p w14:paraId="4C185581"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5C9516BF"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5E9671E7"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4C9CA6ED"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30BC9D2D"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4EE6A156"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00C83FDB"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1D465F58"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2FC481F2"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20B9F121" w14:textId="77777777" w:rsidR="00D6601A" w:rsidRPr="000A30B4" w:rsidRDefault="00D6601A" w:rsidP="0044132B">
            <w:pPr>
              <w:spacing w:before="240" w:after="120" w:line="264" w:lineRule="auto"/>
              <w:rPr>
                <w:rFonts w:ascii="Times New Roman" w:hAnsi="Times New Roman"/>
                <w:b/>
                <w:sz w:val="24"/>
                <w:szCs w:val="24"/>
              </w:rPr>
            </w:pPr>
          </w:p>
        </w:tc>
        <w:tc>
          <w:tcPr>
            <w:tcW w:w="830" w:type="dxa"/>
          </w:tcPr>
          <w:p w14:paraId="18643068"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56A1C475"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16FAA751"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28F19250"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5686D044"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5D78CDEB" w14:textId="77777777" w:rsidTr="0044132B">
        <w:tc>
          <w:tcPr>
            <w:tcW w:w="537" w:type="dxa"/>
          </w:tcPr>
          <w:p w14:paraId="080ED985"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6</w:t>
            </w:r>
          </w:p>
        </w:tc>
        <w:tc>
          <w:tcPr>
            <w:tcW w:w="847" w:type="dxa"/>
          </w:tcPr>
          <w:p w14:paraId="3CBB8B19" w14:textId="77777777" w:rsidR="00D6601A" w:rsidRPr="000A30B4" w:rsidRDefault="00D6601A" w:rsidP="0044132B">
            <w:pPr>
              <w:spacing w:before="240" w:after="120" w:line="264" w:lineRule="auto"/>
              <w:rPr>
                <w:rFonts w:ascii="Times New Roman" w:hAnsi="Times New Roman"/>
                <w:b/>
                <w:sz w:val="24"/>
                <w:szCs w:val="24"/>
              </w:rPr>
            </w:pPr>
          </w:p>
        </w:tc>
        <w:tc>
          <w:tcPr>
            <w:tcW w:w="851" w:type="dxa"/>
          </w:tcPr>
          <w:p w14:paraId="01D41860" w14:textId="77777777" w:rsidR="00D6601A" w:rsidRPr="000A30B4" w:rsidRDefault="00D6601A" w:rsidP="0044132B">
            <w:pPr>
              <w:spacing w:before="240" w:after="120" w:line="264" w:lineRule="auto"/>
              <w:rPr>
                <w:rFonts w:ascii="Times New Roman" w:hAnsi="Times New Roman"/>
                <w:b/>
                <w:sz w:val="24"/>
                <w:szCs w:val="24"/>
              </w:rPr>
            </w:pPr>
          </w:p>
        </w:tc>
        <w:tc>
          <w:tcPr>
            <w:tcW w:w="885" w:type="dxa"/>
          </w:tcPr>
          <w:p w14:paraId="40B7C9A1"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65BF0C84"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6D500B6D"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32D34EE2"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6F85F85C"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0195CD79"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6AF84BBC"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527E4EA7"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529C3C80"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4EC9E08D" w14:textId="77777777" w:rsidR="00D6601A" w:rsidRPr="000A30B4" w:rsidRDefault="00D6601A" w:rsidP="0044132B">
            <w:pPr>
              <w:spacing w:before="240" w:after="120" w:line="264" w:lineRule="auto"/>
              <w:rPr>
                <w:rFonts w:ascii="Times New Roman" w:hAnsi="Times New Roman"/>
                <w:b/>
                <w:sz w:val="24"/>
                <w:szCs w:val="24"/>
              </w:rPr>
            </w:pPr>
          </w:p>
        </w:tc>
        <w:tc>
          <w:tcPr>
            <w:tcW w:w="830" w:type="dxa"/>
          </w:tcPr>
          <w:p w14:paraId="31B86A33"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0ACEEC5D"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3F4E6A5A"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3E52CBDF"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0964074D" w14:textId="77777777" w:rsidR="00D6601A" w:rsidRPr="000A30B4" w:rsidRDefault="00D6601A" w:rsidP="0044132B">
            <w:pPr>
              <w:spacing w:before="240" w:after="120" w:line="264" w:lineRule="auto"/>
              <w:rPr>
                <w:rFonts w:ascii="Times New Roman" w:hAnsi="Times New Roman"/>
                <w:b/>
                <w:sz w:val="24"/>
                <w:szCs w:val="24"/>
              </w:rPr>
            </w:pPr>
          </w:p>
        </w:tc>
      </w:tr>
    </w:tbl>
    <w:p w14:paraId="24880830" w14:textId="0D073553" w:rsidR="00D6601A" w:rsidRPr="000A30B4" w:rsidRDefault="00D6601A" w:rsidP="00D6601A">
      <w:pPr>
        <w:spacing w:before="240" w:after="120" w:line="264" w:lineRule="auto"/>
        <w:rPr>
          <w:rFonts w:ascii="Times New Roman" w:hAnsi="Times New Roman"/>
          <w:b/>
          <w:sz w:val="24"/>
          <w:szCs w:val="24"/>
        </w:rPr>
      </w:pPr>
    </w:p>
    <w:p w14:paraId="11AEDCCD" w14:textId="77777777" w:rsidR="00D6601A" w:rsidRPr="000A30B4" w:rsidRDefault="00D6601A" w:rsidP="00D6601A">
      <w:pPr>
        <w:spacing w:before="120" w:after="120" w:line="360" w:lineRule="exact"/>
        <w:jc w:val="center"/>
        <w:rPr>
          <w:rFonts w:ascii="Times New Roman" w:hAnsi="Times New Roman"/>
          <w:b/>
          <w:sz w:val="28"/>
          <w:szCs w:val="28"/>
        </w:rPr>
      </w:pPr>
      <w:r w:rsidRPr="000A30B4">
        <w:rPr>
          <w:rFonts w:ascii="Times New Roman" w:hAnsi="Times New Roman"/>
          <w:b/>
          <w:sz w:val="28"/>
          <w:szCs w:val="28"/>
        </w:rPr>
        <w:lastRenderedPageBreak/>
        <w:t>Bảng số 2: Cập nhật mô hình quản lý, loại hình và hiệu quả sử dụng của công trình cấp nước tập trung năm…</w:t>
      </w:r>
    </w:p>
    <w:p w14:paraId="7C596342" w14:textId="77777777" w:rsidR="00D6601A" w:rsidRPr="000A30B4" w:rsidRDefault="00D6601A" w:rsidP="00D6601A">
      <w:pPr>
        <w:spacing w:before="120" w:after="120" w:line="360" w:lineRule="exact"/>
        <w:jc w:val="center"/>
        <w:rPr>
          <w:rFonts w:ascii="Times New Roman" w:hAnsi="Times New Roman"/>
          <w:b/>
          <w:sz w:val="28"/>
          <w:szCs w:val="28"/>
        </w:rPr>
      </w:pPr>
      <w:r w:rsidRPr="000A30B4">
        <w:rPr>
          <w:rFonts w:ascii="Times New Roman" w:hAnsi="Times New Roman"/>
          <w:b/>
          <w:sz w:val="28"/>
          <w:szCs w:val="28"/>
        </w:rPr>
        <w:t>Huyện ….</w:t>
      </w:r>
    </w:p>
    <w:tbl>
      <w:tblPr>
        <w:tblStyle w:val="TableGrid"/>
        <w:tblW w:w="14958" w:type="dxa"/>
        <w:tblLook w:val="04A0" w:firstRow="1" w:lastRow="0" w:firstColumn="1" w:lastColumn="0" w:noHBand="0" w:noVBand="1"/>
      </w:tblPr>
      <w:tblGrid>
        <w:gridCol w:w="538"/>
        <w:gridCol w:w="1896"/>
        <w:gridCol w:w="1216"/>
        <w:gridCol w:w="1078"/>
        <w:gridCol w:w="1124"/>
        <w:gridCol w:w="1261"/>
        <w:gridCol w:w="1680"/>
        <w:gridCol w:w="1135"/>
        <w:gridCol w:w="974"/>
        <w:gridCol w:w="1156"/>
        <w:gridCol w:w="993"/>
        <w:gridCol w:w="763"/>
        <w:gridCol w:w="1144"/>
      </w:tblGrid>
      <w:tr w:rsidR="00D6601A" w:rsidRPr="000A30B4" w14:paraId="128DA3A3" w14:textId="77777777" w:rsidTr="0044132B">
        <w:tc>
          <w:tcPr>
            <w:tcW w:w="538" w:type="dxa"/>
          </w:tcPr>
          <w:p w14:paraId="0C41E36D"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TT</w:t>
            </w:r>
          </w:p>
        </w:tc>
        <w:tc>
          <w:tcPr>
            <w:tcW w:w="1896" w:type="dxa"/>
          </w:tcPr>
          <w:p w14:paraId="56BE773B"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Công trình</w:t>
            </w:r>
          </w:p>
        </w:tc>
        <w:tc>
          <w:tcPr>
            <w:tcW w:w="2294" w:type="dxa"/>
            <w:gridSpan w:val="2"/>
          </w:tcPr>
          <w:p w14:paraId="63F0F9D5"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Loại hình</w:t>
            </w:r>
          </w:p>
        </w:tc>
        <w:tc>
          <w:tcPr>
            <w:tcW w:w="4065" w:type="dxa"/>
            <w:gridSpan w:val="3"/>
          </w:tcPr>
          <w:p w14:paraId="2EAD53B2"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Công suất m3</w:t>
            </w:r>
          </w:p>
        </w:tc>
        <w:tc>
          <w:tcPr>
            <w:tcW w:w="5021" w:type="dxa"/>
            <w:gridSpan w:val="5"/>
          </w:tcPr>
          <w:p w14:paraId="4A709C0B"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Loại hình quản lý</w:t>
            </w:r>
          </w:p>
        </w:tc>
        <w:tc>
          <w:tcPr>
            <w:tcW w:w="1144" w:type="dxa"/>
            <w:vMerge w:val="restart"/>
            <w:tcBorders>
              <w:left w:val="single" w:sz="4" w:space="0" w:color="auto"/>
            </w:tcBorders>
          </w:tcPr>
          <w:p w14:paraId="5D1F3DAB"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TS kết cấu hạ tầng</w:t>
            </w:r>
          </w:p>
        </w:tc>
      </w:tr>
      <w:tr w:rsidR="00D6601A" w:rsidRPr="000A30B4" w14:paraId="66198641" w14:textId="77777777" w:rsidTr="0044132B">
        <w:tc>
          <w:tcPr>
            <w:tcW w:w="538" w:type="dxa"/>
          </w:tcPr>
          <w:p w14:paraId="5ECB67E0" w14:textId="77777777" w:rsidR="00D6601A" w:rsidRPr="000A30B4" w:rsidRDefault="00D6601A" w:rsidP="0044132B">
            <w:pPr>
              <w:spacing w:before="240" w:after="120" w:line="264" w:lineRule="auto"/>
              <w:rPr>
                <w:rFonts w:ascii="Times New Roman" w:hAnsi="Times New Roman"/>
                <w:b/>
                <w:sz w:val="24"/>
                <w:szCs w:val="24"/>
              </w:rPr>
            </w:pPr>
          </w:p>
        </w:tc>
        <w:tc>
          <w:tcPr>
            <w:tcW w:w="1896" w:type="dxa"/>
          </w:tcPr>
          <w:p w14:paraId="3C5CD70A" w14:textId="77777777" w:rsidR="00D6601A" w:rsidRPr="000A30B4" w:rsidRDefault="00D6601A" w:rsidP="0044132B">
            <w:pPr>
              <w:spacing w:before="240" w:after="120" w:line="264" w:lineRule="auto"/>
              <w:jc w:val="center"/>
              <w:rPr>
                <w:rFonts w:ascii="Times New Roman" w:hAnsi="Times New Roman"/>
                <w:b/>
                <w:sz w:val="24"/>
                <w:szCs w:val="24"/>
              </w:rPr>
            </w:pPr>
          </w:p>
        </w:tc>
        <w:tc>
          <w:tcPr>
            <w:tcW w:w="1216" w:type="dxa"/>
          </w:tcPr>
          <w:p w14:paraId="50B26C3B"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Bơm dẫn</w:t>
            </w:r>
          </w:p>
        </w:tc>
        <w:tc>
          <w:tcPr>
            <w:tcW w:w="1078" w:type="dxa"/>
          </w:tcPr>
          <w:p w14:paraId="67EEE5DA"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Tự chảy</w:t>
            </w:r>
          </w:p>
        </w:tc>
        <w:tc>
          <w:tcPr>
            <w:tcW w:w="1124" w:type="dxa"/>
          </w:tcPr>
          <w:p w14:paraId="52F4D4E7" w14:textId="77777777" w:rsidR="00D6601A" w:rsidRPr="000A30B4" w:rsidRDefault="00D6601A" w:rsidP="0044132B">
            <w:pPr>
              <w:spacing w:before="120" w:after="120" w:line="360" w:lineRule="exact"/>
              <w:jc w:val="center"/>
              <w:rPr>
                <w:rFonts w:ascii="Times New Roman" w:hAnsi="Times New Roman"/>
                <w:b/>
                <w:sz w:val="24"/>
                <w:szCs w:val="24"/>
              </w:rPr>
            </w:pPr>
            <w:r w:rsidRPr="000A30B4">
              <w:rPr>
                <w:rFonts w:ascii="Times New Roman" w:hAnsi="Times New Roman"/>
                <w:b/>
                <w:sz w:val="24"/>
                <w:szCs w:val="24"/>
              </w:rPr>
              <w:t>Thiết kế</w:t>
            </w:r>
          </w:p>
          <w:p w14:paraId="159893A9" w14:textId="77777777" w:rsidR="00D6601A" w:rsidRPr="000A30B4" w:rsidRDefault="00D6601A" w:rsidP="0044132B">
            <w:pPr>
              <w:spacing w:before="120" w:after="120" w:line="360" w:lineRule="exact"/>
              <w:jc w:val="center"/>
              <w:rPr>
                <w:rFonts w:ascii="Times New Roman" w:hAnsi="Times New Roman"/>
                <w:b/>
                <w:sz w:val="24"/>
                <w:szCs w:val="24"/>
              </w:rPr>
            </w:pPr>
          </w:p>
        </w:tc>
        <w:tc>
          <w:tcPr>
            <w:tcW w:w="1261" w:type="dxa"/>
          </w:tcPr>
          <w:p w14:paraId="196589E5" w14:textId="77777777" w:rsidR="00D6601A" w:rsidRPr="000A30B4" w:rsidRDefault="00D6601A" w:rsidP="0044132B">
            <w:pPr>
              <w:spacing w:before="120" w:after="120" w:line="360" w:lineRule="exact"/>
              <w:jc w:val="center"/>
              <w:rPr>
                <w:rFonts w:ascii="Times New Roman" w:hAnsi="Times New Roman"/>
                <w:b/>
                <w:sz w:val="24"/>
                <w:szCs w:val="24"/>
              </w:rPr>
            </w:pPr>
            <w:r w:rsidRPr="000A30B4">
              <w:rPr>
                <w:rFonts w:ascii="Times New Roman" w:hAnsi="Times New Roman"/>
                <w:b/>
                <w:sz w:val="24"/>
                <w:szCs w:val="24"/>
              </w:rPr>
              <w:t>Sử dụng thực tế</w:t>
            </w:r>
          </w:p>
          <w:p w14:paraId="6767E550" w14:textId="77777777" w:rsidR="00D6601A" w:rsidRPr="000A30B4" w:rsidRDefault="00D6601A" w:rsidP="0044132B">
            <w:pPr>
              <w:spacing w:before="120" w:after="120" w:line="360" w:lineRule="exact"/>
              <w:jc w:val="center"/>
              <w:rPr>
                <w:rFonts w:ascii="Times New Roman" w:hAnsi="Times New Roman"/>
                <w:b/>
                <w:sz w:val="24"/>
                <w:szCs w:val="24"/>
              </w:rPr>
            </w:pPr>
          </w:p>
        </w:tc>
        <w:tc>
          <w:tcPr>
            <w:tcW w:w="1680" w:type="dxa"/>
          </w:tcPr>
          <w:p w14:paraId="17D52713"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Tỷ lệ % sử dụng thực tế/thiết kế</w:t>
            </w:r>
          </w:p>
        </w:tc>
        <w:tc>
          <w:tcPr>
            <w:tcW w:w="1135" w:type="dxa"/>
          </w:tcPr>
          <w:p w14:paraId="6748C4CA"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Tổ hợp tác</w:t>
            </w:r>
          </w:p>
        </w:tc>
        <w:tc>
          <w:tcPr>
            <w:tcW w:w="974" w:type="dxa"/>
          </w:tcPr>
          <w:p w14:paraId="6DB25EC2"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HTX</w:t>
            </w:r>
          </w:p>
        </w:tc>
        <w:tc>
          <w:tcPr>
            <w:tcW w:w="1156" w:type="dxa"/>
          </w:tcPr>
          <w:p w14:paraId="6EEA2F76"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Đơn vị sự nghiệp</w:t>
            </w:r>
          </w:p>
        </w:tc>
        <w:tc>
          <w:tcPr>
            <w:tcW w:w="993" w:type="dxa"/>
            <w:tcBorders>
              <w:right w:val="single" w:sz="4" w:space="0" w:color="auto"/>
            </w:tcBorders>
          </w:tcPr>
          <w:p w14:paraId="292BACCB"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Doanh nghiệp</w:t>
            </w:r>
          </w:p>
        </w:tc>
        <w:tc>
          <w:tcPr>
            <w:tcW w:w="763" w:type="dxa"/>
            <w:tcBorders>
              <w:left w:val="single" w:sz="4" w:space="0" w:color="auto"/>
            </w:tcBorders>
          </w:tcPr>
          <w:p w14:paraId="0B90A305"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Khác</w:t>
            </w:r>
          </w:p>
        </w:tc>
        <w:tc>
          <w:tcPr>
            <w:tcW w:w="1144" w:type="dxa"/>
            <w:vMerge/>
            <w:tcBorders>
              <w:left w:val="single" w:sz="4" w:space="0" w:color="auto"/>
            </w:tcBorders>
          </w:tcPr>
          <w:p w14:paraId="46CA9DEE" w14:textId="77777777" w:rsidR="00D6601A" w:rsidRPr="000A30B4" w:rsidRDefault="00D6601A" w:rsidP="0044132B">
            <w:pPr>
              <w:spacing w:before="240" w:after="120" w:line="264" w:lineRule="auto"/>
              <w:jc w:val="center"/>
              <w:rPr>
                <w:rFonts w:ascii="Times New Roman" w:hAnsi="Times New Roman"/>
                <w:b/>
                <w:sz w:val="24"/>
                <w:szCs w:val="24"/>
              </w:rPr>
            </w:pPr>
          </w:p>
        </w:tc>
      </w:tr>
      <w:tr w:rsidR="00D6601A" w:rsidRPr="000A30B4" w14:paraId="38123184" w14:textId="77777777" w:rsidTr="0044132B">
        <w:tc>
          <w:tcPr>
            <w:tcW w:w="538" w:type="dxa"/>
          </w:tcPr>
          <w:p w14:paraId="7C4060CC"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w:t>
            </w:r>
          </w:p>
        </w:tc>
        <w:tc>
          <w:tcPr>
            <w:tcW w:w="1896" w:type="dxa"/>
          </w:tcPr>
          <w:p w14:paraId="4CCE759C"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(2)</w:t>
            </w:r>
          </w:p>
        </w:tc>
        <w:tc>
          <w:tcPr>
            <w:tcW w:w="1216" w:type="dxa"/>
          </w:tcPr>
          <w:p w14:paraId="2782B31F"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(3)</w:t>
            </w:r>
          </w:p>
        </w:tc>
        <w:tc>
          <w:tcPr>
            <w:tcW w:w="1078" w:type="dxa"/>
          </w:tcPr>
          <w:p w14:paraId="5C1E70BF"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(4)</w:t>
            </w:r>
          </w:p>
        </w:tc>
        <w:tc>
          <w:tcPr>
            <w:tcW w:w="1124" w:type="dxa"/>
          </w:tcPr>
          <w:p w14:paraId="16D829FA"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(5)</w:t>
            </w:r>
          </w:p>
        </w:tc>
        <w:tc>
          <w:tcPr>
            <w:tcW w:w="1261" w:type="dxa"/>
          </w:tcPr>
          <w:p w14:paraId="7DCF2672"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(6)</w:t>
            </w:r>
          </w:p>
        </w:tc>
        <w:tc>
          <w:tcPr>
            <w:tcW w:w="1680" w:type="dxa"/>
          </w:tcPr>
          <w:p w14:paraId="0F02E053"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(7)</w:t>
            </w:r>
          </w:p>
        </w:tc>
        <w:tc>
          <w:tcPr>
            <w:tcW w:w="1135" w:type="dxa"/>
          </w:tcPr>
          <w:p w14:paraId="7C647BD5"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(8)</w:t>
            </w:r>
          </w:p>
        </w:tc>
        <w:tc>
          <w:tcPr>
            <w:tcW w:w="974" w:type="dxa"/>
          </w:tcPr>
          <w:p w14:paraId="35EF969C"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(9)</w:t>
            </w:r>
          </w:p>
        </w:tc>
        <w:tc>
          <w:tcPr>
            <w:tcW w:w="1156" w:type="dxa"/>
          </w:tcPr>
          <w:p w14:paraId="4371BECE"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(10)</w:t>
            </w:r>
          </w:p>
        </w:tc>
        <w:tc>
          <w:tcPr>
            <w:tcW w:w="993" w:type="dxa"/>
          </w:tcPr>
          <w:p w14:paraId="7DB1C065"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(11)</w:t>
            </w:r>
          </w:p>
        </w:tc>
        <w:tc>
          <w:tcPr>
            <w:tcW w:w="763" w:type="dxa"/>
          </w:tcPr>
          <w:p w14:paraId="272EE18C"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(12)</w:t>
            </w:r>
          </w:p>
        </w:tc>
        <w:tc>
          <w:tcPr>
            <w:tcW w:w="1144" w:type="dxa"/>
          </w:tcPr>
          <w:p w14:paraId="4C8F7F44"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(13)</w:t>
            </w:r>
          </w:p>
        </w:tc>
      </w:tr>
      <w:tr w:rsidR="00D6601A" w:rsidRPr="000A30B4" w14:paraId="7D3D6599" w14:textId="77777777" w:rsidTr="0044132B">
        <w:tc>
          <w:tcPr>
            <w:tcW w:w="538" w:type="dxa"/>
          </w:tcPr>
          <w:p w14:paraId="2D025851"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w:t>
            </w:r>
          </w:p>
        </w:tc>
        <w:tc>
          <w:tcPr>
            <w:tcW w:w="1896" w:type="dxa"/>
          </w:tcPr>
          <w:p w14:paraId="4E02DA37" w14:textId="77777777" w:rsidR="00D6601A" w:rsidRPr="000A30B4" w:rsidRDefault="00D6601A" w:rsidP="0044132B">
            <w:pPr>
              <w:spacing w:before="240" w:after="120" w:line="264" w:lineRule="auto"/>
              <w:jc w:val="center"/>
              <w:rPr>
                <w:rFonts w:ascii="Times New Roman" w:hAnsi="Times New Roman"/>
                <w:sz w:val="24"/>
                <w:szCs w:val="24"/>
              </w:rPr>
            </w:pPr>
          </w:p>
        </w:tc>
        <w:tc>
          <w:tcPr>
            <w:tcW w:w="1216" w:type="dxa"/>
          </w:tcPr>
          <w:p w14:paraId="5E7A520F" w14:textId="77777777" w:rsidR="00D6601A" w:rsidRPr="000A30B4" w:rsidRDefault="00D6601A" w:rsidP="0044132B">
            <w:pPr>
              <w:spacing w:before="240" w:after="120" w:line="264" w:lineRule="auto"/>
              <w:rPr>
                <w:rFonts w:ascii="Times New Roman" w:hAnsi="Times New Roman"/>
                <w:b/>
                <w:sz w:val="24"/>
                <w:szCs w:val="24"/>
              </w:rPr>
            </w:pPr>
          </w:p>
        </w:tc>
        <w:tc>
          <w:tcPr>
            <w:tcW w:w="1078" w:type="dxa"/>
          </w:tcPr>
          <w:p w14:paraId="15AB00BD" w14:textId="77777777" w:rsidR="00D6601A" w:rsidRPr="000A30B4" w:rsidRDefault="00D6601A" w:rsidP="0044132B">
            <w:pPr>
              <w:spacing w:before="240" w:after="120" w:line="264" w:lineRule="auto"/>
              <w:rPr>
                <w:rFonts w:ascii="Times New Roman" w:hAnsi="Times New Roman"/>
                <w:b/>
                <w:sz w:val="24"/>
                <w:szCs w:val="24"/>
              </w:rPr>
            </w:pPr>
          </w:p>
        </w:tc>
        <w:tc>
          <w:tcPr>
            <w:tcW w:w="1124" w:type="dxa"/>
          </w:tcPr>
          <w:p w14:paraId="5C480CBA" w14:textId="77777777" w:rsidR="00D6601A" w:rsidRPr="000A30B4" w:rsidRDefault="00D6601A" w:rsidP="0044132B">
            <w:pPr>
              <w:spacing w:before="240" w:after="120" w:line="264" w:lineRule="auto"/>
              <w:rPr>
                <w:rFonts w:ascii="Times New Roman" w:hAnsi="Times New Roman"/>
                <w:b/>
                <w:sz w:val="24"/>
                <w:szCs w:val="24"/>
              </w:rPr>
            </w:pPr>
          </w:p>
        </w:tc>
        <w:tc>
          <w:tcPr>
            <w:tcW w:w="1261" w:type="dxa"/>
          </w:tcPr>
          <w:p w14:paraId="531D3301" w14:textId="77777777" w:rsidR="00D6601A" w:rsidRPr="000A30B4" w:rsidRDefault="00D6601A" w:rsidP="0044132B">
            <w:pPr>
              <w:spacing w:before="240" w:after="120" w:line="264" w:lineRule="auto"/>
              <w:rPr>
                <w:rFonts w:ascii="Times New Roman" w:hAnsi="Times New Roman"/>
                <w:b/>
                <w:sz w:val="24"/>
                <w:szCs w:val="24"/>
              </w:rPr>
            </w:pPr>
          </w:p>
        </w:tc>
        <w:tc>
          <w:tcPr>
            <w:tcW w:w="1680" w:type="dxa"/>
          </w:tcPr>
          <w:p w14:paraId="223A9BBC" w14:textId="77777777" w:rsidR="00D6601A" w:rsidRPr="000A30B4" w:rsidRDefault="00D6601A" w:rsidP="0044132B">
            <w:pPr>
              <w:spacing w:before="240" w:after="120" w:line="264" w:lineRule="auto"/>
              <w:rPr>
                <w:rFonts w:ascii="Times New Roman" w:hAnsi="Times New Roman"/>
                <w:b/>
                <w:sz w:val="24"/>
                <w:szCs w:val="24"/>
              </w:rPr>
            </w:pPr>
          </w:p>
        </w:tc>
        <w:tc>
          <w:tcPr>
            <w:tcW w:w="1135" w:type="dxa"/>
          </w:tcPr>
          <w:p w14:paraId="3D754421" w14:textId="77777777" w:rsidR="00D6601A" w:rsidRPr="000A30B4" w:rsidRDefault="00D6601A" w:rsidP="0044132B">
            <w:pPr>
              <w:spacing w:before="240" w:after="120" w:line="264" w:lineRule="auto"/>
              <w:rPr>
                <w:rFonts w:ascii="Times New Roman" w:hAnsi="Times New Roman"/>
                <w:b/>
                <w:sz w:val="24"/>
                <w:szCs w:val="24"/>
              </w:rPr>
            </w:pPr>
          </w:p>
        </w:tc>
        <w:tc>
          <w:tcPr>
            <w:tcW w:w="974" w:type="dxa"/>
          </w:tcPr>
          <w:p w14:paraId="56C36EBE" w14:textId="77777777" w:rsidR="00D6601A" w:rsidRPr="000A30B4" w:rsidRDefault="00D6601A" w:rsidP="0044132B">
            <w:pPr>
              <w:spacing w:before="240" w:after="120" w:line="264" w:lineRule="auto"/>
              <w:rPr>
                <w:rFonts w:ascii="Times New Roman" w:hAnsi="Times New Roman"/>
                <w:b/>
                <w:sz w:val="24"/>
                <w:szCs w:val="24"/>
              </w:rPr>
            </w:pPr>
          </w:p>
        </w:tc>
        <w:tc>
          <w:tcPr>
            <w:tcW w:w="1156" w:type="dxa"/>
          </w:tcPr>
          <w:p w14:paraId="227C572D" w14:textId="77777777" w:rsidR="00D6601A" w:rsidRPr="000A30B4" w:rsidRDefault="00D6601A" w:rsidP="0044132B">
            <w:pPr>
              <w:spacing w:before="240" w:after="120" w:line="264" w:lineRule="auto"/>
              <w:rPr>
                <w:rFonts w:ascii="Times New Roman" w:hAnsi="Times New Roman"/>
                <w:b/>
                <w:sz w:val="24"/>
                <w:szCs w:val="24"/>
              </w:rPr>
            </w:pPr>
          </w:p>
        </w:tc>
        <w:tc>
          <w:tcPr>
            <w:tcW w:w="993" w:type="dxa"/>
          </w:tcPr>
          <w:p w14:paraId="17291F42" w14:textId="77777777" w:rsidR="00D6601A" w:rsidRPr="000A30B4" w:rsidRDefault="00D6601A" w:rsidP="0044132B">
            <w:pPr>
              <w:spacing w:before="240" w:after="120" w:line="264" w:lineRule="auto"/>
              <w:rPr>
                <w:rFonts w:ascii="Times New Roman" w:hAnsi="Times New Roman"/>
                <w:b/>
                <w:sz w:val="24"/>
                <w:szCs w:val="24"/>
              </w:rPr>
            </w:pPr>
          </w:p>
        </w:tc>
        <w:tc>
          <w:tcPr>
            <w:tcW w:w="763" w:type="dxa"/>
          </w:tcPr>
          <w:p w14:paraId="1FA0EC83" w14:textId="77777777" w:rsidR="00D6601A" w:rsidRPr="000A30B4" w:rsidRDefault="00D6601A" w:rsidP="0044132B">
            <w:pPr>
              <w:spacing w:before="240" w:after="120" w:line="264" w:lineRule="auto"/>
              <w:rPr>
                <w:rFonts w:ascii="Times New Roman" w:hAnsi="Times New Roman"/>
                <w:b/>
                <w:sz w:val="24"/>
                <w:szCs w:val="24"/>
              </w:rPr>
            </w:pPr>
          </w:p>
        </w:tc>
        <w:tc>
          <w:tcPr>
            <w:tcW w:w="1144" w:type="dxa"/>
          </w:tcPr>
          <w:p w14:paraId="7B9E26A4"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43B99F09" w14:textId="77777777" w:rsidTr="0044132B">
        <w:tc>
          <w:tcPr>
            <w:tcW w:w="538" w:type="dxa"/>
          </w:tcPr>
          <w:p w14:paraId="376FA0E2"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2</w:t>
            </w:r>
          </w:p>
        </w:tc>
        <w:tc>
          <w:tcPr>
            <w:tcW w:w="1896" w:type="dxa"/>
          </w:tcPr>
          <w:p w14:paraId="507BD325" w14:textId="77777777" w:rsidR="00D6601A" w:rsidRPr="000A30B4" w:rsidRDefault="00D6601A" w:rsidP="0044132B">
            <w:pPr>
              <w:spacing w:before="240" w:after="120" w:line="264" w:lineRule="auto"/>
              <w:jc w:val="center"/>
              <w:rPr>
                <w:rFonts w:ascii="Times New Roman" w:hAnsi="Times New Roman"/>
                <w:sz w:val="24"/>
                <w:szCs w:val="24"/>
              </w:rPr>
            </w:pPr>
          </w:p>
        </w:tc>
        <w:tc>
          <w:tcPr>
            <w:tcW w:w="1216" w:type="dxa"/>
          </w:tcPr>
          <w:p w14:paraId="39601280" w14:textId="77777777" w:rsidR="00D6601A" w:rsidRPr="000A30B4" w:rsidRDefault="00D6601A" w:rsidP="0044132B">
            <w:pPr>
              <w:spacing w:before="240" w:after="120" w:line="264" w:lineRule="auto"/>
              <w:rPr>
                <w:rFonts w:ascii="Times New Roman" w:hAnsi="Times New Roman"/>
                <w:b/>
                <w:sz w:val="24"/>
                <w:szCs w:val="24"/>
              </w:rPr>
            </w:pPr>
          </w:p>
        </w:tc>
        <w:tc>
          <w:tcPr>
            <w:tcW w:w="1078" w:type="dxa"/>
          </w:tcPr>
          <w:p w14:paraId="35B28D18" w14:textId="77777777" w:rsidR="00D6601A" w:rsidRPr="000A30B4" w:rsidRDefault="00D6601A" w:rsidP="0044132B">
            <w:pPr>
              <w:spacing w:before="240" w:after="120" w:line="264" w:lineRule="auto"/>
              <w:rPr>
                <w:rFonts w:ascii="Times New Roman" w:hAnsi="Times New Roman"/>
                <w:b/>
                <w:sz w:val="24"/>
                <w:szCs w:val="24"/>
              </w:rPr>
            </w:pPr>
          </w:p>
        </w:tc>
        <w:tc>
          <w:tcPr>
            <w:tcW w:w="1124" w:type="dxa"/>
          </w:tcPr>
          <w:p w14:paraId="1DDBAE55" w14:textId="77777777" w:rsidR="00D6601A" w:rsidRPr="000A30B4" w:rsidRDefault="00D6601A" w:rsidP="0044132B">
            <w:pPr>
              <w:spacing w:before="240" w:after="120" w:line="264" w:lineRule="auto"/>
              <w:rPr>
                <w:rFonts w:ascii="Times New Roman" w:hAnsi="Times New Roman"/>
                <w:b/>
                <w:sz w:val="24"/>
                <w:szCs w:val="24"/>
              </w:rPr>
            </w:pPr>
          </w:p>
        </w:tc>
        <w:tc>
          <w:tcPr>
            <w:tcW w:w="1261" w:type="dxa"/>
          </w:tcPr>
          <w:p w14:paraId="0FBBB9D7" w14:textId="77777777" w:rsidR="00D6601A" w:rsidRPr="000A30B4" w:rsidRDefault="00D6601A" w:rsidP="0044132B">
            <w:pPr>
              <w:spacing w:before="240" w:after="120" w:line="264" w:lineRule="auto"/>
              <w:rPr>
                <w:rFonts w:ascii="Times New Roman" w:hAnsi="Times New Roman"/>
                <w:b/>
                <w:sz w:val="24"/>
                <w:szCs w:val="24"/>
              </w:rPr>
            </w:pPr>
          </w:p>
        </w:tc>
        <w:tc>
          <w:tcPr>
            <w:tcW w:w="1680" w:type="dxa"/>
          </w:tcPr>
          <w:p w14:paraId="2FD5211B" w14:textId="77777777" w:rsidR="00D6601A" w:rsidRPr="000A30B4" w:rsidRDefault="00D6601A" w:rsidP="0044132B">
            <w:pPr>
              <w:spacing w:before="240" w:after="120" w:line="264" w:lineRule="auto"/>
              <w:rPr>
                <w:rFonts w:ascii="Times New Roman" w:hAnsi="Times New Roman"/>
                <w:b/>
                <w:sz w:val="24"/>
                <w:szCs w:val="24"/>
              </w:rPr>
            </w:pPr>
          </w:p>
        </w:tc>
        <w:tc>
          <w:tcPr>
            <w:tcW w:w="1135" w:type="dxa"/>
          </w:tcPr>
          <w:p w14:paraId="1E63E4E6" w14:textId="77777777" w:rsidR="00D6601A" w:rsidRPr="000A30B4" w:rsidRDefault="00D6601A" w:rsidP="0044132B">
            <w:pPr>
              <w:spacing w:before="240" w:after="120" w:line="264" w:lineRule="auto"/>
              <w:rPr>
                <w:rFonts w:ascii="Times New Roman" w:hAnsi="Times New Roman"/>
                <w:b/>
                <w:sz w:val="24"/>
                <w:szCs w:val="24"/>
              </w:rPr>
            </w:pPr>
          </w:p>
        </w:tc>
        <w:tc>
          <w:tcPr>
            <w:tcW w:w="974" w:type="dxa"/>
          </w:tcPr>
          <w:p w14:paraId="79510818" w14:textId="77777777" w:rsidR="00D6601A" w:rsidRPr="000A30B4" w:rsidRDefault="00D6601A" w:rsidP="0044132B">
            <w:pPr>
              <w:spacing w:before="240" w:after="120" w:line="264" w:lineRule="auto"/>
              <w:rPr>
                <w:rFonts w:ascii="Times New Roman" w:hAnsi="Times New Roman"/>
                <w:b/>
                <w:sz w:val="24"/>
                <w:szCs w:val="24"/>
              </w:rPr>
            </w:pPr>
          </w:p>
        </w:tc>
        <w:tc>
          <w:tcPr>
            <w:tcW w:w="1156" w:type="dxa"/>
          </w:tcPr>
          <w:p w14:paraId="34B077EE" w14:textId="77777777" w:rsidR="00D6601A" w:rsidRPr="000A30B4" w:rsidRDefault="00D6601A" w:rsidP="0044132B">
            <w:pPr>
              <w:spacing w:before="240" w:after="120" w:line="264" w:lineRule="auto"/>
              <w:rPr>
                <w:rFonts w:ascii="Times New Roman" w:hAnsi="Times New Roman"/>
                <w:b/>
                <w:sz w:val="24"/>
                <w:szCs w:val="24"/>
              </w:rPr>
            </w:pPr>
          </w:p>
        </w:tc>
        <w:tc>
          <w:tcPr>
            <w:tcW w:w="993" w:type="dxa"/>
          </w:tcPr>
          <w:p w14:paraId="70F5BEFF" w14:textId="77777777" w:rsidR="00D6601A" w:rsidRPr="000A30B4" w:rsidRDefault="00D6601A" w:rsidP="0044132B">
            <w:pPr>
              <w:spacing w:before="240" w:after="120" w:line="264" w:lineRule="auto"/>
              <w:rPr>
                <w:rFonts w:ascii="Times New Roman" w:hAnsi="Times New Roman"/>
                <w:b/>
                <w:sz w:val="24"/>
                <w:szCs w:val="24"/>
              </w:rPr>
            </w:pPr>
          </w:p>
        </w:tc>
        <w:tc>
          <w:tcPr>
            <w:tcW w:w="763" w:type="dxa"/>
          </w:tcPr>
          <w:p w14:paraId="1EAD3F2A" w14:textId="77777777" w:rsidR="00D6601A" w:rsidRPr="000A30B4" w:rsidRDefault="00D6601A" w:rsidP="0044132B">
            <w:pPr>
              <w:spacing w:before="240" w:after="120" w:line="264" w:lineRule="auto"/>
              <w:rPr>
                <w:rFonts w:ascii="Times New Roman" w:hAnsi="Times New Roman"/>
                <w:b/>
                <w:sz w:val="24"/>
                <w:szCs w:val="24"/>
              </w:rPr>
            </w:pPr>
          </w:p>
        </w:tc>
        <w:tc>
          <w:tcPr>
            <w:tcW w:w="1144" w:type="dxa"/>
          </w:tcPr>
          <w:p w14:paraId="775CF1EA"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0F511A9D" w14:textId="77777777" w:rsidTr="0044132B">
        <w:tc>
          <w:tcPr>
            <w:tcW w:w="538" w:type="dxa"/>
          </w:tcPr>
          <w:p w14:paraId="4316EE04"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3</w:t>
            </w:r>
          </w:p>
        </w:tc>
        <w:tc>
          <w:tcPr>
            <w:tcW w:w="1896" w:type="dxa"/>
          </w:tcPr>
          <w:p w14:paraId="61B5EFCF" w14:textId="77777777" w:rsidR="00D6601A" w:rsidRPr="000A30B4" w:rsidRDefault="00D6601A" w:rsidP="0044132B">
            <w:pPr>
              <w:spacing w:before="240" w:after="120" w:line="264" w:lineRule="auto"/>
              <w:jc w:val="center"/>
              <w:rPr>
                <w:rFonts w:ascii="Times New Roman" w:hAnsi="Times New Roman"/>
                <w:sz w:val="24"/>
                <w:szCs w:val="24"/>
              </w:rPr>
            </w:pPr>
          </w:p>
        </w:tc>
        <w:tc>
          <w:tcPr>
            <w:tcW w:w="1216" w:type="dxa"/>
          </w:tcPr>
          <w:p w14:paraId="1BBDC8AB" w14:textId="77777777" w:rsidR="00D6601A" w:rsidRPr="000A30B4" w:rsidRDefault="00D6601A" w:rsidP="0044132B">
            <w:pPr>
              <w:spacing w:before="240" w:after="120" w:line="264" w:lineRule="auto"/>
              <w:rPr>
                <w:rFonts w:ascii="Times New Roman" w:hAnsi="Times New Roman"/>
                <w:b/>
                <w:sz w:val="24"/>
                <w:szCs w:val="24"/>
              </w:rPr>
            </w:pPr>
          </w:p>
        </w:tc>
        <w:tc>
          <w:tcPr>
            <w:tcW w:w="1078" w:type="dxa"/>
          </w:tcPr>
          <w:p w14:paraId="5AC8143F" w14:textId="77777777" w:rsidR="00D6601A" w:rsidRPr="000A30B4" w:rsidRDefault="00D6601A" w:rsidP="0044132B">
            <w:pPr>
              <w:spacing w:before="240" w:after="120" w:line="264" w:lineRule="auto"/>
              <w:rPr>
                <w:rFonts w:ascii="Times New Roman" w:hAnsi="Times New Roman"/>
                <w:b/>
                <w:sz w:val="24"/>
                <w:szCs w:val="24"/>
              </w:rPr>
            </w:pPr>
          </w:p>
        </w:tc>
        <w:tc>
          <w:tcPr>
            <w:tcW w:w="1124" w:type="dxa"/>
          </w:tcPr>
          <w:p w14:paraId="48BDA3B5" w14:textId="77777777" w:rsidR="00D6601A" w:rsidRPr="000A30B4" w:rsidRDefault="00D6601A" w:rsidP="0044132B">
            <w:pPr>
              <w:spacing w:before="240" w:after="120" w:line="264" w:lineRule="auto"/>
              <w:rPr>
                <w:rFonts w:ascii="Times New Roman" w:hAnsi="Times New Roman"/>
                <w:b/>
                <w:sz w:val="24"/>
                <w:szCs w:val="24"/>
              </w:rPr>
            </w:pPr>
          </w:p>
        </w:tc>
        <w:tc>
          <w:tcPr>
            <w:tcW w:w="1261" w:type="dxa"/>
          </w:tcPr>
          <w:p w14:paraId="2E3E2308" w14:textId="77777777" w:rsidR="00D6601A" w:rsidRPr="000A30B4" w:rsidRDefault="00D6601A" w:rsidP="0044132B">
            <w:pPr>
              <w:spacing w:before="240" w:after="120" w:line="264" w:lineRule="auto"/>
              <w:rPr>
                <w:rFonts w:ascii="Times New Roman" w:hAnsi="Times New Roman"/>
                <w:b/>
                <w:sz w:val="24"/>
                <w:szCs w:val="24"/>
              </w:rPr>
            </w:pPr>
          </w:p>
        </w:tc>
        <w:tc>
          <w:tcPr>
            <w:tcW w:w="1680" w:type="dxa"/>
          </w:tcPr>
          <w:p w14:paraId="20D2C04D" w14:textId="77777777" w:rsidR="00D6601A" w:rsidRPr="000A30B4" w:rsidRDefault="00D6601A" w:rsidP="0044132B">
            <w:pPr>
              <w:spacing w:before="240" w:after="120" w:line="264" w:lineRule="auto"/>
              <w:rPr>
                <w:rFonts w:ascii="Times New Roman" w:hAnsi="Times New Roman"/>
                <w:b/>
                <w:sz w:val="24"/>
                <w:szCs w:val="24"/>
              </w:rPr>
            </w:pPr>
          </w:p>
        </w:tc>
        <w:tc>
          <w:tcPr>
            <w:tcW w:w="1135" w:type="dxa"/>
          </w:tcPr>
          <w:p w14:paraId="50280E02" w14:textId="77777777" w:rsidR="00D6601A" w:rsidRPr="000A30B4" w:rsidRDefault="00D6601A" w:rsidP="0044132B">
            <w:pPr>
              <w:spacing w:before="240" w:after="120" w:line="264" w:lineRule="auto"/>
              <w:rPr>
                <w:rFonts w:ascii="Times New Roman" w:hAnsi="Times New Roman"/>
                <w:b/>
                <w:sz w:val="24"/>
                <w:szCs w:val="24"/>
              </w:rPr>
            </w:pPr>
          </w:p>
        </w:tc>
        <w:tc>
          <w:tcPr>
            <w:tcW w:w="974" w:type="dxa"/>
          </w:tcPr>
          <w:p w14:paraId="2BAE39DF" w14:textId="77777777" w:rsidR="00D6601A" w:rsidRPr="000A30B4" w:rsidRDefault="00D6601A" w:rsidP="0044132B">
            <w:pPr>
              <w:spacing w:before="240" w:after="120" w:line="264" w:lineRule="auto"/>
              <w:rPr>
                <w:rFonts w:ascii="Times New Roman" w:hAnsi="Times New Roman"/>
                <w:b/>
                <w:sz w:val="24"/>
                <w:szCs w:val="24"/>
              </w:rPr>
            </w:pPr>
          </w:p>
        </w:tc>
        <w:tc>
          <w:tcPr>
            <w:tcW w:w="1156" w:type="dxa"/>
          </w:tcPr>
          <w:p w14:paraId="55EEDD01" w14:textId="77777777" w:rsidR="00D6601A" w:rsidRPr="000A30B4" w:rsidRDefault="00D6601A" w:rsidP="0044132B">
            <w:pPr>
              <w:spacing w:before="240" w:after="120" w:line="264" w:lineRule="auto"/>
              <w:rPr>
                <w:rFonts w:ascii="Times New Roman" w:hAnsi="Times New Roman"/>
                <w:b/>
                <w:sz w:val="24"/>
                <w:szCs w:val="24"/>
              </w:rPr>
            </w:pPr>
          </w:p>
        </w:tc>
        <w:tc>
          <w:tcPr>
            <w:tcW w:w="993" w:type="dxa"/>
          </w:tcPr>
          <w:p w14:paraId="47A143A8" w14:textId="77777777" w:rsidR="00D6601A" w:rsidRPr="000A30B4" w:rsidRDefault="00D6601A" w:rsidP="0044132B">
            <w:pPr>
              <w:spacing w:before="240" w:after="120" w:line="264" w:lineRule="auto"/>
              <w:rPr>
                <w:rFonts w:ascii="Times New Roman" w:hAnsi="Times New Roman"/>
                <w:b/>
                <w:sz w:val="24"/>
                <w:szCs w:val="24"/>
              </w:rPr>
            </w:pPr>
          </w:p>
        </w:tc>
        <w:tc>
          <w:tcPr>
            <w:tcW w:w="763" w:type="dxa"/>
          </w:tcPr>
          <w:p w14:paraId="10AD6B23" w14:textId="77777777" w:rsidR="00D6601A" w:rsidRPr="000A30B4" w:rsidRDefault="00D6601A" w:rsidP="0044132B">
            <w:pPr>
              <w:spacing w:before="240" w:after="120" w:line="264" w:lineRule="auto"/>
              <w:rPr>
                <w:rFonts w:ascii="Times New Roman" w:hAnsi="Times New Roman"/>
                <w:b/>
                <w:sz w:val="24"/>
                <w:szCs w:val="24"/>
              </w:rPr>
            </w:pPr>
          </w:p>
        </w:tc>
        <w:tc>
          <w:tcPr>
            <w:tcW w:w="1144" w:type="dxa"/>
          </w:tcPr>
          <w:p w14:paraId="67F3CECA"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0AF64193" w14:textId="77777777" w:rsidTr="0044132B">
        <w:tc>
          <w:tcPr>
            <w:tcW w:w="538" w:type="dxa"/>
          </w:tcPr>
          <w:p w14:paraId="3576BCD9"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4</w:t>
            </w:r>
          </w:p>
        </w:tc>
        <w:tc>
          <w:tcPr>
            <w:tcW w:w="1896" w:type="dxa"/>
          </w:tcPr>
          <w:p w14:paraId="27379312" w14:textId="77777777" w:rsidR="00D6601A" w:rsidRPr="000A30B4" w:rsidRDefault="00D6601A" w:rsidP="0044132B">
            <w:pPr>
              <w:spacing w:before="240" w:after="120" w:line="264" w:lineRule="auto"/>
              <w:jc w:val="center"/>
              <w:rPr>
                <w:rFonts w:ascii="Times New Roman" w:hAnsi="Times New Roman"/>
                <w:sz w:val="24"/>
                <w:szCs w:val="24"/>
              </w:rPr>
            </w:pPr>
          </w:p>
        </w:tc>
        <w:tc>
          <w:tcPr>
            <w:tcW w:w="1216" w:type="dxa"/>
          </w:tcPr>
          <w:p w14:paraId="1A11E2E6" w14:textId="77777777" w:rsidR="00D6601A" w:rsidRPr="000A30B4" w:rsidRDefault="00D6601A" w:rsidP="0044132B">
            <w:pPr>
              <w:spacing w:before="240" w:after="120" w:line="264" w:lineRule="auto"/>
              <w:rPr>
                <w:rFonts w:ascii="Times New Roman" w:hAnsi="Times New Roman"/>
                <w:b/>
                <w:sz w:val="24"/>
                <w:szCs w:val="24"/>
              </w:rPr>
            </w:pPr>
          </w:p>
        </w:tc>
        <w:tc>
          <w:tcPr>
            <w:tcW w:w="1078" w:type="dxa"/>
          </w:tcPr>
          <w:p w14:paraId="3B3A3E5D" w14:textId="77777777" w:rsidR="00D6601A" w:rsidRPr="000A30B4" w:rsidRDefault="00D6601A" w:rsidP="0044132B">
            <w:pPr>
              <w:spacing w:before="240" w:after="120" w:line="264" w:lineRule="auto"/>
              <w:rPr>
                <w:rFonts w:ascii="Times New Roman" w:hAnsi="Times New Roman"/>
                <w:b/>
                <w:sz w:val="24"/>
                <w:szCs w:val="24"/>
              </w:rPr>
            </w:pPr>
          </w:p>
        </w:tc>
        <w:tc>
          <w:tcPr>
            <w:tcW w:w="1124" w:type="dxa"/>
          </w:tcPr>
          <w:p w14:paraId="44774117" w14:textId="77777777" w:rsidR="00D6601A" w:rsidRPr="000A30B4" w:rsidRDefault="00D6601A" w:rsidP="0044132B">
            <w:pPr>
              <w:spacing w:before="240" w:after="120" w:line="264" w:lineRule="auto"/>
              <w:rPr>
                <w:rFonts w:ascii="Times New Roman" w:hAnsi="Times New Roman"/>
                <w:b/>
                <w:sz w:val="24"/>
                <w:szCs w:val="24"/>
              </w:rPr>
            </w:pPr>
          </w:p>
        </w:tc>
        <w:tc>
          <w:tcPr>
            <w:tcW w:w="1261" w:type="dxa"/>
          </w:tcPr>
          <w:p w14:paraId="2E08D7E3" w14:textId="77777777" w:rsidR="00D6601A" w:rsidRPr="000A30B4" w:rsidRDefault="00D6601A" w:rsidP="0044132B">
            <w:pPr>
              <w:spacing w:before="240" w:after="120" w:line="264" w:lineRule="auto"/>
              <w:rPr>
                <w:rFonts w:ascii="Times New Roman" w:hAnsi="Times New Roman"/>
                <w:b/>
                <w:sz w:val="24"/>
                <w:szCs w:val="24"/>
              </w:rPr>
            </w:pPr>
          </w:p>
        </w:tc>
        <w:tc>
          <w:tcPr>
            <w:tcW w:w="1680" w:type="dxa"/>
          </w:tcPr>
          <w:p w14:paraId="244EF2B6" w14:textId="77777777" w:rsidR="00D6601A" w:rsidRPr="000A30B4" w:rsidRDefault="00D6601A" w:rsidP="0044132B">
            <w:pPr>
              <w:spacing w:before="240" w:after="120" w:line="264" w:lineRule="auto"/>
              <w:rPr>
                <w:rFonts w:ascii="Times New Roman" w:hAnsi="Times New Roman"/>
                <w:b/>
                <w:sz w:val="24"/>
                <w:szCs w:val="24"/>
              </w:rPr>
            </w:pPr>
          </w:p>
        </w:tc>
        <w:tc>
          <w:tcPr>
            <w:tcW w:w="1135" w:type="dxa"/>
          </w:tcPr>
          <w:p w14:paraId="03C20264" w14:textId="77777777" w:rsidR="00D6601A" w:rsidRPr="000A30B4" w:rsidRDefault="00D6601A" w:rsidP="0044132B">
            <w:pPr>
              <w:spacing w:before="240" w:after="120" w:line="264" w:lineRule="auto"/>
              <w:rPr>
                <w:rFonts w:ascii="Times New Roman" w:hAnsi="Times New Roman"/>
                <w:b/>
                <w:sz w:val="24"/>
                <w:szCs w:val="24"/>
              </w:rPr>
            </w:pPr>
          </w:p>
        </w:tc>
        <w:tc>
          <w:tcPr>
            <w:tcW w:w="974" w:type="dxa"/>
          </w:tcPr>
          <w:p w14:paraId="44E27ABD" w14:textId="77777777" w:rsidR="00D6601A" w:rsidRPr="000A30B4" w:rsidRDefault="00D6601A" w:rsidP="0044132B">
            <w:pPr>
              <w:spacing w:before="240" w:after="120" w:line="264" w:lineRule="auto"/>
              <w:rPr>
                <w:rFonts w:ascii="Times New Roman" w:hAnsi="Times New Roman"/>
                <w:b/>
                <w:sz w:val="24"/>
                <w:szCs w:val="24"/>
              </w:rPr>
            </w:pPr>
          </w:p>
        </w:tc>
        <w:tc>
          <w:tcPr>
            <w:tcW w:w="1156" w:type="dxa"/>
          </w:tcPr>
          <w:p w14:paraId="3F8B7848" w14:textId="77777777" w:rsidR="00D6601A" w:rsidRPr="000A30B4" w:rsidRDefault="00D6601A" w:rsidP="0044132B">
            <w:pPr>
              <w:spacing w:before="240" w:after="120" w:line="264" w:lineRule="auto"/>
              <w:rPr>
                <w:rFonts w:ascii="Times New Roman" w:hAnsi="Times New Roman"/>
                <w:b/>
                <w:sz w:val="24"/>
                <w:szCs w:val="24"/>
              </w:rPr>
            </w:pPr>
          </w:p>
        </w:tc>
        <w:tc>
          <w:tcPr>
            <w:tcW w:w="993" w:type="dxa"/>
          </w:tcPr>
          <w:p w14:paraId="649230E7" w14:textId="77777777" w:rsidR="00D6601A" w:rsidRPr="000A30B4" w:rsidRDefault="00D6601A" w:rsidP="0044132B">
            <w:pPr>
              <w:spacing w:before="240" w:after="120" w:line="264" w:lineRule="auto"/>
              <w:rPr>
                <w:rFonts w:ascii="Times New Roman" w:hAnsi="Times New Roman"/>
                <w:b/>
                <w:sz w:val="24"/>
                <w:szCs w:val="24"/>
              </w:rPr>
            </w:pPr>
          </w:p>
        </w:tc>
        <w:tc>
          <w:tcPr>
            <w:tcW w:w="763" w:type="dxa"/>
          </w:tcPr>
          <w:p w14:paraId="576B0A73" w14:textId="77777777" w:rsidR="00D6601A" w:rsidRPr="000A30B4" w:rsidRDefault="00D6601A" w:rsidP="0044132B">
            <w:pPr>
              <w:spacing w:before="240" w:after="120" w:line="264" w:lineRule="auto"/>
              <w:rPr>
                <w:rFonts w:ascii="Times New Roman" w:hAnsi="Times New Roman"/>
                <w:b/>
                <w:sz w:val="24"/>
                <w:szCs w:val="24"/>
              </w:rPr>
            </w:pPr>
          </w:p>
        </w:tc>
        <w:tc>
          <w:tcPr>
            <w:tcW w:w="1144" w:type="dxa"/>
          </w:tcPr>
          <w:p w14:paraId="407CB345"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53BAFF0F" w14:textId="77777777" w:rsidTr="0044132B">
        <w:tc>
          <w:tcPr>
            <w:tcW w:w="538" w:type="dxa"/>
          </w:tcPr>
          <w:p w14:paraId="243E6046"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5</w:t>
            </w:r>
          </w:p>
        </w:tc>
        <w:tc>
          <w:tcPr>
            <w:tcW w:w="1896" w:type="dxa"/>
          </w:tcPr>
          <w:p w14:paraId="080015EE" w14:textId="77777777" w:rsidR="00D6601A" w:rsidRPr="000A30B4" w:rsidRDefault="00D6601A" w:rsidP="0044132B">
            <w:pPr>
              <w:spacing w:before="240" w:after="120" w:line="264" w:lineRule="auto"/>
              <w:jc w:val="center"/>
              <w:rPr>
                <w:rFonts w:ascii="Times New Roman" w:hAnsi="Times New Roman"/>
                <w:sz w:val="24"/>
                <w:szCs w:val="24"/>
              </w:rPr>
            </w:pPr>
          </w:p>
        </w:tc>
        <w:tc>
          <w:tcPr>
            <w:tcW w:w="1216" w:type="dxa"/>
          </w:tcPr>
          <w:p w14:paraId="0655FD4B" w14:textId="77777777" w:rsidR="00D6601A" w:rsidRPr="000A30B4" w:rsidRDefault="00D6601A" w:rsidP="0044132B">
            <w:pPr>
              <w:spacing w:before="240" w:after="120" w:line="264" w:lineRule="auto"/>
              <w:rPr>
                <w:rFonts w:ascii="Times New Roman" w:hAnsi="Times New Roman"/>
                <w:b/>
                <w:sz w:val="24"/>
                <w:szCs w:val="24"/>
              </w:rPr>
            </w:pPr>
          </w:p>
        </w:tc>
        <w:tc>
          <w:tcPr>
            <w:tcW w:w="1078" w:type="dxa"/>
          </w:tcPr>
          <w:p w14:paraId="2BE2D1B5" w14:textId="77777777" w:rsidR="00D6601A" w:rsidRPr="000A30B4" w:rsidRDefault="00D6601A" w:rsidP="0044132B">
            <w:pPr>
              <w:spacing w:before="240" w:after="120" w:line="264" w:lineRule="auto"/>
              <w:rPr>
                <w:rFonts w:ascii="Times New Roman" w:hAnsi="Times New Roman"/>
                <w:b/>
                <w:sz w:val="24"/>
                <w:szCs w:val="24"/>
              </w:rPr>
            </w:pPr>
          </w:p>
        </w:tc>
        <w:tc>
          <w:tcPr>
            <w:tcW w:w="1124" w:type="dxa"/>
          </w:tcPr>
          <w:p w14:paraId="3793CDB8" w14:textId="77777777" w:rsidR="00D6601A" w:rsidRPr="000A30B4" w:rsidRDefault="00D6601A" w:rsidP="0044132B">
            <w:pPr>
              <w:spacing w:before="240" w:after="120" w:line="264" w:lineRule="auto"/>
              <w:rPr>
                <w:rFonts w:ascii="Times New Roman" w:hAnsi="Times New Roman"/>
                <w:b/>
                <w:sz w:val="24"/>
                <w:szCs w:val="24"/>
              </w:rPr>
            </w:pPr>
          </w:p>
        </w:tc>
        <w:tc>
          <w:tcPr>
            <w:tcW w:w="1261" w:type="dxa"/>
          </w:tcPr>
          <w:p w14:paraId="3C47D1D4" w14:textId="77777777" w:rsidR="00D6601A" w:rsidRPr="000A30B4" w:rsidRDefault="00D6601A" w:rsidP="0044132B">
            <w:pPr>
              <w:spacing w:before="240" w:after="120" w:line="264" w:lineRule="auto"/>
              <w:rPr>
                <w:rFonts w:ascii="Times New Roman" w:hAnsi="Times New Roman"/>
                <w:b/>
                <w:sz w:val="24"/>
                <w:szCs w:val="24"/>
              </w:rPr>
            </w:pPr>
          </w:p>
        </w:tc>
        <w:tc>
          <w:tcPr>
            <w:tcW w:w="1680" w:type="dxa"/>
          </w:tcPr>
          <w:p w14:paraId="2A497E85" w14:textId="77777777" w:rsidR="00D6601A" w:rsidRPr="000A30B4" w:rsidRDefault="00D6601A" w:rsidP="0044132B">
            <w:pPr>
              <w:spacing w:before="240" w:after="120" w:line="264" w:lineRule="auto"/>
              <w:rPr>
                <w:rFonts w:ascii="Times New Roman" w:hAnsi="Times New Roman"/>
                <w:b/>
                <w:sz w:val="24"/>
                <w:szCs w:val="24"/>
              </w:rPr>
            </w:pPr>
          </w:p>
        </w:tc>
        <w:tc>
          <w:tcPr>
            <w:tcW w:w="1135" w:type="dxa"/>
          </w:tcPr>
          <w:p w14:paraId="60877940" w14:textId="77777777" w:rsidR="00D6601A" w:rsidRPr="000A30B4" w:rsidRDefault="00D6601A" w:rsidP="0044132B">
            <w:pPr>
              <w:spacing w:before="240" w:after="120" w:line="264" w:lineRule="auto"/>
              <w:rPr>
                <w:rFonts w:ascii="Times New Roman" w:hAnsi="Times New Roman"/>
                <w:b/>
                <w:sz w:val="24"/>
                <w:szCs w:val="24"/>
              </w:rPr>
            </w:pPr>
          </w:p>
        </w:tc>
        <w:tc>
          <w:tcPr>
            <w:tcW w:w="974" w:type="dxa"/>
          </w:tcPr>
          <w:p w14:paraId="48436A49" w14:textId="77777777" w:rsidR="00D6601A" w:rsidRPr="000A30B4" w:rsidRDefault="00D6601A" w:rsidP="0044132B">
            <w:pPr>
              <w:spacing w:before="240" w:after="120" w:line="264" w:lineRule="auto"/>
              <w:rPr>
                <w:rFonts w:ascii="Times New Roman" w:hAnsi="Times New Roman"/>
                <w:b/>
                <w:sz w:val="24"/>
                <w:szCs w:val="24"/>
              </w:rPr>
            </w:pPr>
          </w:p>
        </w:tc>
        <w:tc>
          <w:tcPr>
            <w:tcW w:w="1156" w:type="dxa"/>
          </w:tcPr>
          <w:p w14:paraId="5D514AC9" w14:textId="77777777" w:rsidR="00D6601A" w:rsidRPr="000A30B4" w:rsidRDefault="00D6601A" w:rsidP="0044132B">
            <w:pPr>
              <w:spacing w:before="240" w:after="120" w:line="264" w:lineRule="auto"/>
              <w:rPr>
                <w:rFonts w:ascii="Times New Roman" w:hAnsi="Times New Roman"/>
                <w:b/>
                <w:sz w:val="24"/>
                <w:szCs w:val="24"/>
              </w:rPr>
            </w:pPr>
          </w:p>
        </w:tc>
        <w:tc>
          <w:tcPr>
            <w:tcW w:w="993" w:type="dxa"/>
          </w:tcPr>
          <w:p w14:paraId="12AED9D0" w14:textId="77777777" w:rsidR="00D6601A" w:rsidRPr="000A30B4" w:rsidRDefault="00D6601A" w:rsidP="0044132B">
            <w:pPr>
              <w:spacing w:before="240" w:after="120" w:line="264" w:lineRule="auto"/>
              <w:rPr>
                <w:rFonts w:ascii="Times New Roman" w:hAnsi="Times New Roman"/>
                <w:b/>
                <w:sz w:val="24"/>
                <w:szCs w:val="24"/>
              </w:rPr>
            </w:pPr>
          </w:p>
        </w:tc>
        <w:tc>
          <w:tcPr>
            <w:tcW w:w="763" w:type="dxa"/>
          </w:tcPr>
          <w:p w14:paraId="58E6BD67" w14:textId="77777777" w:rsidR="00D6601A" w:rsidRPr="000A30B4" w:rsidRDefault="00D6601A" w:rsidP="0044132B">
            <w:pPr>
              <w:spacing w:before="240" w:after="120" w:line="264" w:lineRule="auto"/>
              <w:rPr>
                <w:rFonts w:ascii="Times New Roman" w:hAnsi="Times New Roman"/>
                <w:b/>
                <w:sz w:val="24"/>
                <w:szCs w:val="24"/>
              </w:rPr>
            </w:pPr>
          </w:p>
        </w:tc>
        <w:tc>
          <w:tcPr>
            <w:tcW w:w="1144" w:type="dxa"/>
          </w:tcPr>
          <w:p w14:paraId="26FD0524"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3153233C" w14:textId="77777777" w:rsidTr="0044132B">
        <w:tc>
          <w:tcPr>
            <w:tcW w:w="538" w:type="dxa"/>
          </w:tcPr>
          <w:p w14:paraId="47D7B924"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6</w:t>
            </w:r>
          </w:p>
        </w:tc>
        <w:tc>
          <w:tcPr>
            <w:tcW w:w="1896" w:type="dxa"/>
          </w:tcPr>
          <w:p w14:paraId="39E679FD" w14:textId="77777777" w:rsidR="00D6601A" w:rsidRPr="000A30B4" w:rsidRDefault="00D6601A" w:rsidP="0044132B">
            <w:pPr>
              <w:spacing w:before="240" w:after="120" w:line="264" w:lineRule="auto"/>
              <w:jc w:val="center"/>
              <w:rPr>
                <w:rFonts w:ascii="Times New Roman" w:hAnsi="Times New Roman"/>
                <w:sz w:val="24"/>
                <w:szCs w:val="24"/>
              </w:rPr>
            </w:pPr>
          </w:p>
        </w:tc>
        <w:tc>
          <w:tcPr>
            <w:tcW w:w="1216" w:type="dxa"/>
          </w:tcPr>
          <w:p w14:paraId="59E2A591" w14:textId="77777777" w:rsidR="00D6601A" w:rsidRPr="000A30B4" w:rsidRDefault="00D6601A" w:rsidP="0044132B">
            <w:pPr>
              <w:spacing w:before="240" w:after="120" w:line="264" w:lineRule="auto"/>
              <w:rPr>
                <w:rFonts w:ascii="Times New Roman" w:hAnsi="Times New Roman"/>
                <w:b/>
                <w:sz w:val="24"/>
                <w:szCs w:val="24"/>
              </w:rPr>
            </w:pPr>
          </w:p>
        </w:tc>
        <w:tc>
          <w:tcPr>
            <w:tcW w:w="1078" w:type="dxa"/>
          </w:tcPr>
          <w:p w14:paraId="66F69087" w14:textId="77777777" w:rsidR="00D6601A" w:rsidRPr="000A30B4" w:rsidRDefault="00D6601A" w:rsidP="0044132B">
            <w:pPr>
              <w:spacing w:before="240" w:after="120" w:line="264" w:lineRule="auto"/>
              <w:rPr>
                <w:rFonts w:ascii="Times New Roman" w:hAnsi="Times New Roman"/>
                <w:b/>
                <w:sz w:val="24"/>
                <w:szCs w:val="24"/>
              </w:rPr>
            </w:pPr>
          </w:p>
        </w:tc>
        <w:tc>
          <w:tcPr>
            <w:tcW w:w="1124" w:type="dxa"/>
          </w:tcPr>
          <w:p w14:paraId="1C13779E" w14:textId="77777777" w:rsidR="00D6601A" w:rsidRPr="000A30B4" w:rsidRDefault="00D6601A" w:rsidP="0044132B">
            <w:pPr>
              <w:spacing w:before="240" w:after="120" w:line="264" w:lineRule="auto"/>
              <w:rPr>
                <w:rFonts w:ascii="Times New Roman" w:hAnsi="Times New Roman"/>
                <w:b/>
                <w:sz w:val="24"/>
                <w:szCs w:val="24"/>
              </w:rPr>
            </w:pPr>
          </w:p>
        </w:tc>
        <w:tc>
          <w:tcPr>
            <w:tcW w:w="1261" w:type="dxa"/>
          </w:tcPr>
          <w:p w14:paraId="31E0A371" w14:textId="77777777" w:rsidR="00D6601A" w:rsidRPr="000A30B4" w:rsidRDefault="00D6601A" w:rsidP="0044132B">
            <w:pPr>
              <w:spacing w:before="240" w:after="120" w:line="264" w:lineRule="auto"/>
              <w:rPr>
                <w:rFonts w:ascii="Times New Roman" w:hAnsi="Times New Roman"/>
                <w:b/>
                <w:sz w:val="24"/>
                <w:szCs w:val="24"/>
              </w:rPr>
            </w:pPr>
          </w:p>
        </w:tc>
        <w:tc>
          <w:tcPr>
            <w:tcW w:w="1680" w:type="dxa"/>
          </w:tcPr>
          <w:p w14:paraId="11EB04FD" w14:textId="77777777" w:rsidR="00D6601A" w:rsidRPr="000A30B4" w:rsidRDefault="00D6601A" w:rsidP="0044132B">
            <w:pPr>
              <w:spacing w:before="240" w:after="120" w:line="264" w:lineRule="auto"/>
              <w:rPr>
                <w:rFonts w:ascii="Times New Roman" w:hAnsi="Times New Roman"/>
                <w:b/>
                <w:sz w:val="24"/>
                <w:szCs w:val="24"/>
              </w:rPr>
            </w:pPr>
          </w:p>
        </w:tc>
        <w:tc>
          <w:tcPr>
            <w:tcW w:w="1135" w:type="dxa"/>
          </w:tcPr>
          <w:p w14:paraId="002B16B6" w14:textId="77777777" w:rsidR="00D6601A" w:rsidRPr="000A30B4" w:rsidRDefault="00D6601A" w:rsidP="0044132B">
            <w:pPr>
              <w:spacing w:before="240" w:after="120" w:line="264" w:lineRule="auto"/>
              <w:rPr>
                <w:rFonts w:ascii="Times New Roman" w:hAnsi="Times New Roman"/>
                <w:b/>
                <w:sz w:val="24"/>
                <w:szCs w:val="24"/>
              </w:rPr>
            </w:pPr>
          </w:p>
        </w:tc>
        <w:tc>
          <w:tcPr>
            <w:tcW w:w="974" w:type="dxa"/>
          </w:tcPr>
          <w:p w14:paraId="1012EB75" w14:textId="77777777" w:rsidR="00D6601A" w:rsidRPr="000A30B4" w:rsidRDefault="00D6601A" w:rsidP="0044132B">
            <w:pPr>
              <w:spacing w:before="240" w:after="120" w:line="264" w:lineRule="auto"/>
              <w:rPr>
                <w:rFonts w:ascii="Times New Roman" w:hAnsi="Times New Roman"/>
                <w:b/>
                <w:sz w:val="24"/>
                <w:szCs w:val="24"/>
              </w:rPr>
            </w:pPr>
          </w:p>
        </w:tc>
        <w:tc>
          <w:tcPr>
            <w:tcW w:w="1156" w:type="dxa"/>
          </w:tcPr>
          <w:p w14:paraId="40DFA8D8" w14:textId="77777777" w:rsidR="00D6601A" w:rsidRPr="000A30B4" w:rsidRDefault="00D6601A" w:rsidP="0044132B">
            <w:pPr>
              <w:spacing w:before="240" w:after="120" w:line="264" w:lineRule="auto"/>
              <w:rPr>
                <w:rFonts w:ascii="Times New Roman" w:hAnsi="Times New Roman"/>
                <w:b/>
                <w:sz w:val="24"/>
                <w:szCs w:val="24"/>
              </w:rPr>
            </w:pPr>
          </w:p>
        </w:tc>
        <w:tc>
          <w:tcPr>
            <w:tcW w:w="993" w:type="dxa"/>
          </w:tcPr>
          <w:p w14:paraId="5F5D374C" w14:textId="77777777" w:rsidR="00D6601A" w:rsidRPr="000A30B4" w:rsidRDefault="00D6601A" w:rsidP="0044132B">
            <w:pPr>
              <w:spacing w:before="240" w:after="120" w:line="264" w:lineRule="auto"/>
              <w:rPr>
                <w:rFonts w:ascii="Times New Roman" w:hAnsi="Times New Roman"/>
                <w:b/>
                <w:sz w:val="24"/>
                <w:szCs w:val="24"/>
              </w:rPr>
            </w:pPr>
          </w:p>
        </w:tc>
        <w:tc>
          <w:tcPr>
            <w:tcW w:w="763" w:type="dxa"/>
          </w:tcPr>
          <w:p w14:paraId="161F3FF2" w14:textId="77777777" w:rsidR="00D6601A" w:rsidRPr="000A30B4" w:rsidRDefault="00D6601A" w:rsidP="0044132B">
            <w:pPr>
              <w:spacing w:before="240" w:after="120" w:line="264" w:lineRule="auto"/>
              <w:rPr>
                <w:rFonts w:ascii="Times New Roman" w:hAnsi="Times New Roman"/>
                <w:b/>
                <w:sz w:val="24"/>
                <w:szCs w:val="24"/>
              </w:rPr>
            </w:pPr>
          </w:p>
        </w:tc>
        <w:tc>
          <w:tcPr>
            <w:tcW w:w="1144" w:type="dxa"/>
          </w:tcPr>
          <w:p w14:paraId="47E4D884"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335AAC6C" w14:textId="77777777" w:rsidTr="0044132B">
        <w:tc>
          <w:tcPr>
            <w:tcW w:w="538" w:type="dxa"/>
          </w:tcPr>
          <w:p w14:paraId="5D7B821F"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7</w:t>
            </w:r>
          </w:p>
        </w:tc>
        <w:tc>
          <w:tcPr>
            <w:tcW w:w="1896" w:type="dxa"/>
          </w:tcPr>
          <w:p w14:paraId="663BCA7B" w14:textId="77777777" w:rsidR="00D6601A" w:rsidRPr="000A30B4" w:rsidRDefault="00D6601A" w:rsidP="0044132B">
            <w:pPr>
              <w:spacing w:before="240" w:after="120" w:line="264" w:lineRule="auto"/>
              <w:jc w:val="center"/>
              <w:rPr>
                <w:rFonts w:ascii="Times New Roman" w:hAnsi="Times New Roman"/>
                <w:sz w:val="24"/>
                <w:szCs w:val="24"/>
              </w:rPr>
            </w:pPr>
          </w:p>
        </w:tc>
        <w:tc>
          <w:tcPr>
            <w:tcW w:w="1216" w:type="dxa"/>
          </w:tcPr>
          <w:p w14:paraId="1ED3CE1E" w14:textId="77777777" w:rsidR="00D6601A" w:rsidRPr="000A30B4" w:rsidRDefault="00D6601A" w:rsidP="0044132B">
            <w:pPr>
              <w:spacing w:before="240" w:after="120" w:line="264" w:lineRule="auto"/>
              <w:rPr>
                <w:rFonts w:ascii="Times New Roman" w:hAnsi="Times New Roman"/>
                <w:b/>
                <w:sz w:val="24"/>
                <w:szCs w:val="24"/>
              </w:rPr>
            </w:pPr>
          </w:p>
        </w:tc>
        <w:tc>
          <w:tcPr>
            <w:tcW w:w="1078" w:type="dxa"/>
          </w:tcPr>
          <w:p w14:paraId="3E970AEC" w14:textId="77777777" w:rsidR="00D6601A" w:rsidRPr="000A30B4" w:rsidRDefault="00D6601A" w:rsidP="0044132B">
            <w:pPr>
              <w:spacing w:before="240" w:after="120" w:line="264" w:lineRule="auto"/>
              <w:rPr>
                <w:rFonts w:ascii="Times New Roman" w:hAnsi="Times New Roman"/>
                <w:b/>
                <w:sz w:val="24"/>
                <w:szCs w:val="24"/>
              </w:rPr>
            </w:pPr>
          </w:p>
        </w:tc>
        <w:tc>
          <w:tcPr>
            <w:tcW w:w="1124" w:type="dxa"/>
          </w:tcPr>
          <w:p w14:paraId="438AD826" w14:textId="77777777" w:rsidR="00D6601A" w:rsidRPr="000A30B4" w:rsidRDefault="00D6601A" w:rsidP="0044132B">
            <w:pPr>
              <w:spacing w:before="240" w:after="120" w:line="264" w:lineRule="auto"/>
              <w:rPr>
                <w:rFonts w:ascii="Times New Roman" w:hAnsi="Times New Roman"/>
                <w:b/>
                <w:sz w:val="24"/>
                <w:szCs w:val="24"/>
              </w:rPr>
            </w:pPr>
          </w:p>
        </w:tc>
        <w:tc>
          <w:tcPr>
            <w:tcW w:w="1261" w:type="dxa"/>
          </w:tcPr>
          <w:p w14:paraId="40931088" w14:textId="77777777" w:rsidR="00D6601A" w:rsidRPr="000A30B4" w:rsidRDefault="00D6601A" w:rsidP="0044132B">
            <w:pPr>
              <w:spacing w:before="240" w:after="120" w:line="264" w:lineRule="auto"/>
              <w:rPr>
                <w:rFonts w:ascii="Times New Roman" w:hAnsi="Times New Roman"/>
                <w:b/>
                <w:sz w:val="24"/>
                <w:szCs w:val="24"/>
              </w:rPr>
            </w:pPr>
          </w:p>
        </w:tc>
        <w:tc>
          <w:tcPr>
            <w:tcW w:w="1680" w:type="dxa"/>
          </w:tcPr>
          <w:p w14:paraId="64EE0C5E" w14:textId="77777777" w:rsidR="00D6601A" w:rsidRPr="000A30B4" w:rsidRDefault="00D6601A" w:rsidP="0044132B">
            <w:pPr>
              <w:spacing w:before="240" w:after="120" w:line="264" w:lineRule="auto"/>
              <w:rPr>
                <w:rFonts w:ascii="Times New Roman" w:hAnsi="Times New Roman"/>
                <w:b/>
                <w:sz w:val="24"/>
                <w:szCs w:val="24"/>
              </w:rPr>
            </w:pPr>
          </w:p>
        </w:tc>
        <w:tc>
          <w:tcPr>
            <w:tcW w:w="1135" w:type="dxa"/>
          </w:tcPr>
          <w:p w14:paraId="1B5D5F9F" w14:textId="77777777" w:rsidR="00D6601A" w:rsidRPr="000A30B4" w:rsidRDefault="00D6601A" w:rsidP="0044132B">
            <w:pPr>
              <w:spacing w:before="240" w:after="120" w:line="264" w:lineRule="auto"/>
              <w:rPr>
                <w:rFonts w:ascii="Times New Roman" w:hAnsi="Times New Roman"/>
                <w:b/>
                <w:sz w:val="24"/>
                <w:szCs w:val="24"/>
              </w:rPr>
            </w:pPr>
          </w:p>
        </w:tc>
        <w:tc>
          <w:tcPr>
            <w:tcW w:w="974" w:type="dxa"/>
          </w:tcPr>
          <w:p w14:paraId="682A18B2" w14:textId="77777777" w:rsidR="00D6601A" w:rsidRPr="000A30B4" w:rsidRDefault="00D6601A" w:rsidP="0044132B">
            <w:pPr>
              <w:spacing w:before="240" w:after="120" w:line="264" w:lineRule="auto"/>
              <w:rPr>
                <w:rFonts w:ascii="Times New Roman" w:hAnsi="Times New Roman"/>
                <w:b/>
                <w:sz w:val="24"/>
                <w:szCs w:val="24"/>
              </w:rPr>
            </w:pPr>
          </w:p>
        </w:tc>
        <w:tc>
          <w:tcPr>
            <w:tcW w:w="1156" w:type="dxa"/>
          </w:tcPr>
          <w:p w14:paraId="32025EE0" w14:textId="77777777" w:rsidR="00D6601A" w:rsidRPr="000A30B4" w:rsidRDefault="00D6601A" w:rsidP="0044132B">
            <w:pPr>
              <w:spacing w:before="240" w:after="120" w:line="264" w:lineRule="auto"/>
              <w:rPr>
                <w:rFonts w:ascii="Times New Roman" w:hAnsi="Times New Roman"/>
                <w:b/>
                <w:sz w:val="24"/>
                <w:szCs w:val="24"/>
              </w:rPr>
            </w:pPr>
          </w:p>
        </w:tc>
        <w:tc>
          <w:tcPr>
            <w:tcW w:w="993" w:type="dxa"/>
          </w:tcPr>
          <w:p w14:paraId="1FFE74AB" w14:textId="77777777" w:rsidR="00D6601A" w:rsidRPr="000A30B4" w:rsidRDefault="00D6601A" w:rsidP="0044132B">
            <w:pPr>
              <w:spacing w:before="240" w:after="120" w:line="264" w:lineRule="auto"/>
              <w:rPr>
                <w:rFonts w:ascii="Times New Roman" w:hAnsi="Times New Roman"/>
                <w:b/>
                <w:sz w:val="24"/>
                <w:szCs w:val="24"/>
              </w:rPr>
            </w:pPr>
          </w:p>
        </w:tc>
        <w:tc>
          <w:tcPr>
            <w:tcW w:w="763" w:type="dxa"/>
          </w:tcPr>
          <w:p w14:paraId="7FCE8DEC" w14:textId="77777777" w:rsidR="00D6601A" w:rsidRPr="000A30B4" w:rsidRDefault="00D6601A" w:rsidP="0044132B">
            <w:pPr>
              <w:spacing w:before="240" w:after="120" w:line="264" w:lineRule="auto"/>
              <w:rPr>
                <w:rFonts w:ascii="Times New Roman" w:hAnsi="Times New Roman"/>
                <w:b/>
                <w:sz w:val="24"/>
                <w:szCs w:val="24"/>
              </w:rPr>
            </w:pPr>
          </w:p>
        </w:tc>
        <w:tc>
          <w:tcPr>
            <w:tcW w:w="1144" w:type="dxa"/>
          </w:tcPr>
          <w:p w14:paraId="322793B7" w14:textId="77777777" w:rsidR="00D6601A" w:rsidRPr="000A30B4" w:rsidRDefault="00D6601A" w:rsidP="0044132B">
            <w:pPr>
              <w:spacing w:before="240" w:after="120" w:line="264" w:lineRule="auto"/>
              <w:rPr>
                <w:rFonts w:ascii="Times New Roman" w:hAnsi="Times New Roman"/>
                <w:b/>
                <w:sz w:val="24"/>
                <w:szCs w:val="24"/>
              </w:rPr>
            </w:pPr>
          </w:p>
        </w:tc>
      </w:tr>
    </w:tbl>
    <w:p w14:paraId="395CEBC5" w14:textId="19F6A759" w:rsidR="00D6601A" w:rsidRPr="000A30B4" w:rsidRDefault="00D6601A" w:rsidP="00D6601A">
      <w:pPr>
        <w:spacing w:before="120" w:after="120" w:line="360" w:lineRule="exact"/>
        <w:rPr>
          <w:sz w:val="26"/>
          <w:szCs w:val="26"/>
        </w:rPr>
      </w:pPr>
    </w:p>
    <w:p w14:paraId="267ED1BB" w14:textId="77777777" w:rsidR="00D6601A" w:rsidRPr="000A30B4" w:rsidRDefault="00D6601A" w:rsidP="00D6601A">
      <w:pPr>
        <w:spacing w:before="120" w:after="120" w:line="360" w:lineRule="exact"/>
        <w:rPr>
          <w:sz w:val="26"/>
          <w:szCs w:val="26"/>
        </w:rPr>
      </w:pPr>
    </w:p>
    <w:p w14:paraId="3CCDB437" w14:textId="77777777" w:rsidR="00D6601A" w:rsidRPr="000A30B4" w:rsidRDefault="00D6601A" w:rsidP="00D6601A">
      <w:pPr>
        <w:spacing w:before="120" w:after="120" w:line="360" w:lineRule="exact"/>
        <w:jc w:val="both"/>
        <w:rPr>
          <w:rFonts w:ascii="Times New Roman" w:hAnsi="Times New Roman"/>
          <w:b/>
          <w:sz w:val="28"/>
          <w:szCs w:val="28"/>
        </w:rPr>
      </w:pPr>
      <w:r w:rsidRPr="000A30B4">
        <w:rPr>
          <w:rFonts w:ascii="Times New Roman" w:hAnsi="Times New Roman"/>
          <w:b/>
          <w:sz w:val="28"/>
          <w:szCs w:val="28"/>
        </w:rPr>
        <w:lastRenderedPageBreak/>
        <w:t>Bảng số 3: Đánh giá mức độ bền vững của công trình cấp nước tập trung năm ….</w:t>
      </w:r>
    </w:p>
    <w:p w14:paraId="3A877F0B" w14:textId="77777777" w:rsidR="00D6601A" w:rsidRPr="000A30B4" w:rsidRDefault="00D6601A" w:rsidP="00D6601A">
      <w:pPr>
        <w:spacing w:before="120" w:after="120" w:line="360" w:lineRule="exact"/>
        <w:jc w:val="center"/>
        <w:rPr>
          <w:rFonts w:ascii="Times New Roman" w:hAnsi="Times New Roman"/>
          <w:b/>
          <w:sz w:val="28"/>
          <w:szCs w:val="28"/>
        </w:rPr>
      </w:pPr>
      <w:r w:rsidRPr="000A30B4">
        <w:rPr>
          <w:rFonts w:ascii="Times New Roman" w:hAnsi="Times New Roman"/>
          <w:b/>
          <w:sz w:val="28"/>
          <w:szCs w:val="28"/>
        </w:rPr>
        <w:t>Huyện …</w:t>
      </w:r>
    </w:p>
    <w:tbl>
      <w:tblPr>
        <w:tblStyle w:val="TableGrid"/>
        <w:tblW w:w="15276" w:type="dxa"/>
        <w:tblLook w:val="04A0" w:firstRow="1" w:lastRow="0" w:firstColumn="1" w:lastColumn="0" w:noHBand="0" w:noVBand="1"/>
      </w:tblPr>
      <w:tblGrid>
        <w:gridCol w:w="537"/>
        <w:gridCol w:w="1272"/>
        <w:gridCol w:w="1134"/>
        <w:gridCol w:w="993"/>
        <w:gridCol w:w="1134"/>
        <w:gridCol w:w="1134"/>
        <w:gridCol w:w="1188"/>
        <w:gridCol w:w="1056"/>
        <w:gridCol w:w="1158"/>
        <w:gridCol w:w="954"/>
        <w:gridCol w:w="1057"/>
        <w:gridCol w:w="1057"/>
        <w:gridCol w:w="1057"/>
        <w:gridCol w:w="1545"/>
      </w:tblGrid>
      <w:tr w:rsidR="00D6601A" w:rsidRPr="000A30B4" w14:paraId="310D5D3C" w14:textId="77777777" w:rsidTr="0044132B">
        <w:tc>
          <w:tcPr>
            <w:tcW w:w="537" w:type="dxa"/>
          </w:tcPr>
          <w:p w14:paraId="7B219366"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TT</w:t>
            </w:r>
          </w:p>
        </w:tc>
        <w:tc>
          <w:tcPr>
            <w:tcW w:w="1272" w:type="dxa"/>
          </w:tcPr>
          <w:p w14:paraId="5220980E"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Tên công trình</w:t>
            </w:r>
          </w:p>
        </w:tc>
        <w:tc>
          <w:tcPr>
            <w:tcW w:w="1134" w:type="dxa"/>
          </w:tcPr>
          <w:p w14:paraId="47762F6C"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Địa bàn cấp nước</w:t>
            </w:r>
          </w:p>
        </w:tc>
        <w:tc>
          <w:tcPr>
            <w:tcW w:w="2127" w:type="dxa"/>
            <w:gridSpan w:val="2"/>
          </w:tcPr>
          <w:p w14:paraId="1C061003"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 xml:space="preserve">(1) Thu phí dịch vụ đủ bù đắp phí vận hành, bảo trì </w:t>
            </w:r>
          </w:p>
        </w:tc>
        <w:tc>
          <w:tcPr>
            <w:tcW w:w="2322" w:type="dxa"/>
            <w:gridSpan w:val="2"/>
          </w:tcPr>
          <w:p w14:paraId="2FA10B66"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(2) Nước sau xử lý đạt QCVN</w:t>
            </w:r>
          </w:p>
        </w:tc>
        <w:tc>
          <w:tcPr>
            <w:tcW w:w="2214" w:type="dxa"/>
            <w:gridSpan w:val="2"/>
          </w:tcPr>
          <w:p w14:paraId="503F0665"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 xml:space="preserve">(3) Khả năng cấp nước thường xuyên trong năm </w:t>
            </w:r>
          </w:p>
        </w:tc>
        <w:tc>
          <w:tcPr>
            <w:tcW w:w="2011" w:type="dxa"/>
            <w:gridSpan w:val="2"/>
          </w:tcPr>
          <w:p w14:paraId="1CE52F54"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 xml:space="preserve">(4) Tỷ lệ đấu nối đạt tối thiểu 60% so với công suất thiết kế sau 02 năm </w:t>
            </w:r>
          </w:p>
        </w:tc>
        <w:tc>
          <w:tcPr>
            <w:tcW w:w="2114" w:type="dxa"/>
            <w:gridSpan w:val="2"/>
          </w:tcPr>
          <w:p w14:paraId="1F556CCE"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 xml:space="preserve">(5) Có cán bộ quản lý </w:t>
            </w:r>
          </w:p>
        </w:tc>
        <w:tc>
          <w:tcPr>
            <w:tcW w:w="1545" w:type="dxa"/>
          </w:tcPr>
          <w:p w14:paraId="2B3BD2A9"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 xml:space="preserve">Ghi chú </w:t>
            </w:r>
          </w:p>
        </w:tc>
      </w:tr>
      <w:tr w:rsidR="00D6601A" w:rsidRPr="000A30B4" w14:paraId="0CB3C047" w14:textId="77777777" w:rsidTr="0044132B">
        <w:tc>
          <w:tcPr>
            <w:tcW w:w="537" w:type="dxa"/>
          </w:tcPr>
          <w:p w14:paraId="68BE9758" w14:textId="77777777" w:rsidR="00D6601A" w:rsidRPr="000A30B4" w:rsidRDefault="00D6601A" w:rsidP="0044132B">
            <w:pPr>
              <w:spacing w:before="240" w:after="120" w:line="264" w:lineRule="auto"/>
              <w:jc w:val="center"/>
              <w:rPr>
                <w:rFonts w:ascii="Times New Roman" w:hAnsi="Times New Roman"/>
                <w:sz w:val="24"/>
                <w:szCs w:val="24"/>
              </w:rPr>
            </w:pPr>
          </w:p>
        </w:tc>
        <w:tc>
          <w:tcPr>
            <w:tcW w:w="1272" w:type="dxa"/>
          </w:tcPr>
          <w:p w14:paraId="72C0EEEC"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6E9AB969"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40C7DDB7"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Có</w:t>
            </w:r>
          </w:p>
        </w:tc>
        <w:tc>
          <w:tcPr>
            <w:tcW w:w="1134" w:type="dxa"/>
          </w:tcPr>
          <w:p w14:paraId="4E9196F6"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Không</w:t>
            </w:r>
          </w:p>
        </w:tc>
        <w:tc>
          <w:tcPr>
            <w:tcW w:w="1134" w:type="dxa"/>
          </w:tcPr>
          <w:p w14:paraId="42594145"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Có</w:t>
            </w:r>
          </w:p>
        </w:tc>
        <w:tc>
          <w:tcPr>
            <w:tcW w:w="1188" w:type="dxa"/>
          </w:tcPr>
          <w:p w14:paraId="7529CF1A"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Không</w:t>
            </w:r>
          </w:p>
        </w:tc>
        <w:tc>
          <w:tcPr>
            <w:tcW w:w="1056" w:type="dxa"/>
          </w:tcPr>
          <w:p w14:paraId="5FFB0CE2"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Có</w:t>
            </w:r>
          </w:p>
        </w:tc>
        <w:tc>
          <w:tcPr>
            <w:tcW w:w="1158" w:type="dxa"/>
          </w:tcPr>
          <w:p w14:paraId="3D2A1E6E"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Không</w:t>
            </w:r>
          </w:p>
        </w:tc>
        <w:tc>
          <w:tcPr>
            <w:tcW w:w="954" w:type="dxa"/>
          </w:tcPr>
          <w:p w14:paraId="13DE441F"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Có</w:t>
            </w:r>
          </w:p>
        </w:tc>
        <w:tc>
          <w:tcPr>
            <w:tcW w:w="1057" w:type="dxa"/>
          </w:tcPr>
          <w:p w14:paraId="50E80ACA"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Không</w:t>
            </w:r>
          </w:p>
        </w:tc>
        <w:tc>
          <w:tcPr>
            <w:tcW w:w="1057" w:type="dxa"/>
          </w:tcPr>
          <w:p w14:paraId="70F2C3B1"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Có</w:t>
            </w:r>
          </w:p>
        </w:tc>
        <w:tc>
          <w:tcPr>
            <w:tcW w:w="1057" w:type="dxa"/>
          </w:tcPr>
          <w:p w14:paraId="2C4A551D"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Không</w:t>
            </w:r>
          </w:p>
        </w:tc>
        <w:tc>
          <w:tcPr>
            <w:tcW w:w="1545" w:type="dxa"/>
          </w:tcPr>
          <w:p w14:paraId="3AAFFE18"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2A12ACA3" w14:textId="77777777" w:rsidTr="0044132B">
        <w:tc>
          <w:tcPr>
            <w:tcW w:w="537" w:type="dxa"/>
          </w:tcPr>
          <w:p w14:paraId="66E42A4C"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w:t>
            </w:r>
          </w:p>
        </w:tc>
        <w:tc>
          <w:tcPr>
            <w:tcW w:w="1272" w:type="dxa"/>
          </w:tcPr>
          <w:p w14:paraId="5A37A2E3"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(2)</w:t>
            </w:r>
          </w:p>
        </w:tc>
        <w:tc>
          <w:tcPr>
            <w:tcW w:w="1134" w:type="dxa"/>
          </w:tcPr>
          <w:p w14:paraId="2370D348"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(3)</w:t>
            </w:r>
          </w:p>
        </w:tc>
        <w:tc>
          <w:tcPr>
            <w:tcW w:w="993" w:type="dxa"/>
          </w:tcPr>
          <w:p w14:paraId="3A662B73"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(4)</w:t>
            </w:r>
          </w:p>
        </w:tc>
        <w:tc>
          <w:tcPr>
            <w:tcW w:w="1134" w:type="dxa"/>
          </w:tcPr>
          <w:p w14:paraId="7C9DC0C0"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(5)</w:t>
            </w:r>
          </w:p>
        </w:tc>
        <w:tc>
          <w:tcPr>
            <w:tcW w:w="1134" w:type="dxa"/>
          </w:tcPr>
          <w:p w14:paraId="4AF88E1F"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(6)</w:t>
            </w:r>
          </w:p>
        </w:tc>
        <w:tc>
          <w:tcPr>
            <w:tcW w:w="1188" w:type="dxa"/>
          </w:tcPr>
          <w:p w14:paraId="3C710537"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(7)</w:t>
            </w:r>
          </w:p>
        </w:tc>
        <w:tc>
          <w:tcPr>
            <w:tcW w:w="1056" w:type="dxa"/>
          </w:tcPr>
          <w:p w14:paraId="56E1F388"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(8)</w:t>
            </w:r>
          </w:p>
        </w:tc>
        <w:tc>
          <w:tcPr>
            <w:tcW w:w="1158" w:type="dxa"/>
          </w:tcPr>
          <w:p w14:paraId="35489F78"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(9)</w:t>
            </w:r>
          </w:p>
        </w:tc>
        <w:tc>
          <w:tcPr>
            <w:tcW w:w="954" w:type="dxa"/>
          </w:tcPr>
          <w:p w14:paraId="3E1A8A1F"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(10)</w:t>
            </w:r>
          </w:p>
        </w:tc>
        <w:tc>
          <w:tcPr>
            <w:tcW w:w="1057" w:type="dxa"/>
          </w:tcPr>
          <w:p w14:paraId="1B31A4B3"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(11)</w:t>
            </w:r>
          </w:p>
        </w:tc>
        <w:tc>
          <w:tcPr>
            <w:tcW w:w="1057" w:type="dxa"/>
          </w:tcPr>
          <w:p w14:paraId="5A882DE9"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(12)</w:t>
            </w:r>
          </w:p>
        </w:tc>
        <w:tc>
          <w:tcPr>
            <w:tcW w:w="1057" w:type="dxa"/>
          </w:tcPr>
          <w:p w14:paraId="3556170A"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(13)</w:t>
            </w:r>
          </w:p>
        </w:tc>
        <w:tc>
          <w:tcPr>
            <w:tcW w:w="1545" w:type="dxa"/>
          </w:tcPr>
          <w:p w14:paraId="42BEBAD7"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(14)</w:t>
            </w:r>
          </w:p>
        </w:tc>
      </w:tr>
      <w:tr w:rsidR="00D6601A" w:rsidRPr="000A30B4" w14:paraId="24F6EB33" w14:textId="77777777" w:rsidTr="0044132B">
        <w:tc>
          <w:tcPr>
            <w:tcW w:w="15276" w:type="dxa"/>
            <w:gridSpan w:val="14"/>
          </w:tcPr>
          <w:p w14:paraId="2975BD96"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Các công trình có công suất từ  5.000 m3/ngày đêm trở lên</w:t>
            </w:r>
          </w:p>
        </w:tc>
      </w:tr>
      <w:tr w:rsidR="00D6601A" w:rsidRPr="000A30B4" w14:paraId="59070496" w14:textId="77777777" w:rsidTr="0044132B">
        <w:tc>
          <w:tcPr>
            <w:tcW w:w="537" w:type="dxa"/>
          </w:tcPr>
          <w:p w14:paraId="2FA9D6D9"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w:t>
            </w:r>
          </w:p>
        </w:tc>
        <w:tc>
          <w:tcPr>
            <w:tcW w:w="1272" w:type="dxa"/>
          </w:tcPr>
          <w:p w14:paraId="21A41C13"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2FD5C531"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36FABCCC"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4C29A956"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7552302A"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6D0EB8FC"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68DB93F4"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4AC7F3F2"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73E671DD"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6AAB1B27"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413D885A"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70A4AEB9"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78CFDABA"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1D726CA9" w14:textId="77777777" w:rsidTr="0044132B">
        <w:tc>
          <w:tcPr>
            <w:tcW w:w="537" w:type="dxa"/>
          </w:tcPr>
          <w:p w14:paraId="7D47C16F"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2</w:t>
            </w:r>
          </w:p>
        </w:tc>
        <w:tc>
          <w:tcPr>
            <w:tcW w:w="1272" w:type="dxa"/>
          </w:tcPr>
          <w:p w14:paraId="44D4C273"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31348AD2"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47BE7A59"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71687CEC"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508D6CB5"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5C904913"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26503845"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6E8B64CA"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74A67C49"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31FAF3BB"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0365267A"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5A81CC1E"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408084C6"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497536AF" w14:textId="77777777" w:rsidTr="0044132B">
        <w:tc>
          <w:tcPr>
            <w:tcW w:w="15276" w:type="dxa"/>
            <w:gridSpan w:val="14"/>
          </w:tcPr>
          <w:p w14:paraId="49BF42DF"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Các công trình có công suất từ 1.000 đến 5.000/ngày đêm</w:t>
            </w:r>
          </w:p>
        </w:tc>
      </w:tr>
      <w:tr w:rsidR="00D6601A" w:rsidRPr="000A30B4" w14:paraId="1FAB782D" w14:textId="77777777" w:rsidTr="0044132B">
        <w:tc>
          <w:tcPr>
            <w:tcW w:w="537" w:type="dxa"/>
          </w:tcPr>
          <w:p w14:paraId="30BFB0F7"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w:t>
            </w:r>
          </w:p>
        </w:tc>
        <w:tc>
          <w:tcPr>
            <w:tcW w:w="1272" w:type="dxa"/>
          </w:tcPr>
          <w:p w14:paraId="44F4C1F5"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7CC19FC1"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2B1AA175"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37B0C02C"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12C93A71"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4CD3CE74"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74A403F7"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5339140A"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4FC2A078"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7892F774"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392C1181"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6AA85F26"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5857141D"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48079AA7" w14:textId="77777777" w:rsidTr="0044132B">
        <w:tc>
          <w:tcPr>
            <w:tcW w:w="537" w:type="dxa"/>
          </w:tcPr>
          <w:p w14:paraId="102E0F72"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2</w:t>
            </w:r>
          </w:p>
        </w:tc>
        <w:tc>
          <w:tcPr>
            <w:tcW w:w="1272" w:type="dxa"/>
          </w:tcPr>
          <w:p w14:paraId="52134BA0"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49491057"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1304C3EF"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38DD51A3"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1D919B54"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7600B96F"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14D6C1F3"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0DDB4D0A"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3127303B"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477218BB"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7F2B9AD7"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46E0334D"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221CDAEE"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3F2E4397" w14:textId="77777777" w:rsidTr="0044132B">
        <w:tc>
          <w:tcPr>
            <w:tcW w:w="537" w:type="dxa"/>
          </w:tcPr>
          <w:p w14:paraId="66C4C95D"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3</w:t>
            </w:r>
          </w:p>
        </w:tc>
        <w:tc>
          <w:tcPr>
            <w:tcW w:w="1272" w:type="dxa"/>
          </w:tcPr>
          <w:p w14:paraId="266DE6AE"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61375848"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2342AF67"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504FD5D0"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21CA6CC6"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6DBBA418"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52932773"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725D54FE"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01929BE6"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70737156"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17CFE595"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1DA75561"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37833252"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77C2EFEF" w14:textId="77777777" w:rsidTr="0044132B">
        <w:tc>
          <w:tcPr>
            <w:tcW w:w="15276" w:type="dxa"/>
            <w:gridSpan w:val="14"/>
          </w:tcPr>
          <w:p w14:paraId="6CE3BC7D"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lastRenderedPageBreak/>
              <w:t>Các công trình có công suất từ 300 đến 1.000/m3 ngày đêm</w:t>
            </w:r>
          </w:p>
        </w:tc>
      </w:tr>
      <w:tr w:rsidR="00D6601A" w:rsidRPr="000A30B4" w14:paraId="43514424" w14:textId="77777777" w:rsidTr="0044132B">
        <w:tc>
          <w:tcPr>
            <w:tcW w:w="537" w:type="dxa"/>
          </w:tcPr>
          <w:p w14:paraId="0C7B8CA7"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1</w:t>
            </w:r>
          </w:p>
        </w:tc>
        <w:tc>
          <w:tcPr>
            <w:tcW w:w="1272" w:type="dxa"/>
          </w:tcPr>
          <w:p w14:paraId="7ACF9AA3"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096C535B"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1BC69284"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2BEF9E3B"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229613D4"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7283700C"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376E79DD"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2445F6B8"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2B16A5BF"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1EE14D02"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4453F72E"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643E750D"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4B1D6FA7"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0B8F71E5" w14:textId="77777777" w:rsidTr="0044132B">
        <w:tc>
          <w:tcPr>
            <w:tcW w:w="537" w:type="dxa"/>
          </w:tcPr>
          <w:p w14:paraId="1FAFF731"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2</w:t>
            </w:r>
          </w:p>
        </w:tc>
        <w:tc>
          <w:tcPr>
            <w:tcW w:w="1272" w:type="dxa"/>
          </w:tcPr>
          <w:p w14:paraId="3CAACBAC"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7F545A26"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62136DBF"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1E6621AA"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4F26321A"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075CE3E5"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119F7082"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2CABD410"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56F3436D"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4D6E8FBA"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258CB853"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22881541"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59A434EE"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652179F5" w14:textId="77777777" w:rsidTr="0044132B">
        <w:tc>
          <w:tcPr>
            <w:tcW w:w="537" w:type="dxa"/>
          </w:tcPr>
          <w:p w14:paraId="19111318" w14:textId="77777777" w:rsidR="00D6601A" w:rsidRPr="000A30B4" w:rsidRDefault="00D6601A" w:rsidP="0044132B">
            <w:pPr>
              <w:spacing w:before="240" w:after="120" w:line="264" w:lineRule="auto"/>
              <w:rPr>
                <w:rFonts w:ascii="Times New Roman" w:hAnsi="Times New Roman"/>
                <w:sz w:val="24"/>
                <w:szCs w:val="24"/>
              </w:rPr>
            </w:pPr>
          </w:p>
        </w:tc>
        <w:tc>
          <w:tcPr>
            <w:tcW w:w="1272" w:type="dxa"/>
          </w:tcPr>
          <w:p w14:paraId="3F163C56"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Tổng</w:t>
            </w:r>
          </w:p>
        </w:tc>
        <w:tc>
          <w:tcPr>
            <w:tcW w:w="1134" w:type="dxa"/>
          </w:tcPr>
          <w:p w14:paraId="5315870F"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7BEB1FCA"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062F8451"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67F3DBAF"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113FB4A0"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54010EC1"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479FD788"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5A1C58F1"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0C8CFBE8"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17A8AB68"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3CC46A21"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56285A6A" w14:textId="77777777" w:rsidR="00D6601A" w:rsidRPr="000A30B4" w:rsidRDefault="00D6601A" w:rsidP="0044132B">
            <w:pPr>
              <w:spacing w:before="240" w:after="120" w:line="264" w:lineRule="auto"/>
              <w:jc w:val="center"/>
              <w:rPr>
                <w:rFonts w:ascii="Times New Roman" w:hAnsi="Times New Roman"/>
                <w:sz w:val="24"/>
                <w:szCs w:val="24"/>
              </w:rPr>
            </w:pPr>
          </w:p>
        </w:tc>
      </w:tr>
    </w:tbl>
    <w:p w14:paraId="5050A9F5" w14:textId="77777777" w:rsidR="00D6601A" w:rsidRPr="000A30B4" w:rsidRDefault="00D6601A" w:rsidP="00D6601A">
      <w:pPr>
        <w:spacing w:before="240" w:after="120" w:line="264" w:lineRule="auto"/>
        <w:jc w:val="center"/>
        <w:rPr>
          <w:rFonts w:ascii="Times New Roman" w:hAnsi="Times New Roman"/>
          <w:sz w:val="24"/>
          <w:szCs w:val="24"/>
        </w:rPr>
      </w:pPr>
    </w:p>
    <w:p w14:paraId="419502CE" w14:textId="77777777" w:rsidR="00D6601A" w:rsidRPr="000A30B4" w:rsidRDefault="00D6601A" w:rsidP="00D6601A">
      <w:pPr>
        <w:spacing w:before="240" w:after="120" w:line="264" w:lineRule="auto"/>
        <w:rPr>
          <w:rFonts w:ascii="Times New Roman" w:hAnsi="Times New Roman"/>
          <w:b/>
          <w:sz w:val="24"/>
          <w:szCs w:val="24"/>
        </w:rPr>
      </w:pPr>
    </w:p>
    <w:p w14:paraId="0C997AC5" w14:textId="77777777" w:rsidR="00D6601A" w:rsidRPr="000A30B4" w:rsidRDefault="00D6601A" w:rsidP="00D6601A">
      <w:pPr>
        <w:spacing w:before="240" w:after="120" w:line="264" w:lineRule="auto"/>
        <w:rPr>
          <w:rFonts w:ascii="Times New Roman" w:hAnsi="Times New Roman"/>
          <w:b/>
          <w:sz w:val="24"/>
          <w:szCs w:val="24"/>
        </w:rPr>
      </w:pPr>
    </w:p>
    <w:p w14:paraId="77079A8D" w14:textId="77777777" w:rsidR="00D6601A" w:rsidRPr="000A30B4" w:rsidRDefault="00D6601A" w:rsidP="00D6601A">
      <w:pPr>
        <w:spacing w:before="240" w:after="120" w:line="264" w:lineRule="auto"/>
        <w:rPr>
          <w:rFonts w:ascii="Times New Roman" w:hAnsi="Times New Roman"/>
          <w:b/>
          <w:sz w:val="24"/>
          <w:szCs w:val="24"/>
        </w:rPr>
      </w:pPr>
    </w:p>
    <w:p w14:paraId="79C0FBE5" w14:textId="77777777" w:rsidR="00D6601A" w:rsidRPr="000A30B4" w:rsidRDefault="00D6601A" w:rsidP="00D6601A">
      <w:pPr>
        <w:spacing w:before="240" w:after="120" w:line="264" w:lineRule="auto"/>
        <w:rPr>
          <w:rFonts w:ascii="Times New Roman" w:hAnsi="Times New Roman"/>
          <w:b/>
          <w:sz w:val="24"/>
          <w:szCs w:val="24"/>
        </w:rPr>
      </w:pPr>
    </w:p>
    <w:p w14:paraId="7B8C76F3" w14:textId="77777777" w:rsidR="00D6601A" w:rsidRPr="000A30B4" w:rsidRDefault="00D6601A" w:rsidP="00D6601A">
      <w:pPr>
        <w:spacing w:before="240" w:after="120" w:line="264" w:lineRule="auto"/>
        <w:rPr>
          <w:rFonts w:ascii="Times New Roman" w:hAnsi="Times New Roman"/>
          <w:b/>
          <w:sz w:val="24"/>
          <w:szCs w:val="24"/>
        </w:rPr>
      </w:pPr>
    </w:p>
    <w:p w14:paraId="56BC44BB" w14:textId="77777777" w:rsidR="00D6601A" w:rsidRPr="000A30B4" w:rsidRDefault="00D6601A" w:rsidP="00D6601A">
      <w:pPr>
        <w:spacing w:before="240" w:after="120" w:line="264" w:lineRule="auto"/>
        <w:rPr>
          <w:rFonts w:ascii="Times New Roman" w:hAnsi="Times New Roman"/>
          <w:b/>
          <w:sz w:val="24"/>
          <w:szCs w:val="24"/>
        </w:rPr>
      </w:pPr>
    </w:p>
    <w:p w14:paraId="0FA5AEE6" w14:textId="77777777" w:rsidR="00D6601A" w:rsidRPr="000A30B4" w:rsidRDefault="00D6601A" w:rsidP="00D6601A">
      <w:pPr>
        <w:spacing w:before="240" w:after="120" w:line="264" w:lineRule="auto"/>
        <w:rPr>
          <w:rFonts w:ascii="Times New Roman" w:hAnsi="Times New Roman"/>
          <w:b/>
          <w:sz w:val="24"/>
          <w:szCs w:val="24"/>
        </w:rPr>
      </w:pPr>
    </w:p>
    <w:p w14:paraId="623375C9" w14:textId="77777777" w:rsidR="00D6601A" w:rsidRPr="000A30B4" w:rsidRDefault="00D6601A" w:rsidP="00D6601A">
      <w:pPr>
        <w:spacing w:before="240" w:after="120" w:line="264" w:lineRule="auto"/>
        <w:rPr>
          <w:rFonts w:ascii="Times New Roman" w:hAnsi="Times New Roman"/>
          <w:b/>
          <w:sz w:val="24"/>
          <w:szCs w:val="24"/>
        </w:rPr>
      </w:pPr>
    </w:p>
    <w:p w14:paraId="6B3A7DC1" w14:textId="77777777" w:rsidR="00D6601A" w:rsidRPr="000A30B4" w:rsidRDefault="00D6601A" w:rsidP="00D6601A">
      <w:pPr>
        <w:spacing w:before="240" w:after="120" w:line="264" w:lineRule="auto"/>
        <w:rPr>
          <w:rFonts w:ascii="Times New Roman" w:hAnsi="Times New Roman"/>
          <w:b/>
          <w:sz w:val="24"/>
          <w:szCs w:val="24"/>
        </w:rPr>
      </w:pPr>
    </w:p>
    <w:p w14:paraId="095F8730" w14:textId="4E5E8996" w:rsidR="00D6601A" w:rsidRPr="000A30B4" w:rsidRDefault="00D6601A" w:rsidP="00D6601A">
      <w:pPr>
        <w:spacing w:before="240" w:after="120" w:line="264" w:lineRule="auto"/>
        <w:rPr>
          <w:rFonts w:ascii="Times New Roman" w:hAnsi="Times New Roman"/>
          <w:b/>
          <w:sz w:val="28"/>
          <w:szCs w:val="28"/>
        </w:rPr>
      </w:pPr>
      <w:r w:rsidRPr="000A30B4">
        <w:rPr>
          <w:rFonts w:ascii="Times New Roman" w:hAnsi="Times New Roman"/>
          <w:b/>
          <w:sz w:val="28"/>
          <w:szCs w:val="28"/>
        </w:rPr>
        <w:t xml:space="preserve">                                                     </w:t>
      </w:r>
    </w:p>
    <w:p w14:paraId="1BD11104" w14:textId="77777777" w:rsidR="00D6601A" w:rsidRPr="000A30B4" w:rsidRDefault="00D6601A" w:rsidP="00D6601A">
      <w:pPr>
        <w:spacing w:before="240" w:after="120" w:line="264" w:lineRule="auto"/>
        <w:rPr>
          <w:rFonts w:ascii="Times New Roman" w:hAnsi="Times New Roman"/>
          <w:b/>
          <w:sz w:val="28"/>
          <w:szCs w:val="28"/>
        </w:rPr>
      </w:pPr>
    </w:p>
    <w:p w14:paraId="30D1E247" w14:textId="77777777" w:rsidR="00D6601A" w:rsidRPr="000A30B4" w:rsidRDefault="00D6601A" w:rsidP="00D6601A">
      <w:pPr>
        <w:spacing w:before="240" w:after="120" w:line="264" w:lineRule="auto"/>
        <w:rPr>
          <w:rFonts w:ascii="Times New Roman" w:hAnsi="Times New Roman"/>
          <w:b/>
          <w:sz w:val="28"/>
          <w:szCs w:val="28"/>
        </w:rPr>
      </w:pPr>
      <w:r w:rsidRPr="000A30B4">
        <w:rPr>
          <w:rFonts w:ascii="Times New Roman" w:hAnsi="Times New Roman"/>
          <w:b/>
          <w:sz w:val="28"/>
          <w:szCs w:val="28"/>
        </w:rPr>
        <w:lastRenderedPageBreak/>
        <w:t xml:space="preserve">   Bảng số 4: Số lượng công trình cấp nước hộ gia đình năm …</w:t>
      </w:r>
    </w:p>
    <w:p w14:paraId="7EE28D37" w14:textId="77777777" w:rsidR="00D6601A" w:rsidRPr="000A30B4" w:rsidRDefault="00D6601A" w:rsidP="00D6601A">
      <w:pPr>
        <w:spacing w:before="240" w:after="120" w:line="264" w:lineRule="auto"/>
        <w:rPr>
          <w:rFonts w:ascii="Times New Roman" w:hAnsi="Times New Roman"/>
          <w:b/>
          <w:sz w:val="28"/>
          <w:szCs w:val="28"/>
        </w:rPr>
      </w:pPr>
      <w:r w:rsidRPr="000A30B4">
        <w:rPr>
          <w:rFonts w:ascii="Times New Roman" w:hAnsi="Times New Roman"/>
          <w:b/>
          <w:sz w:val="28"/>
          <w:szCs w:val="28"/>
        </w:rPr>
        <w:t xml:space="preserve">                                                                                        Huyện …</w:t>
      </w:r>
    </w:p>
    <w:tbl>
      <w:tblPr>
        <w:tblStyle w:val="TableGrid"/>
        <w:tblW w:w="0" w:type="auto"/>
        <w:tblLook w:val="04A0" w:firstRow="1" w:lastRow="0" w:firstColumn="1" w:lastColumn="0" w:noHBand="0" w:noVBand="1"/>
      </w:tblPr>
      <w:tblGrid>
        <w:gridCol w:w="846"/>
        <w:gridCol w:w="3314"/>
        <w:gridCol w:w="2080"/>
        <w:gridCol w:w="2080"/>
        <w:gridCol w:w="2080"/>
        <w:gridCol w:w="2081"/>
        <w:gridCol w:w="2081"/>
      </w:tblGrid>
      <w:tr w:rsidR="00D6601A" w:rsidRPr="000A30B4" w14:paraId="225F4A31" w14:textId="77777777" w:rsidTr="0044132B">
        <w:trPr>
          <w:trHeight w:val="368"/>
        </w:trPr>
        <w:tc>
          <w:tcPr>
            <w:tcW w:w="846" w:type="dxa"/>
            <w:vMerge w:val="restart"/>
            <w:vAlign w:val="center"/>
          </w:tcPr>
          <w:p w14:paraId="54506580" w14:textId="77777777" w:rsidR="00D6601A" w:rsidRPr="000A30B4" w:rsidRDefault="00D6601A" w:rsidP="0044132B">
            <w:pPr>
              <w:spacing w:before="240" w:after="120" w:line="264" w:lineRule="auto"/>
              <w:jc w:val="center"/>
              <w:rPr>
                <w:rFonts w:ascii="Times New Roman" w:hAnsi="Times New Roman"/>
                <w:b/>
                <w:sz w:val="28"/>
                <w:szCs w:val="28"/>
              </w:rPr>
            </w:pPr>
            <w:r w:rsidRPr="000A30B4">
              <w:rPr>
                <w:rFonts w:ascii="Times New Roman" w:hAnsi="Times New Roman"/>
                <w:b/>
                <w:sz w:val="28"/>
                <w:szCs w:val="28"/>
              </w:rPr>
              <w:t>TT</w:t>
            </w:r>
          </w:p>
        </w:tc>
        <w:tc>
          <w:tcPr>
            <w:tcW w:w="3314" w:type="dxa"/>
            <w:vMerge w:val="restart"/>
            <w:vAlign w:val="center"/>
          </w:tcPr>
          <w:p w14:paraId="2B52B658" w14:textId="77777777" w:rsidR="00D6601A" w:rsidRPr="000A30B4" w:rsidRDefault="00D6601A" w:rsidP="0044132B">
            <w:pPr>
              <w:spacing w:before="240" w:after="120" w:line="264" w:lineRule="auto"/>
              <w:jc w:val="center"/>
              <w:rPr>
                <w:rFonts w:ascii="Times New Roman" w:hAnsi="Times New Roman"/>
                <w:b/>
                <w:sz w:val="28"/>
                <w:szCs w:val="28"/>
              </w:rPr>
            </w:pPr>
            <w:r w:rsidRPr="000A30B4">
              <w:rPr>
                <w:rFonts w:ascii="Times New Roman" w:hAnsi="Times New Roman"/>
                <w:b/>
                <w:sz w:val="28"/>
                <w:szCs w:val="28"/>
              </w:rPr>
              <w:t>Xã</w:t>
            </w:r>
          </w:p>
        </w:tc>
        <w:tc>
          <w:tcPr>
            <w:tcW w:w="2080" w:type="dxa"/>
            <w:vMerge w:val="restart"/>
            <w:vAlign w:val="center"/>
          </w:tcPr>
          <w:p w14:paraId="1F2A1574" w14:textId="77777777" w:rsidR="00D6601A" w:rsidRPr="000A30B4" w:rsidRDefault="00D6601A" w:rsidP="0044132B">
            <w:pPr>
              <w:spacing w:before="240" w:after="120" w:line="264" w:lineRule="auto"/>
              <w:jc w:val="center"/>
              <w:rPr>
                <w:rFonts w:ascii="Times New Roman" w:hAnsi="Times New Roman"/>
                <w:b/>
                <w:sz w:val="28"/>
                <w:szCs w:val="28"/>
              </w:rPr>
            </w:pPr>
            <w:r w:rsidRPr="000A30B4">
              <w:rPr>
                <w:rFonts w:ascii="Times New Roman" w:hAnsi="Times New Roman"/>
                <w:b/>
                <w:sz w:val="28"/>
                <w:szCs w:val="28"/>
              </w:rPr>
              <w:t>Tổng số CTCN quy mô hộ gia đình</w:t>
            </w:r>
          </w:p>
        </w:tc>
        <w:tc>
          <w:tcPr>
            <w:tcW w:w="8322" w:type="dxa"/>
            <w:gridSpan w:val="4"/>
            <w:tcBorders>
              <w:bottom w:val="single" w:sz="4" w:space="0" w:color="auto"/>
            </w:tcBorders>
            <w:vAlign w:val="center"/>
          </w:tcPr>
          <w:p w14:paraId="2C85C18F" w14:textId="77777777" w:rsidR="00D6601A" w:rsidRPr="000A30B4" w:rsidRDefault="00D6601A" w:rsidP="0044132B">
            <w:pPr>
              <w:spacing w:before="240" w:after="120" w:line="264" w:lineRule="auto"/>
              <w:jc w:val="center"/>
              <w:rPr>
                <w:rFonts w:ascii="Times New Roman" w:hAnsi="Times New Roman"/>
                <w:b/>
                <w:sz w:val="28"/>
                <w:szCs w:val="28"/>
              </w:rPr>
            </w:pPr>
            <w:r w:rsidRPr="000A30B4">
              <w:rPr>
                <w:rFonts w:ascii="Times New Roman" w:hAnsi="Times New Roman"/>
                <w:b/>
                <w:sz w:val="28"/>
                <w:szCs w:val="28"/>
              </w:rPr>
              <w:t>Chia ra</w:t>
            </w:r>
          </w:p>
        </w:tc>
      </w:tr>
      <w:tr w:rsidR="00D6601A" w:rsidRPr="000A30B4" w14:paraId="2F310DE0" w14:textId="77777777" w:rsidTr="0044132B">
        <w:trPr>
          <w:trHeight w:val="335"/>
        </w:trPr>
        <w:tc>
          <w:tcPr>
            <w:tcW w:w="846" w:type="dxa"/>
            <w:vMerge/>
          </w:tcPr>
          <w:p w14:paraId="3CADF8F7" w14:textId="77777777" w:rsidR="00D6601A" w:rsidRPr="000A30B4" w:rsidRDefault="00D6601A" w:rsidP="0044132B">
            <w:pPr>
              <w:spacing w:before="240" w:after="120" w:line="264" w:lineRule="auto"/>
              <w:rPr>
                <w:rFonts w:ascii="Times New Roman" w:hAnsi="Times New Roman"/>
                <w:b/>
                <w:sz w:val="28"/>
                <w:szCs w:val="28"/>
              </w:rPr>
            </w:pPr>
          </w:p>
        </w:tc>
        <w:tc>
          <w:tcPr>
            <w:tcW w:w="3314" w:type="dxa"/>
            <w:vMerge/>
          </w:tcPr>
          <w:p w14:paraId="7934FA49" w14:textId="77777777" w:rsidR="00D6601A" w:rsidRPr="000A30B4" w:rsidRDefault="00D6601A" w:rsidP="0044132B">
            <w:pPr>
              <w:spacing w:before="240" w:after="120" w:line="264" w:lineRule="auto"/>
              <w:rPr>
                <w:rFonts w:ascii="Times New Roman" w:hAnsi="Times New Roman"/>
                <w:b/>
                <w:sz w:val="28"/>
                <w:szCs w:val="28"/>
              </w:rPr>
            </w:pPr>
          </w:p>
        </w:tc>
        <w:tc>
          <w:tcPr>
            <w:tcW w:w="2080" w:type="dxa"/>
            <w:vMerge/>
          </w:tcPr>
          <w:p w14:paraId="0072CB91"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Borders>
              <w:top w:val="single" w:sz="4" w:space="0" w:color="auto"/>
            </w:tcBorders>
            <w:vAlign w:val="center"/>
          </w:tcPr>
          <w:p w14:paraId="4EF835B1" w14:textId="77777777" w:rsidR="00D6601A" w:rsidRPr="000A30B4" w:rsidRDefault="00D6601A" w:rsidP="0044132B">
            <w:pPr>
              <w:spacing w:before="240" w:after="120" w:line="264" w:lineRule="auto"/>
              <w:jc w:val="center"/>
              <w:rPr>
                <w:rFonts w:ascii="Times New Roman" w:hAnsi="Times New Roman"/>
                <w:b/>
                <w:sz w:val="28"/>
                <w:szCs w:val="28"/>
              </w:rPr>
            </w:pPr>
            <w:r w:rsidRPr="000A30B4">
              <w:rPr>
                <w:rFonts w:ascii="Times New Roman" w:hAnsi="Times New Roman"/>
                <w:b/>
                <w:sz w:val="28"/>
                <w:szCs w:val="28"/>
              </w:rPr>
              <w:t>Giếng đào</w:t>
            </w:r>
          </w:p>
        </w:tc>
        <w:tc>
          <w:tcPr>
            <w:tcW w:w="2080" w:type="dxa"/>
            <w:tcBorders>
              <w:top w:val="single" w:sz="4" w:space="0" w:color="auto"/>
            </w:tcBorders>
            <w:vAlign w:val="center"/>
          </w:tcPr>
          <w:p w14:paraId="2330B41A" w14:textId="77777777" w:rsidR="00D6601A" w:rsidRPr="000A30B4" w:rsidRDefault="00D6601A" w:rsidP="0044132B">
            <w:pPr>
              <w:spacing w:before="240" w:after="120" w:line="264" w:lineRule="auto"/>
              <w:jc w:val="center"/>
              <w:rPr>
                <w:rFonts w:ascii="Times New Roman" w:hAnsi="Times New Roman"/>
                <w:b/>
                <w:sz w:val="28"/>
                <w:szCs w:val="28"/>
              </w:rPr>
            </w:pPr>
            <w:r w:rsidRPr="000A30B4">
              <w:rPr>
                <w:rFonts w:ascii="Times New Roman" w:hAnsi="Times New Roman"/>
                <w:b/>
                <w:sz w:val="28"/>
                <w:szCs w:val="28"/>
              </w:rPr>
              <w:t>Giếng khoan</w:t>
            </w:r>
          </w:p>
        </w:tc>
        <w:tc>
          <w:tcPr>
            <w:tcW w:w="2081" w:type="dxa"/>
            <w:tcBorders>
              <w:top w:val="single" w:sz="4" w:space="0" w:color="auto"/>
            </w:tcBorders>
            <w:vAlign w:val="center"/>
          </w:tcPr>
          <w:p w14:paraId="1E79FE7F" w14:textId="77777777" w:rsidR="00D6601A" w:rsidRPr="000A30B4" w:rsidRDefault="00D6601A" w:rsidP="0044132B">
            <w:pPr>
              <w:spacing w:before="240" w:after="120" w:line="264" w:lineRule="auto"/>
              <w:jc w:val="center"/>
              <w:rPr>
                <w:rFonts w:ascii="Times New Roman" w:hAnsi="Times New Roman"/>
                <w:b/>
                <w:sz w:val="28"/>
                <w:szCs w:val="28"/>
              </w:rPr>
            </w:pPr>
            <w:r w:rsidRPr="000A30B4">
              <w:rPr>
                <w:rFonts w:ascii="Times New Roman" w:hAnsi="Times New Roman"/>
                <w:b/>
                <w:sz w:val="28"/>
                <w:szCs w:val="28"/>
              </w:rPr>
              <w:t>Lu, bể</w:t>
            </w:r>
          </w:p>
        </w:tc>
        <w:tc>
          <w:tcPr>
            <w:tcW w:w="2081" w:type="dxa"/>
            <w:tcBorders>
              <w:top w:val="single" w:sz="4" w:space="0" w:color="auto"/>
            </w:tcBorders>
            <w:vAlign w:val="center"/>
          </w:tcPr>
          <w:p w14:paraId="492518B1" w14:textId="77777777" w:rsidR="00D6601A" w:rsidRPr="000A30B4" w:rsidRDefault="00D6601A" w:rsidP="0044132B">
            <w:pPr>
              <w:spacing w:before="240" w:after="120" w:line="264" w:lineRule="auto"/>
              <w:jc w:val="center"/>
              <w:rPr>
                <w:rFonts w:ascii="Times New Roman" w:hAnsi="Times New Roman"/>
                <w:b/>
                <w:sz w:val="28"/>
                <w:szCs w:val="28"/>
              </w:rPr>
            </w:pPr>
            <w:r w:rsidRPr="000A30B4">
              <w:rPr>
                <w:rFonts w:ascii="Times New Roman" w:hAnsi="Times New Roman"/>
                <w:b/>
                <w:sz w:val="28"/>
                <w:szCs w:val="28"/>
              </w:rPr>
              <w:t>Khác</w:t>
            </w:r>
          </w:p>
        </w:tc>
      </w:tr>
      <w:tr w:rsidR="00D6601A" w:rsidRPr="000A30B4" w14:paraId="45AEF92B" w14:textId="77777777" w:rsidTr="0044132B">
        <w:tc>
          <w:tcPr>
            <w:tcW w:w="846" w:type="dxa"/>
          </w:tcPr>
          <w:p w14:paraId="07EE2079" w14:textId="77777777" w:rsidR="00D6601A" w:rsidRPr="000A30B4" w:rsidRDefault="00D6601A" w:rsidP="0044132B">
            <w:pPr>
              <w:spacing w:before="240" w:after="120" w:line="264" w:lineRule="auto"/>
              <w:rPr>
                <w:rFonts w:ascii="Times New Roman" w:hAnsi="Times New Roman"/>
                <w:b/>
                <w:sz w:val="28"/>
                <w:szCs w:val="28"/>
              </w:rPr>
            </w:pPr>
          </w:p>
        </w:tc>
        <w:tc>
          <w:tcPr>
            <w:tcW w:w="3314" w:type="dxa"/>
          </w:tcPr>
          <w:p w14:paraId="55606A1E" w14:textId="77777777" w:rsidR="00D6601A" w:rsidRPr="000A30B4" w:rsidRDefault="00D6601A" w:rsidP="0044132B">
            <w:pPr>
              <w:spacing w:before="240" w:after="120" w:line="264" w:lineRule="auto"/>
              <w:rPr>
                <w:rFonts w:ascii="Times New Roman" w:hAnsi="Times New Roman"/>
                <w:b/>
                <w:sz w:val="28"/>
                <w:szCs w:val="28"/>
              </w:rPr>
            </w:pPr>
            <w:r w:rsidRPr="000A30B4">
              <w:rPr>
                <w:rFonts w:ascii="Times New Roman" w:hAnsi="Times New Roman"/>
                <w:b/>
                <w:sz w:val="28"/>
                <w:szCs w:val="28"/>
              </w:rPr>
              <w:t>Xã…………………..</w:t>
            </w:r>
          </w:p>
        </w:tc>
        <w:tc>
          <w:tcPr>
            <w:tcW w:w="2080" w:type="dxa"/>
          </w:tcPr>
          <w:p w14:paraId="6ED3E886"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528C3E89"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6947F04C"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07DA8E58"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66938DAC" w14:textId="77777777" w:rsidR="00D6601A" w:rsidRPr="000A30B4" w:rsidRDefault="00D6601A" w:rsidP="0044132B">
            <w:pPr>
              <w:spacing w:before="240" w:after="120" w:line="264" w:lineRule="auto"/>
              <w:rPr>
                <w:rFonts w:ascii="Times New Roman" w:hAnsi="Times New Roman"/>
                <w:b/>
                <w:sz w:val="28"/>
                <w:szCs w:val="28"/>
              </w:rPr>
            </w:pPr>
          </w:p>
        </w:tc>
      </w:tr>
      <w:tr w:rsidR="00D6601A" w:rsidRPr="000A30B4" w14:paraId="5C14D111" w14:textId="77777777" w:rsidTr="0044132B">
        <w:tc>
          <w:tcPr>
            <w:tcW w:w="846" w:type="dxa"/>
          </w:tcPr>
          <w:p w14:paraId="6499BFDC" w14:textId="77777777" w:rsidR="00D6601A" w:rsidRPr="000A30B4" w:rsidRDefault="00D6601A" w:rsidP="0044132B">
            <w:pPr>
              <w:spacing w:before="240" w:after="120" w:line="264" w:lineRule="auto"/>
              <w:rPr>
                <w:rFonts w:ascii="Times New Roman" w:hAnsi="Times New Roman"/>
                <w:b/>
                <w:sz w:val="28"/>
                <w:szCs w:val="28"/>
              </w:rPr>
            </w:pPr>
          </w:p>
        </w:tc>
        <w:tc>
          <w:tcPr>
            <w:tcW w:w="3314" w:type="dxa"/>
          </w:tcPr>
          <w:p w14:paraId="79624192" w14:textId="77777777" w:rsidR="00D6601A" w:rsidRPr="000A30B4" w:rsidRDefault="00D6601A" w:rsidP="0044132B">
            <w:pPr>
              <w:spacing w:before="240" w:after="120" w:line="264" w:lineRule="auto"/>
              <w:rPr>
                <w:rFonts w:ascii="Times New Roman" w:hAnsi="Times New Roman"/>
                <w:b/>
                <w:sz w:val="28"/>
                <w:szCs w:val="28"/>
              </w:rPr>
            </w:pPr>
            <w:r w:rsidRPr="000A30B4">
              <w:rPr>
                <w:rFonts w:ascii="Times New Roman" w:hAnsi="Times New Roman"/>
                <w:b/>
                <w:sz w:val="28"/>
                <w:szCs w:val="28"/>
              </w:rPr>
              <w:t>Xã……………………..</w:t>
            </w:r>
          </w:p>
        </w:tc>
        <w:tc>
          <w:tcPr>
            <w:tcW w:w="2080" w:type="dxa"/>
          </w:tcPr>
          <w:p w14:paraId="497A7866"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7A69AC5B"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43060DF4"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5A521CE2"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1B2B02BD" w14:textId="77777777" w:rsidR="00D6601A" w:rsidRPr="000A30B4" w:rsidRDefault="00D6601A" w:rsidP="0044132B">
            <w:pPr>
              <w:spacing w:before="240" w:after="120" w:line="264" w:lineRule="auto"/>
              <w:rPr>
                <w:rFonts w:ascii="Times New Roman" w:hAnsi="Times New Roman"/>
                <w:b/>
                <w:sz w:val="28"/>
                <w:szCs w:val="28"/>
              </w:rPr>
            </w:pPr>
          </w:p>
        </w:tc>
      </w:tr>
      <w:tr w:rsidR="00D6601A" w:rsidRPr="000A30B4" w14:paraId="646300BE" w14:textId="77777777" w:rsidTr="0044132B">
        <w:tc>
          <w:tcPr>
            <w:tcW w:w="846" w:type="dxa"/>
          </w:tcPr>
          <w:p w14:paraId="25A57329" w14:textId="77777777" w:rsidR="00D6601A" w:rsidRPr="000A30B4" w:rsidRDefault="00D6601A" w:rsidP="0044132B">
            <w:pPr>
              <w:spacing w:before="240" w:after="120" w:line="264" w:lineRule="auto"/>
              <w:rPr>
                <w:rFonts w:ascii="Times New Roman" w:hAnsi="Times New Roman"/>
                <w:b/>
                <w:sz w:val="28"/>
                <w:szCs w:val="28"/>
              </w:rPr>
            </w:pPr>
          </w:p>
        </w:tc>
        <w:tc>
          <w:tcPr>
            <w:tcW w:w="3314" w:type="dxa"/>
          </w:tcPr>
          <w:p w14:paraId="573FBAA5"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42E8221C"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5E7161AA"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3EBC9A43"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6476DE92"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3F4565E6" w14:textId="77777777" w:rsidR="00D6601A" w:rsidRPr="000A30B4" w:rsidRDefault="00D6601A" w:rsidP="0044132B">
            <w:pPr>
              <w:spacing w:before="240" w:after="120" w:line="264" w:lineRule="auto"/>
              <w:rPr>
                <w:rFonts w:ascii="Times New Roman" w:hAnsi="Times New Roman"/>
                <w:b/>
                <w:sz w:val="28"/>
                <w:szCs w:val="28"/>
              </w:rPr>
            </w:pPr>
          </w:p>
        </w:tc>
      </w:tr>
      <w:tr w:rsidR="00D6601A" w:rsidRPr="000A30B4" w14:paraId="1275BE65" w14:textId="77777777" w:rsidTr="0044132B">
        <w:tc>
          <w:tcPr>
            <w:tcW w:w="846" w:type="dxa"/>
          </w:tcPr>
          <w:p w14:paraId="45207135" w14:textId="77777777" w:rsidR="00D6601A" w:rsidRPr="000A30B4" w:rsidRDefault="00D6601A" w:rsidP="0044132B">
            <w:pPr>
              <w:spacing w:before="240" w:after="120" w:line="264" w:lineRule="auto"/>
              <w:rPr>
                <w:rFonts w:ascii="Times New Roman" w:hAnsi="Times New Roman"/>
                <w:b/>
                <w:sz w:val="28"/>
                <w:szCs w:val="28"/>
              </w:rPr>
            </w:pPr>
          </w:p>
        </w:tc>
        <w:tc>
          <w:tcPr>
            <w:tcW w:w="3314" w:type="dxa"/>
          </w:tcPr>
          <w:p w14:paraId="08A3E595"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12AB4B1D"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506D6409"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0FA39892"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1220D0B7"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0FF3AE63" w14:textId="77777777" w:rsidR="00D6601A" w:rsidRPr="000A30B4" w:rsidRDefault="00D6601A" w:rsidP="0044132B">
            <w:pPr>
              <w:spacing w:before="240" w:after="120" w:line="264" w:lineRule="auto"/>
              <w:rPr>
                <w:rFonts w:ascii="Times New Roman" w:hAnsi="Times New Roman"/>
                <w:b/>
                <w:sz w:val="28"/>
                <w:szCs w:val="28"/>
              </w:rPr>
            </w:pPr>
          </w:p>
        </w:tc>
      </w:tr>
      <w:tr w:rsidR="00D6601A" w:rsidRPr="000A30B4" w14:paraId="4BD3F178" w14:textId="77777777" w:rsidTr="0044132B">
        <w:tc>
          <w:tcPr>
            <w:tcW w:w="846" w:type="dxa"/>
          </w:tcPr>
          <w:p w14:paraId="4A15E588" w14:textId="77777777" w:rsidR="00D6601A" w:rsidRPr="000A30B4" w:rsidRDefault="00D6601A" w:rsidP="0044132B">
            <w:pPr>
              <w:spacing w:before="240" w:after="120" w:line="264" w:lineRule="auto"/>
              <w:rPr>
                <w:rFonts w:ascii="Times New Roman" w:hAnsi="Times New Roman"/>
                <w:b/>
                <w:sz w:val="28"/>
                <w:szCs w:val="28"/>
              </w:rPr>
            </w:pPr>
          </w:p>
        </w:tc>
        <w:tc>
          <w:tcPr>
            <w:tcW w:w="3314" w:type="dxa"/>
          </w:tcPr>
          <w:p w14:paraId="45137F21"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1800DDF9"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745049C8"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472B83ED"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6B71081E"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6A514BC0" w14:textId="77777777" w:rsidR="00D6601A" w:rsidRPr="000A30B4" w:rsidRDefault="00D6601A" w:rsidP="0044132B">
            <w:pPr>
              <w:spacing w:before="240" w:after="120" w:line="264" w:lineRule="auto"/>
              <w:rPr>
                <w:rFonts w:ascii="Times New Roman" w:hAnsi="Times New Roman"/>
                <w:b/>
                <w:sz w:val="28"/>
                <w:szCs w:val="28"/>
              </w:rPr>
            </w:pPr>
          </w:p>
        </w:tc>
      </w:tr>
      <w:tr w:rsidR="00D6601A" w:rsidRPr="000A30B4" w14:paraId="090A5E72" w14:textId="77777777" w:rsidTr="0044132B">
        <w:tc>
          <w:tcPr>
            <w:tcW w:w="846" w:type="dxa"/>
          </w:tcPr>
          <w:p w14:paraId="1CE377F1" w14:textId="77777777" w:rsidR="00D6601A" w:rsidRPr="000A30B4" w:rsidRDefault="00D6601A" w:rsidP="0044132B">
            <w:pPr>
              <w:spacing w:before="240" w:after="120" w:line="264" w:lineRule="auto"/>
              <w:rPr>
                <w:rFonts w:ascii="Times New Roman" w:hAnsi="Times New Roman"/>
                <w:b/>
                <w:sz w:val="28"/>
                <w:szCs w:val="28"/>
              </w:rPr>
            </w:pPr>
          </w:p>
        </w:tc>
        <w:tc>
          <w:tcPr>
            <w:tcW w:w="3314" w:type="dxa"/>
          </w:tcPr>
          <w:p w14:paraId="5D7D08E1"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20CA7FA6"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138FC9F7"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0E43C739"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593E9BEA"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51F0416A" w14:textId="77777777" w:rsidR="00D6601A" w:rsidRPr="000A30B4" w:rsidRDefault="00D6601A" w:rsidP="0044132B">
            <w:pPr>
              <w:spacing w:before="240" w:after="120" w:line="264" w:lineRule="auto"/>
              <w:rPr>
                <w:rFonts w:ascii="Times New Roman" w:hAnsi="Times New Roman"/>
                <w:b/>
                <w:sz w:val="28"/>
                <w:szCs w:val="28"/>
              </w:rPr>
            </w:pPr>
          </w:p>
        </w:tc>
      </w:tr>
    </w:tbl>
    <w:p w14:paraId="5C24C9AB" w14:textId="77777777" w:rsidR="00D6601A" w:rsidRPr="000A30B4" w:rsidRDefault="00D6601A" w:rsidP="0044132B">
      <w:pPr>
        <w:spacing w:before="240" w:after="120" w:line="264" w:lineRule="auto"/>
        <w:rPr>
          <w:rFonts w:ascii="Times New Roman" w:hAnsi="Times New Roman"/>
          <w:b/>
          <w:sz w:val="28"/>
          <w:szCs w:val="28"/>
        </w:rPr>
        <w:sectPr w:rsidR="00D6601A" w:rsidRPr="000A30B4" w:rsidSect="00AD5517">
          <w:pgSz w:w="16840" w:h="11907" w:orient="landscape" w:code="9"/>
          <w:pgMar w:top="851" w:right="1134" w:bottom="1134" w:left="1134" w:header="720" w:footer="720" w:gutter="0"/>
          <w:pgNumType w:start="1"/>
          <w:cols w:space="720"/>
          <w:docGrid w:linePitch="299"/>
        </w:sectPr>
      </w:pPr>
    </w:p>
    <w:tbl>
      <w:tblPr>
        <w:tblW w:w="10440" w:type="dxa"/>
        <w:tblInd w:w="-612" w:type="dxa"/>
        <w:tblLayout w:type="fixed"/>
        <w:tblLook w:val="0000" w:firstRow="0" w:lastRow="0" w:firstColumn="0" w:lastColumn="0" w:noHBand="0" w:noVBand="0"/>
      </w:tblPr>
      <w:tblGrid>
        <w:gridCol w:w="4689"/>
        <w:gridCol w:w="261"/>
        <w:gridCol w:w="5490"/>
      </w:tblGrid>
      <w:tr w:rsidR="00D6601A" w:rsidRPr="00F72CDC" w14:paraId="0EFBC3A3" w14:textId="77777777" w:rsidTr="0044132B">
        <w:trPr>
          <w:trHeight w:val="431"/>
        </w:trPr>
        <w:tc>
          <w:tcPr>
            <w:tcW w:w="4689" w:type="dxa"/>
          </w:tcPr>
          <w:p w14:paraId="792D9CB2" w14:textId="77777777" w:rsidR="00D6601A" w:rsidRPr="000A30B4" w:rsidRDefault="00D6601A" w:rsidP="0044132B">
            <w:pPr>
              <w:spacing w:after="0" w:line="240" w:lineRule="auto"/>
              <w:jc w:val="center"/>
              <w:rPr>
                <w:rFonts w:ascii="Times New Roman" w:hAnsi="Times New Roman"/>
                <w:b/>
                <w:sz w:val="24"/>
                <w:szCs w:val="24"/>
              </w:rPr>
            </w:pPr>
          </w:p>
        </w:tc>
        <w:tc>
          <w:tcPr>
            <w:tcW w:w="261" w:type="dxa"/>
          </w:tcPr>
          <w:p w14:paraId="65E15E09" w14:textId="77777777" w:rsidR="00D6601A" w:rsidRPr="000A30B4" w:rsidRDefault="00D6601A" w:rsidP="0044132B">
            <w:pPr>
              <w:spacing w:after="0" w:line="240" w:lineRule="auto"/>
              <w:jc w:val="center"/>
              <w:rPr>
                <w:rFonts w:ascii="Times New Roman" w:hAnsi="Times New Roman"/>
                <w:sz w:val="24"/>
                <w:szCs w:val="24"/>
              </w:rPr>
            </w:pPr>
          </w:p>
        </w:tc>
        <w:tc>
          <w:tcPr>
            <w:tcW w:w="5490" w:type="dxa"/>
          </w:tcPr>
          <w:p w14:paraId="11E16566" w14:textId="5658441A" w:rsidR="00D6601A" w:rsidRPr="00F72CDC" w:rsidRDefault="00D6601A" w:rsidP="0044132B">
            <w:pPr>
              <w:spacing w:after="0" w:line="240" w:lineRule="auto"/>
              <w:ind w:left="-86" w:hanging="198"/>
              <w:jc w:val="right"/>
              <w:rPr>
                <w:rFonts w:ascii="Times New Roman" w:hAnsi="Times New Roman"/>
                <w:b/>
                <w:sz w:val="28"/>
                <w:szCs w:val="28"/>
              </w:rPr>
            </w:pPr>
            <w:r w:rsidRPr="00F72CDC">
              <w:rPr>
                <w:rFonts w:ascii="Times New Roman" w:eastAsia="Calibri" w:hAnsi="Times New Roman" w:cs="Times New Roman"/>
                <w:b/>
                <w:sz w:val="28"/>
                <w:szCs w:val="28"/>
              </w:rPr>
              <w:t>Mẫu số</w:t>
            </w:r>
            <w:r w:rsidR="00F72CDC" w:rsidRPr="00F72CDC">
              <w:rPr>
                <w:rFonts w:ascii="Times New Roman" w:eastAsia="Calibri" w:hAnsi="Times New Roman" w:cs="Times New Roman"/>
                <w:b/>
                <w:sz w:val="28"/>
                <w:szCs w:val="28"/>
              </w:rPr>
              <w:t xml:space="preserve"> 04</w:t>
            </w:r>
          </w:p>
        </w:tc>
      </w:tr>
      <w:tr w:rsidR="00D6601A" w:rsidRPr="000A30B4" w14:paraId="3D80C17E" w14:textId="77777777" w:rsidTr="0044132B">
        <w:trPr>
          <w:trHeight w:val="1276"/>
        </w:trPr>
        <w:tc>
          <w:tcPr>
            <w:tcW w:w="4689" w:type="dxa"/>
          </w:tcPr>
          <w:p w14:paraId="6B8D05ED" w14:textId="77777777" w:rsidR="00D6601A" w:rsidRPr="000A30B4" w:rsidRDefault="00D6601A" w:rsidP="0044132B">
            <w:pPr>
              <w:spacing w:after="0" w:line="240" w:lineRule="auto"/>
              <w:jc w:val="center"/>
              <w:rPr>
                <w:rFonts w:ascii="Times New Roman" w:hAnsi="Times New Roman"/>
                <w:b/>
                <w:sz w:val="24"/>
                <w:szCs w:val="24"/>
              </w:rPr>
            </w:pPr>
            <w:r w:rsidRPr="000A30B4">
              <w:rPr>
                <w:rFonts w:ascii="Times New Roman" w:hAnsi="Times New Roman"/>
                <w:b/>
                <w:sz w:val="24"/>
                <w:szCs w:val="24"/>
              </w:rPr>
              <w:t>UỶ BAN NHÂN DÂN TỈNH……</w:t>
            </w:r>
          </w:p>
          <w:p w14:paraId="1C293A67" w14:textId="77777777" w:rsidR="00D6601A" w:rsidRPr="000A30B4" w:rsidRDefault="00D6601A" w:rsidP="0044132B">
            <w:pPr>
              <w:spacing w:after="0" w:line="240" w:lineRule="auto"/>
              <w:jc w:val="center"/>
              <w:rPr>
                <w:rFonts w:ascii="Times New Roman" w:hAnsi="Times New Roman"/>
                <w:b/>
                <w:sz w:val="24"/>
                <w:szCs w:val="24"/>
              </w:rPr>
            </w:pPr>
            <w:r w:rsidRPr="000A30B4">
              <w:rPr>
                <w:rFonts w:ascii="Times New Roman" w:hAnsi="Times New Roman"/>
                <w:sz w:val="24"/>
                <w:szCs w:val="24"/>
              </w:rPr>
              <w:t>---------------</w:t>
            </w:r>
          </w:p>
          <w:p w14:paraId="74B24B12" w14:textId="77777777" w:rsidR="00D6601A" w:rsidRPr="000A30B4" w:rsidRDefault="00D6601A" w:rsidP="0044132B">
            <w:pPr>
              <w:spacing w:after="0" w:line="240" w:lineRule="auto"/>
              <w:jc w:val="center"/>
              <w:rPr>
                <w:rFonts w:ascii="Times New Roman" w:hAnsi="Times New Roman"/>
                <w:sz w:val="26"/>
                <w:szCs w:val="26"/>
              </w:rPr>
            </w:pPr>
            <w:r w:rsidRPr="000A30B4">
              <w:rPr>
                <w:rFonts w:ascii="Times New Roman" w:hAnsi="Times New Roman"/>
                <w:sz w:val="26"/>
                <w:szCs w:val="26"/>
              </w:rPr>
              <w:t>Số:          /UBND-NN</w:t>
            </w:r>
          </w:p>
          <w:p w14:paraId="76F6E094" w14:textId="77777777" w:rsidR="00D6601A" w:rsidRPr="000A30B4" w:rsidRDefault="00D6601A" w:rsidP="0044132B">
            <w:pPr>
              <w:spacing w:after="0" w:line="240" w:lineRule="auto"/>
              <w:ind w:left="-91" w:right="-108"/>
              <w:jc w:val="center"/>
              <w:rPr>
                <w:rFonts w:ascii="Times New Roman" w:hAnsi="Times New Roman"/>
                <w:sz w:val="24"/>
                <w:szCs w:val="24"/>
              </w:rPr>
            </w:pPr>
          </w:p>
        </w:tc>
        <w:tc>
          <w:tcPr>
            <w:tcW w:w="261" w:type="dxa"/>
          </w:tcPr>
          <w:p w14:paraId="78129575" w14:textId="77777777" w:rsidR="00D6601A" w:rsidRPr="000A30B4" w:rsidRDefault="00D6601A" w:rsidP="0044132B">
            <w:pPr>
              <w:spacing w:after="0" w:line="240" w:lineRule="auto"/>
              <w:jc w:val="center"/>
              <w:rPr>
                <w:rFonts w:ascii="Times New Roman" w:hAnsi="Times New Roman"/>
                <w:sz w:val="24"/>
                <w:szCs w:val="24"/>
              </w:rPr>
            </w:pPr>
          </w:p>
          <w:p w14:paraId="7BFCA7E8" w14:textId="77777777" w:rsidR="00D6601A" w:rsidRPr="000A30B4" w:rsidRDefault="00D6601A" w:rsidP="0044132B">
            <w:pPr>
              <w:spacing w:after="0" w:line="240" w:lineRule="auto"/>
              <w:jc w:val="center"/>
              <w:rPr>
                <w:rFonts w:ascii="Times New Roman" w:hAnsi="Times New Roman"/>
                <w:sz w:val="24"/>
                <w:szCs w:val="24"/>
              </w:rPr>
            </w:pPr>
          </w:p>
          <w:p w14:paraId="26C2599B" w14:textId="77777777" w:rsidR="00D6601A" w:rsidRPr="000A30B4" w:rsidRDefault="00D6601A" w:rsidP="0044132B">
            <w:pPr>
              <w:spacing w:after="0" w:line="240" w:lineRule="auto"/>
              <w:jc w:val="center"/>
              <w:rPr>
                <w:rFonts w:ascii="Times New Roman" w:hAnsi="Times New Roman"/>
                <w:sz w:val="24"/>
                <w:szCs w:val="24"/>
              </w:rPr>
            </w:pPr>
          </w:p>
        </w:tc>
        <w:tc>
          <w:tcPr>
            <w:tcW w:w="5490" w:type="dxa"/>
          </w:tcPr>
          <w:p w14:paraId="08F45F8F" w14:textId="77777777" w:rsidR="00D6601A" w:rsidRPr="000A30B4" w:rsidRDefault="00D6601A" w:rsidP="0044132B">
            <w:pPr>
              <w:spacing w:after="0" w:line="240" w:lineRule="auto"/>
              <w:ind w:left="-86" w:right="-197" w:hanging="198"/>
              <w:jc w:val="center"/>
              <w:rPr>
                <w:rFonts w:ascii="Times New Roman" w:hAnsi="Times New Roman"/>
                <w:b/>
                <w:sz w:val="24"/>
                <w:szCs w:val="24"/>
              </w:rPr>
            </w:pPr>
            <w:r w:rsidRPr="000A30B4">
              <w:rPr>
                <w:rFonts w:ascii="Times New Roman" w:hAnsi="Times New Roman"/>
                <w:b/>
                <w:sz w:val="24"/>
                <w:szCs w:val="24"/>
              </w:rPr>
              <w:t>CỘNG HOÀ XÃ HỘI CHỦ NGHĨA VIỆT NAM</w:t>
            </w:r>
          </w:p>
          <w:p w14:paraId="2202B908" w14:textId="77777777" w:rsidR="00D6601A" w:rsidRPr="000A30B4" w:rsidRDefault="00D6601A" w:rsidP="0044132B">
            <w:pPr>
              <w:spacing w:after="0" w:line="240" w:lineRule="auto"/>
              <w:ind w:left="-86" w:right="-197" w:hanging="198"/>
              <w:jc w:val="center"/>
              <w:rPr>
                <w:rFonts w:ascii="Times New Roman" w:hAnsi="Times New Roman"/>
                <w:b/>
                <w:sz w:val="26"/>
                <w:szCs w:val="26"/>
              </w:rPr>
            </w:pPr>
            <w:r w:rsidRPr="000A30B4">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4DDF3A3D" wp14:editId="07CA0A75">
                      <wp:simplePos x="0" y="0"/>
                      <wp:positionH relativeFrom="column">
                        <wp:posOffset>693420</wp:posOffset>
                      </wp:positionH>
                      <wp:positionV relativeFrom="paragraph">
                        <wp:posOffset>289560</wp:posOffset>
                      </wp:positionV>
                      <wp:extent cx="1943100" cy="0"/>
                      <wp:effectExtent l="7620" t="10795" r="11430" b="825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1B73C052" id="Straight Connector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2.8pt" to="207.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W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"/>
                  </w:pict>
                </mc:Fallback>
              </mc:AlternateContent>
            </w:r>
            <w:r w:rsidRPr="000A30B4">
              <w:rPr>
                <w:rFonts w:ascii="Times New Roman" w:hAnsi="Times New Roman"/>
                <w:b/>
                <w:sz w:val="26"/>
                <w:szCs w:val="26"/>
              </w:rPr>
              <w:t>Độc lập - Tự do - Hạnh phúc</w:t>
            </w:r>
          </w:p>
          <w:p w14:paraId="5D8137B4" w14:textId="77777777" w:rsidR="00D6601A" w:rsidRPr="000A30B4" w:rsidRDefault="00D6601A" w:rsidP="0044132B">
            <w:pPr>
              <w:spacing w:after="0" w:line="240" w:lineRule="auto"/>
              <w:ind w:left="-86" w:right="-197" w:hanging="198"/>
              <w:jc w:val="center"/>
              <w:rPr>
                <w:rFonts w:ascii="Times New Roman" w:hAnsi="Times New Roman"/>
                <w:sz w:val="24"/>
                <w:szCs w:val="24"/>
              </w:rPr>
            </w:pPr>
          </w:p>
          <w:p w14:paraId="4142DF63" w14:textId="77777777" w:rsidR="00D6601A" w:rsidRPr="000A30B4" w:rsidRDefault="00D6601A" w:rsidP="0044132B">
            <w:pPr>
              <w:pStyle w:val="Heading5"/>
              <w:spacing w:line="240" w:lineRule="auto"/>
              <w:ind w:right="0"/>
              <w:jc w:val="center"/>
              <w:rPr>
                <w:rFonts w:ascii="Times New Roman" w:hAnsi="Times New Roman"/>
                <w:b w:val="0"/>
                <w:i/>
                <w:sz w:val="26"/>
                <w:szCs w:val="26"/>
              </w:rPr>
            </w:pPr>
            <w:r w:rsidRPr="000A30B4">
              <w:rPr>
                <w:rFonts w:ascii="Times New Roman" w:hAnsi="Times New Roman"/>
                <w:b w:val="0"/>
                <w:i/>
                <w:sz w:val="26"/>
                <w:szCs w:val="26"/>
              </w:rPr>
              <w:t>…….., ngày    tháng      năm …….</w:t>
            </w:r>
          </w:p>
        </w:tc>
      </w:tr>
    </w:tbl>
    <w:p w14:paraId="0F8BC12A" w14:textId="77777777" w:rsidR="00D6601A" w:rsidRPr="000A30B4" w:rsidRDefault="00D6601A" w:rsidP="00D6601A">
      <w:pPr>
        <w:spacing w:after="0" w:line="240" w:lineRule="auto"/>
        <w:rPr>
          <w:rFonts w:ascii="Times New Roman" w:hAnsi="Times New Roman"/>
          <w:b/>
          <w:sz w:val="28"/>
          <w:szCs w:val="28"/>
        </w:rPr>
      </w:pPr>
    </w:p>
    <w:p w14:paraId="7F7E192F" w14:textId="77777777" w:rsidR="00D6601A" w:rsidRPr="000A30B4" w:rsidRDefault="00D6601A" w:rsidP="00D6601A">
      <w:pPr>
        <w:spacing w:after="0" w:line="240" w:lineRule="auto"/>
        <w:jc w:val="center"/>
        <w:rPr>
          <w:rFonts w:ascii="Times New Roman" w:hAnsi="Times New Roman"/>
          <w:b/>
          <w:sz w:val="28"/>
          <w:szCs w:val="28"/>
        </w:rPr>
      </w:pPr>
      <w:r w:rsidRPr="000A30B4">
        <w:rPr>
          <w:rFonts w:ascii="Times New Roman" w:hAnsi="Times New Roman"/>
          <w:b/>
          <w:sz w:val="28"/>
          <w:szCs w:val="28"/>
        </w:rPr>
        <w:t xml:space="preserve">BÁO CÁO </w:t>
      </w:r>
    </w:p>
    <w:p w14:paraId="2399115E" w14:textId="77777777" w:rsidR="00D6601A" w:rsidRPr="000A30B4" w:rsidRDefault="00D6601A" w:rsidP="00D6601A">
      <w:pPr>
        <w:spacing w:after="0" w:line="240" w:lineRule="auto"/>
        <w:jc w:val="center"/>
        <w:rPr>
          <w:rFonts w:ascii="Times New Roman" w:hAnsi="Times New Roman"/>
          <w:b/>
          <w:sz w:val="28"/>
          <w:szCs w:val="28"/>
        </w:rPr>
      </w:pPr>
      <w:r w:rsidRPr="000A30B4">
        <w:rPr>
          <w:rFonts w:ascii="Times New Roman" w:hAnsi="Times New Roman"/>
          <w:b/>
          <w:sz w:val="28"/>
          <w:szCs w:val="28"/>
        </w:rPr>
        <w:t xml:space="preserve">KẾT QUẢ THỰC HIỆN CẤP NƯỚC SINH HOẠT NÔNG THÔN </w:t>
      </w:r>
    </w:p>
    <w:p w14:paraId="423C0F33" w14:textId="77777777" w:rsidR="00D6601A" w:rsidRPr="000A30B4" w:rsidRDefault="00D6601A" w:rsidP="00D6601A">
      <w:pPr>
        <w:spacing w:after="0" w:line="240" w:lineRule="auto"/>
        <w:jc w:val="center"/>
        <w:rPr>
          <w:rFonts w:ascii="Times New Roman" w:hAnsi="Times New Roman"/>
          <w:b/>
          <w:sz w:val="28"/>
          <w:szCs w:val="28"/>
        </w:rPr>
      </w:pPr>
      <w:r w:rsidRPr="000A30B4">
        <w:rPr>
          <w:rFonts w:ascii="Times New Roman" w:hAnsi="Times New Roman"/>
          <w:b/>
          <w:sz w:val="28"/>
          <w:szCs w:val="28"/>
        </w:rPr>
        <w:t xml:space="preserve">NĂM … TỈNH </w:t>
      </w:r>
      <w:r w:rsidRPr="000A30B4">
        <w:rPr>
          <w:rFonts w:ascii="Times New Roman" w:hAnsi="Times New Roman"/>
          <w:b/>
          <w:sz w:val="18"/>
          <w:szCs w:val="28"/>
        </w:rPr>
        <w:t>…</w:t>
      </w:r>
    </w:p>
    <w:p w14:paraId="151FFF62" w14:textId="77777777" w:rsidR="00D6601A" w:rsidRPr="000A30B4" w:rsidRDefault="00D6601A" w:rsidP="00D6601A">
      <w:pPr>
        <w:spacing w:line="264" w:lineRule="auto"/>
        <w:jc w:val="center"/>
        <w:rPr>
          <w:rFonts w:ascii="Times New Roman" w:hAnsi="Times New Roman"/>
          <w:b/>
          <w:sz w:val="18"/>
          <w:szCs w:val="28"/>
        </w:rPr>
      </w:pPr>
    </w:p>
    <w:p w14:paraId="0794FCA4" w14:textId="77777777" w:rsidR="00D6601A" w:rsidRPr="000A30B4" w:rsidRDefault="00D6601A" w:rsidP="00D6601A">
      <w:pPr>
        <w:pStyle w:val="ListParagraph"/>
        <w:numPr>
          <w:ilvl w:val="0"/>
          <w:numId w:val="7"/>
        </w:numPr>
        <w:tabs>
          <w:tab w:val="left" w:pos="284"/>
        </w:tabs>
        <w:spacing w:before="60" w:after="60" w:line="264" w:lineRule="auto"/>
        <w:ind w:hanging="1080"/>
        <w:jc w:val="both"/>
        <w:rPr>
          <w:b/>
          <w:sz w:val="28"/>
          <w:szCs w:val="28"/>
        </w:rPr>
      </w:pPr>
      <w:r w:rsidRPr="000A30B4">
        <w:rPr>
          <w:b/>
          <w:sz w:val="28"/>
          <w:szCs w:val="28"/>
        </w:rPr>
        <w:t>Thông tin chung</w:t>
      </w:r>
    </w:p>
    <w:p w14:paraId="79ACCF3B" w14:textId="77777777" w:rsidR="00D6601A" w:rsidRPr="000A30B4" w:rsidRDefault="00D6601A" w:rsidP="00D6601A">
      <w:pPr>
        <w:tabs>
          <w:tab w:val="left" w:pos="284"/>
        </w:tabs>
        <w:spacing w:before="60" w:after="60" w:line="264" w:lineRule="auto"/>
        <w:rPr>
          <w:rFonts w:ascii="Times New Roman" w:hAnsi="Times New Roman"/>
          <w:b/>
          <w:sz w:val="28"/>
          <w:szCs w:val="28"/>
        </w:rPr>
      </w:pPr>
      <w:r w:rsidRPr="000A30B4">
        <w:rPr>
          <w:rFonts w:ascii="Times New Roman" w:hAnsi="Times New Roman"/>
          <w:b/>
          <w:sz w:val="28"/>
          <w:szCs w:val="28"/>
        </w:rPr>
        <w:t>1.1. Khái quát về nước sạch nông thôn của tỉnh:</w:t>
      </w:r>
    </w:p>
    <w:p w14:paraId="7596F85A" w14:textId="77777777" w:rsidR="00D6601A" w:rsidRPr="000A30B4" w:rsidRDefault="00D6601A" w:rsidP="00D6601A">
      <w:pPr>
        <w:tabs>
          <w:tab w:val="left" w:pos="284"/>
        </w:tabs>
        <w:spacing w:before="60" w:after="60" w:line="264" w:lineRule="auto"/>
        <w:rPr>
          <w:rFonts w:ascii="Times New Roman" w:hAnsi="Times New Roman"/>
          <w:sz w:val="28"/>
          <w:szCs w:val="28"/>
        </w:rPr>
      </w:pPr>
      <w:r w:rsidRPr="000A30B4">
        <w:rPr>
          <w:rFonts w:ascii="Times New Roman" w:hAnsi="Times New Roman"/>
          <w:sz w:val="28"/>
          <w:szCs w:val="28"/>
        </w:rPr>
        <w:t>- Thuận lợi</w:t>
      </w:r>
    </w:p>
    <w:p w14:paraId="3BC28085" w14:textId="77777777" w:rsidR="00D6601A" w:rsidRPr="000A30B4" w:rsidRDefault="00D6601A" w:rsidP="00D6601A">
      <w:pPr>
        <w:tabs>
          <w:tab w:val="left" w:pos="284"/>
        </w:tabs>
        <w:spacing w:before="60" w:after="60" w:line="264" w:lineRule="auto"/>
        <w:rPr>
          <w:rFonts w:ascii="Times New Roman" w:hAnsi="Times New Roman"/>
          <w:sz w:val="28"/>
          <w:szCs w:val="28"/>
        </w:rPr>
      </w:pPr>
      <w:r w:rsidRPr="000A30B4">
        <w:rPr>
          <w:rFonts w:ascii="Times New Roman" w:hAnsi="Times New Roman"/>
          <w:sz w:val="28"/>
          <w:szCs w:val="28"/>
        </w:rPr>
        <w:t>- Khó khăn</w:t>
      </w:r>
    </w:p>
    <w:p w14:paraId="2FC9307B" w14:textId="77777777" w:rsidR="00D6601A" w:rsidRPr="000A30B4" w:rsidRDefault="00D6601A" w:rsidP="00D6601A">
      <w:pPr>
        <w:spacing w:before="60" w:after="60" w:line="264" w:lineRule="auto"/>
        <w:rPr>
          <w:rFonts w:ascii="Times New Roman" w:hAnsi="Times New Roman"/>
          <w:b/>
          <w:sz w:val="28"/>
          <w:szCs w:val="28"/>
        </w:rPr>
      </w:pPr>
      <w:r w:rsidRPr="000A30B4">
        <w:rPr>
          <w:rFonts w:ascii="Times New Roman" w:hAnsi="Times New Roman"/>
          <w:b/>
          <w:sz w:val="28"/>
          <w:szCs w:val="28"/>
        </w:rPr>
        <w:t xml:space="preserve">1.2. Kết quả đạt được </w:t>
      </w:r>
    </w:p>
    <w:p w14:paraId="5455A112"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Tổng số dân/hộ nông thôn: ……………(người)/…………………………(hộ)</w:t>
      </w:r>
    </w:p>
    <w:p w14:paraId="741106D4"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Tỷ lệ người/hộ nông thôn sử dụng nước HVS: ….%</w:t>
      </w:r>
    </w:p>
    <w:p w14:paraId="4C3FE44F"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Tỷ lệ người/hộ nông thôn sử dụng nước HVS từ công trình cấp nước tập trung: …..%</w:t>
      </w:r>
    </w:p>
    <w:p w14:paraId="4A2676C0"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Tỷ lệ người/hộ nông thôn sử dụng nước HVS từ công trình cấp nước quy mô hộ gia đình: …..%</w:t>
      </w:r>
    </w:p>
    <w:p w14:paraId="40A68B9A"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T</w:t>
      </w:r>
      <w:r w:rsidRPr="000A30B4">
        <w:rPr>
          <w:rFonts w:ascii="Times New Roman" w:hAnsi="Times New Roman" w:cs="Arial"/>
          <w:sz w:val="28"/>
          <w:szCs w:val="28"/>
        </w:rPr>
        <w:t>ỷ</w:t>
      </w:r>
      <w:r w:rsidRPr="000A30B4">
        <w:rPr>
          <w:rFonts w:ascii="Times New Roman" w:hAnsi="Times New Roman" w:cs=".VnTime"/>
          <w:sz w:val="28"/>
          <w:szCs w:val="28"/>
        </w:rPr>
        <w:t xml:space="preserve"> l</w:t>
      </w:r>
      <w:r w:rsidRPr="000A30B4">
        <w:rPr>
          <w:rFonts w:ascii="Times New Roman" w:hAnsi="Times New Roman" w:cs="Arial"/>
          <w:sz w:val="28"/>
          <w:szCs w:val="28"/>
        </w:rPr>
        <w:t>ệ</w:t>
      </w:r>
      <w:r w:rsidRPr="000A30B4">
        <w:rPr>
          <w:rFonts w:ascii="Times New Roman" w:hAnsi="Times New Roman" w:cs=".VnTime"/>
          <w:sz w:val="28"/>
          <w:szCs w:val="28"/>
        </w:rPr>
        <w:t xml:space="preserve"> ng</w:t>
      </w:r>
      <w:r w:rsidRPr="000A30B4">
        <w:rPr>
          <w:rFonts w:ascii="Times New Roman" w:hAnsi="Times New Roman" w:cs="Arial"/>
          <w:sz w:val="28"/>
          <w:szCs w:val="28"/>
        </w:rPr>
        <w:t>ườ</w:t>
      </w:r>
      <w:r w:rsidRPr="000A30B4">
        <w:rPr>
          <w:rFonts w:ascii="Times New Roman" w:hAnsi="Times New Roman" w:cs=".VnTime"/>
          <w:sz w:val="28"/>
          <w:szCs w:val="28"/>
        </w:rPr>
        <w:t>i/h</w:t>
      </w:r>
      <w:r w:rsidRPr="000A30B4">
        <w:rPr>
          <w:rFonts w:ascii="Times New Roman" w:hAnsi="Times New Roman" w:cs="Arial"/>
          <w:sz w:val="28"/>
          <w:szCs w:val="28"/>
        </w:rPr>
        <w:t>ộ</w:t>
      </w:r>
      <w:r w:rsidRPr="000A30B4">
        <w:rPr>
          <w:rFonts w:ascii="Times New Roman" w:hAnsi="Times New Roman" w:cs=".VnTime"/>
          <w:sz w:val="28"/>
          <w:szCs w:val="28"/>
        </w:rPr>
        <w:t xml:space="preserve"> nông thôn s</w:t>
      </w:r>
      <w:r w:rsidRPr="000A30B4">
        <w:rPr>
          <w:rFonts w:ascii="Times New Roman" w:hAnsi="Times New Roman" w:cs="Arial"/>
          <w:sz w:val="28"/>
          <w:szCs w:val="28"/>
        </w:rPr>
        <w:t>ử</w:t>
      </w:r>
      <w:r w:rsidRPr="000A30B4">
        <w:rPr>
          <w:rFonts w:ascii="Times New Roman" w:hAnsi="Times New Roman" w:cs=".VnTime"/>
          <w:sz w:val="28"/>
          <w:szCs w:val="28"/>
        </w:rPr>
        <w:t xml:space="preserve"> d</w:t>
      </w:r>
      <w:r w:rsidRPr="000A30B4">
        <w:rPr>
          <w:rFonts w:ascii="Times New Roman" w:hAnsi="Times New Roman" w:cs="Arial"/>
          <w:sz w:val="28"/>
          <w:szCs w:val="28"/>
        </w:rPr>
        <w:t>ụ</w:t>
      </w:r>
      <w:r w:rsidRPr="000A30B4">
        <w:rPr>
          <w:rFonts w:ascii="Times New Roman" w:hAnsi="Times New Roman" w:cs=".VnTime"/>
          <w:sz w:val="28"/>
          <w:szCs w:val="28"/>
        </w:rPr>
        <w:t xml:space="preserve">ng </w:t>
      </w:r>
      <w:r w:rsidRPr="000A30B4">
        <w:rPr>
          <w:rFonts w:ascii="Times New Roman" w:hAnsi="Times New Roman"/>
          <w:sz w:val="28"/>
          <w:szCs w:val="28"/>
        </w:rPr>
        <w:t>nước sạch đáp ứng QCVN (hoặc quy chuẩn địa phương): ….%</w:t>
      </w:r>
    </w:p>
    <w:p w14:paraId="50466358"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Tỷ lệ người/hộ nông thôn sử dụng nước sạch từ công trình cấp nước tập trung: ……%</w:t>
      </w:r>
    </w:p>
    <w:p w14:paraId="375DFCFD"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Tỷ lệ người/hộ nông thôn sử dụng nước sạch từ công trình cấp nước quy mô hộ gia đình: …..%</w:t>
      </w:r>
    </w:p>
    <w:p w14:paraId="2BBF3D78"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Tỷ lệ hộ nghèo sử dụng nước HVS: ……%</w:t>
      </w:r>
    </w:p>
    <w:p w14:paraId="62A5E9FA" w14:textId="77777777" w:rsidR="00D6601A" w:rsidRPr="000A30B4" w:rsidRDefault="00D6601A" w:rsidP="00D6601A">
      <w:pPr>
        <w:tabs>
          <w:tab w:val="left" w:pos="6547"/>
        </w:tabs>
        <w:spacing w:before="60" w:after="60" w:line="264" w:lineRule="auto"/>
        <w:rPr>
          <w:rFonts w:ascii="Times New Roman" w:hAnsi="Times New Roman"/>
          <w:sz w:val="28"/>
          <w:szCs w:val="28"/>
        </w:rPr>
      </w:pPr>
      <w:r w:rsidRPr="000A30B4">
        <w:rPr>
          <w:rFonts w:ascii="Times New Roman" w:hAnsi="Times New Roman"/>
          <w:sz w:val="28"/>
          <w:szCs w:val="28"/>
        </w:rPr>
        <w:t>- Tỷ lệ hộ nghèo sử dụng nước sạch: ………%</w:t>
      </w:r>
    </w:p>
    <w:p w14:paraId="120DFD4E"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Tỷ lệ hộ đồng bào dân tộc thiểu số sử dụng nước HVS và nước sạch: ……%</w:t>
      </w:r>
    </w:p>
    <w:p w14:paraId="3DBB58E0"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Tổng số người dân được cấp nước tăng thêm trong năm ………………(người).</w:t>
      </w:r>
    </w:p>
    <w:p w14:paraId="574D6469" w14:textId="77777777" w:rsidR="00D6601A" w:rsidRPr="000A30B4" w:rsidRDefault="00D6601A" w:rsidP="00D6601A">
      <w:pPr>
        <w:spacing w:before="60" w:after="60" w:line="264" w:lineRule="auto"/>
        <w:rPr>
          <w:rFonts w:ascii="Times New Roman" w:hAnsi="Times New Roman"/>
          <w:b/>
          <w:sz w:val="28"/>
          <w:szCs w:val="28"/>
        </w:rPr>
      </w:pPr>
      <w:r w:rsidRPr="000A30B4">
        <w:rPr>
          <w:rFonts w:ascii="Times New Roman" w:hAnsi="Times New Roman"/>
          <w:b/>
          <w:sz w:val="28"/>
          <w:szCs w:val="28"/>
        </w:rPr>
        <w:t xml:space="preserve">1.3. Công trình cấp nước </w:t>
      </w:r>
    </w:p>
    <w:p w14:paraId="4F120495"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Công trình cấp nước tập trung</w:t>
      </w:r>
    </w:p>
    <w:p w14:paraId="0146AC50"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Tổng số công trình cấp nước tập trung hiện có ………………… (công trình);</w:t>
      </w:r>
    </w:p>
    <w:p w14:paraId="0F4D26EC"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xml:space="preserve">Trong đó: </w:t>
      </w:r>
    </w:p>
    <w:p w14:paraId="1DDAE582" w14:textId="77777777" w:rsidR="00D6601A" w:rsidRPr="000A30B4" w:rsidRDefault="00D6601A" w:rsidP="00D6601A">
      <w:pPr>
        <w:pStyle w:val="ListParagraph"/>
        <w:widowControl w:val="0"/>
        <w:numPr>
          <w:ilvl w:val="2"/>
          <w:numId w:val="6"/>
        </w:numPr>
        <w:adjustRightInd w:val="0"/>
        <w:spacing w:before="60" w:after="60" w:line="264" w:lineRule="auto"/>
        <w:jc w:val="both"/>
        <w:textAlignment w:val="baseline"/>
        <w:rPr>
          <w:sz w:val="28"/>
          <w:szCs w:val="28"/>
        </w:rPr>
      </w:pPr>
      <w:r w:rsidRPr="000A30B4">
        <w:rPr>
          <w:sz w:val="28"/>
          <w:szCs w:val="28"/>
        </w:rPr>
        <w:t>Quy mô lớn:</w:t>
      </w:r>
    </w:p>
    <w:p w14:paraId="71A36CED" w14:textId="77777777" w:rsidR="00D6601A" w:rsidRPr="000A30B4" w:rsidRDefault="00D6601A" w:rsidP="00D6601A">
      <w:pPr>
        <w:pStyle w:val="ListParagraph"/>
        <w:widowControl w:val="0"/>
        <w:numPr>
          <w:ilvl w:val="2"/>
          <w:numId w:val="6"/>
        </w:numPr>
        <w:adjustRightInd w:val="0"/>
        <w:spacing w:before="60" w:after="60" w:line="264" w:lineRule="auto"/>
        <w:jc w:val="both"/>
        <w:textAlignment w:val="baseline"/>
        <w:rPr>
          <w:sz w:val="28"/>
          <w:szCs w:val="28"/>
        </w:rPr>
      </w:pPr>
      <w:r w:rsidRPr="000A30B4">
        <w:rPr>
          <w:sz w:val="28"/>
          <w:szCs w:val="28"/>
        </w:rPr>
        <w:t>Quy mô vừa:</w:t>
      </w:r>
    </w:p>
    <w:p w14:paraId="2596A73D" w14:textId="77777777" w:rsidR="00D6601A" w:rsidRPr="000A30B4" w:rsidRDefault="00D6601A" w:rsidP="00D6601A">
      <w:pPr>
        <w:pStyle w:val="ListParagraph"/>
        <w:widowControl w:val="0"/>
        <w:numPr>
          <w:ilvl w:val="2"/>
          <w:numId w:val="6"/>
        </w:numPr>
        <w:adjustRightInd w:val="0"/>
        <w:spacing w:before="60" w:after="60" w:line="264" w:lineRule="auto"/>
        <w:jc w:val="both"/>
        <w:textAlignment w:val="baseline"/>
        <w:rPr>
          <w:sz w:val="28"/>
          <w:szCs w:val="28"/>
        </w:rPr>
      </w:pPr>
      <w:r w:rsidRPr="000A30B4">
        <w:rPr>
          <w:sz w:val="28"/>
          <w:szCs w:val="28"/>
        </w:rPr>
        <w:lastRenderedPageBreak/>
        <w:t>Quy mô nhỏ:</w:t>
      </w:r>
    </w:p>
    <w:p w14:paraId="1F9A9705" w14:textId="77777777" w:rsidR="00D6601A" w:rsidRPr="000A30B4" w:rsidRDefault="00D6601A" w:rsidP="00D6601A">
      <w:pPr>
        <w:pStyle w:val="ListParagraph"/>
        <w:widowControl w:val="0"/>
        <w:numPr>
          <w:ilvl w:val="2"/>
          <w:numId w:val="6"/>
        </w:numPr>
        <w:adjustRightInd w:val="0"/>
        <w:spacing w:before="60" w:after="60" w:line="264" w:lineRule="auto"/>
        <w:jc w:val="both"/>
        <w:textAlignment w:val="baseline"/>
        <w:rPr>
          <w:sz w:val="28"/>
          <w:szCs w:val="28"/>
        </w:rPr>
      </w:pPr>
      <w:r w:rsidRPr="000A30B4">
        <w:rPr>
          <w:sz w:val="28"/>
          <w:szCs w:val="28"/>
        </w:rPr>
        <w:t>Quy mô rất nhỏ:</w:t>
      </w:r>
    </w:p>
    <w:p w14:paraId="08A055B7" w14:textId="77777777" w:rsidR="00D6601A" w:rsidRPr="000A30B4" w:rsidRDefault="00D6601A" w:rsidP="00D6601A">
      <w:pPr>
        <w:spacing w:before="60" w:after="60" w:line="264" w:lineRule="auto"/>
        <w:rPr>
          <w:rFonts w:ascii="Times New Roman" w:hAnsi="Times New Roman"/>
          <w:sz w:val="28"/>
          <w:szCs w:val="28"/>
          <w:lang w:val="vi-VN"/>
        </w:rPr>
      </w:pPr>
      <w:r w:rsidRPr="000A30B4">
        <w:rPr>
          <w:rFonts w:ascii="Times New Roman" w:hAnsi="Times New Roman"/>
          <w:sz w:val="28"/>
          <w:szCs w:val="28"/>
        </w:rPr>
        <w:t xml:space="preserve">+ </w:t>
      </w:r>
      <w:r w:rsidRPr="000A30B4">
        <w:rPr>
          <w:rFonts w:ascii="Times New Roman" w:hAnsi="Times New Roman"/>
          <w:sz w:val="28"/>
          <w:szCs w:val="28"/>
          <w:lang w:val="vi-VN"/>
        </w:rPr>
        <w:t>Hoạt động bền vững:</w:t>
      </w:r>
      <w:r w:rsidRPr="000A30B4">
        <w:rPr>
          <w:rFonts w:ascii="Times New Roman" w:hAnsi="Times New Roman"/>
          <w:sz w:val="28"/>
          <w:szCs w:val="28"/>
        </w:rPr>
        <w:t xml:space="preserve"> </w:t>
      </w:r>
      <w:r w:rsidRPr="000A30B4">
        <w:rPr>
          <w:rFonts w:ascii="Times New Roman" w:hAnsi="Times New Roman"/>
          <w:sz w:val="28"/>
          <w:szCs w:val="28"/>
          <w:lang w:val="vi-VN"/>
        </w:rPr>
        <w:t>...................(công trình)</w:t>
      </w:r>
      <w:r w:rsidRPr="000A30B4">
        <w:rPr>
          <w:rFonts w:ascii="Times New Roman" w:hAnsi="Times New Roman"/>
          <w:sz w:val="28"/>
          <w:szCs w:val="28"/>
        </w:rPr>
        <w:t xml:space="preserve">, Tỷ lệ: </w:t>
      </w:r>
      <w:r w:rsidRPr="000A30B4">
        <w:rPr>
          <w:rFonts w:ascii="Times New Roman" w:hAnsi="Times New Roman"/>
          <w:sz w:val="28"/>
          <w:szCs w:val="28"/>
          <w:lang w:val="vi-VN"/>
        </w:rPr>
        <w:t>.............(%)</w:t>
      </w:r>
    </w:p>
    <w:p w14:paraId="0A04F81E" w14:textId="77777777" w:rsidR="00D6601A" w:rsidRPr="000A30B4" w:rsidRDefault="00D6601A" w:rsidP="00D6601A">
      <w:pPr>
        <w:spacing w:before="60" w:after="60" w:line="264" w:lineRule="auto"/>
        <w:rPr>
          <w:rFonts w:ascii="Times New Roman" w:hAnsi="Times New Roman"/>
          <w:sz w:val="28"/>
          <w:szCs w:val="28"/>
          <w:lang w:val="vi-VN"/>
        </w:rPr>
      </w:pPr>
      <w:r w:rsidRPr="000A30B4">
        <w:rPr>
          <w:rFonts w:ascii="Times New Roman" w:hAnsi="Times New Roman"/>
          <w:sz w:val="28"/>
          <w:szCs w:val="28"/>
          <w:lang w:val="vi-VN"/>
        </w:rPr>
        <w:t>+ Tương đối bền vững:</w:t>
      </w:r>
      <w:r w:rsidRPr="000A30B4">
        <w:rPr>
          <w:rFonts w:ascii="Times New Roman" w:hAnsi="Times New Roman"/>
          <w:sz w:val="28"/>
          <w:szCs w:val="28"/>
        </w:rPr>
        <w:t xml:space="preserve"> </w:t>
      </w:r>
      <w:r w:rsidRPr="000A30B4">
        <w:rPr>
          <w:rFonts w:ascii="Times New Roman" w:hAnsi="Times New Roman"/>
          <w:sz w:val="28"/>
          <w:szCs w:val="28"/>
          <w:lang w:val="vi-VN"/>
        </w:rPr>
        <w:t>...................(công trình)</w:t>
      </w:r>
      <w:r w:rsidRPr="000A30B4">
        <w:rPr>
          <w:rFonts w:ascii="Times New Roman" w:hAnsi="Times New Roman"/>
          <w:sz w:val="28"/>
          <w:szCs w:val="28"/>
        </w:rPr>
        <w:t xml:space="preserve"> Tỷ lệ: </w:t>
      </w:r>
      <w:r w:rsidRPr="000A30B4">
        <w:rPr>
          <w:rFonts w:ascii="Times New Roman" w:hAnsi="Times New Roman"/>
          <w:sz w:val="28"/>
          <w:szCs w:val="28"/>
          <w:lang w:val="vi-VN"/>
        </w:rPr>
        <w:t>.............(%)</w:t>
      </w:r>
    </w:p>
    <w:p w14:paraId="7BAF57EF"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Kém bền vững:.......................</w:t>
      </w:r>
      <w:r w:rsidRPr="000A30B4">
        <w:rPr>
          <w:rFonts w:ascii="Times New Roman" w:hAnsi="Times New Roman"/>
          <w:sz w:val="28"/>
          <w:szCs w:val="28"/>
        </w:rPr>
        <w:t>..</w:t>
      </w:r>
      <w:r w:rsidRPr="000A30B4">
        <w:rPr>
          <w:rFonts w:ascii="Times New Roman" w:hAnsi="Times New Roman"/>
          <w:sz w:val="28"/>
          <w:szCs w:val="28"/>
          <w:lang w:val="vi-VN"/>
        </w:rPr>
        <w:t>(công trình)</w:t>
      </w:r>
      <w:r w:rsidRPr="000A30B4">
        <w:rPr>
          <w:rFonts w:ascii="Times New Roman" w:hAnsi="Times New Roman"/>
          <w:sz w:val="28"/>
          <w:szCs w:val="28"/>
        </w:rPr>
        <w:t xml:space="preserve"> Tỷ lệ: </w:t>
      </w:r>
      <w:r w:rsidRPr="000A30B4">
        <w:rPr>
          <w:rFonts w:ascii="Times New Roman" w:hAnsi="Times New Roman"/>
          <w:sz w:val="28"/>
          <w:szCs w:val="28"/>
          <w:lang w:val="vi-VN"/>
        </w:rPr>
        <w:t xml:space="preserve">............(%). Tổng số người dân sử dụng nước từ các công trình cấp nước kém bền </w:t>
      </w:r>
      <w:r w:rsidRPr="000A30B4">
        <w:rPr>
          <w:rFonts w:ascii="Times New Roman" w:hAnsi="Times New Roman"/>
          <w:sz w:val="28"/>
          <w:szCs w:val="28"/>
        </w:rPr>
        <w:t>v</w:t>
      </w:r>
      <w:r w:rsidRPr="000A30B4">
        <w:rPr>
          <w:rFonts w:ascii="Times New Roman" w:hAnsi="Times New Roman"/>
          <w:sz w:val="28"/>
          <w:szCs w:val="28"/>
          <w:lang w:val="vi-VN"/>
        </w:rPr>
        <w:t>ững:............(người);</w:t>
      </w:r>
      <w:r w:rsidRPr="000A30B4">
        <w:rPr>
          <w:rFonts w:ascii="Times New Roman" w:hAnsi="Times New Roman"/>
          <w:sz w:val="28"/>
          <w:szCs w:val="28"/>
        </w:rPr>
        <w:t xml:space="preserve"> cụ thể số công trình ở các quy mô.</w:t>
      </w:r>
    </w:p>
    <w:p w14:paraId="10CD5F24"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Không hoạt động: ........................(công trình)..................(%). Tổng số người dân bị ảnh hưởng từ các công trình cấp nước không hoạt động:..............(người);</w:t>
      </w:r>
      <w:r w:rsidRPr="000A30B4">
        <w:rPr>
          <w:rFonts w:ascii="Times New Roman" w:hAnsi="Times New Roman"/>
          <w:sz w:val="28"/>
          <w:szCs w:val="28"/>
        </w:rPr>
        <w:t xml:space="preserve"> Cụ thể số công trình ở các quy mô.</w:t>
      </w:r>
    </w:p>
    <w:p w14:paraId="31C7B089" w14:textId="77777777" w:rsidR="00D6601A" w:rsidRPr="000A30B4" w:rsidRDefault="00D6601A" w:rsidP="00D6601A">
      <w:pPr>
        <w:spacing w:before="60" w:after="60" w:line="264" w:lineRule="auto"/>
        <w:jc w:val="both"/>
        <w:rPr>
          <w:rFonts w:ascii="Times New Roman" w:hAnsi="Times New Roman"/>
          <w:sz w:val="28"/>
          <w:szCs w:val="28"/>
        </w:rPr>
      </w:pPr>
      <w:r w:rsidRPr="000A30B4">
        <w:rPr>
          <w:rFonts w:ascii="Times New Roman" w:hAnsi="Times New Roman"/>
          <w:sz w:val="28"/>
          <w:szCs w:val="28"/>
          <w:lang w:val="vi-VN"/>
        </w:rPr>
        <w:t xml:space="preserve">+ Các giải pháp, hoạt động triển khai trong năm để nâng cao năng lực quản lý vận hành, cải tạo sửa chữa công trình </w:t>
      </w:r>
      <w:r w:rsidRPr="000A30B4">
        <w:rPr>
          <w:rFonts w:ascii="Times New Roman" w:hAnsi="Times New Roman"/>
          <w:sz w:val="28"/>
          <w:szCs w:val="28"/>
        </w:rPr>
        <w:t xml:space="preserve">kém bền vững, không hoạt động (hoạt động đầu tư nâng cấp, sửa chữa; các hoạt động khác…): </w:t>
      </w:r>
    </w:p>
    <w:p w14:paraId="54CC440C"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Việc thanh lý các công trình hư hỏng, không thể sử dụng hoặc sữa chữa không hiệu quả: ………………………………………………………………………….</w:t>
      </w:r>
    </w:p>
    <w:p w14:paraId="3B5B56C1"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Các mô hình quản lý vận hành:</w:t>
      </w:r>
    </w:p>
    <w:p w14:paraId="3A1BEE26"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xml:space="preserve">+ Việc tổ chức thực hiện Nghị định số 43/2022/NĐ-CP: </w:t>
      </w:r>
    </w:p>
    <w:p w14:paraId="5C8BFEF2"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Cấp phép khai thác; Chất lượng nước; cấp nước an toàn:</w:t>
      </w:r>
    </w:p>
    <w:p w14:paraId="01C06D46"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xml:space="preserve">- Công trình cấp nước </w:t>
      </w:r>
      <w:r w:rsidRPr="000A30B4">
        <w:rPr>
          <w:rFonts w:ascii="Times New Roman" w:hAnsi="Times New Roman"/>
          <w:sz w:val="28"/>
          <w:szCs w:val="28"/>
        </w:rPr>
        <w:t>quy mô hộ gia đình</w:t>
      </w:r>
    </w:p>
    <w:p w14:paraId="4E2CC45C" w14:textId="77777777" w:rsidR="00D6601A" w:rsidRPr="000A30B4" w:rsidRDefault="00D6601A" w:rsidP="00D6601A">
      <w:pPr>
        <w:spacing w:before="60" w:after="60" w:line="264" w:lineRule="auto"/>
        <w:jc w:val="both"/>
        <w:rPr>
          <w:rFonts w:ascii="Times New Roman" w:hAnsi="Times New Roman"/>
          <w:sz w:val="28"/>
          <w:szCs w:val="28"/>
        </w:rPr>
      </w:pPr>
      <w:r w:rsidRPr="000A30B4">
        <w:rPr>
          <w:rFonts w:ascii="Times New Roman" w:hAnsi="Times New Roman"/>
          <w:sz w:val="28"/>
          <w:szCs w:val="28"/>
          <w:lang w:val="vi-VN"/>
        </w:rPr>
        <w:t xml:space="preserve">+ Tổng số công trình cấp nước </w:t>
      </w:r>
      <w:r w:rsidRPr="000A30B4">
        <w:rPr>
          <w:rFonts w:ascii="Times New Roman" w:hAnsi="Times New Roman"/>
          <w:sz w:val="28"/>
          <w:szCs w:val="28"/>
        </w:rPr>
        <w:t xml:space="preserve">quy mô hộ gia đình </w:t>
      </w:r>
      <w:r w:rsidRPr="000A30B4">
        <w:rPr>
          <w:rFonts w:ascii="Times New Roman" w:hAnsi="Times New Roman"/>
          <w:sz w:val="28"/>
          <w:szCs w:val="28"/>
          <w:lang w:val="vi-VN"/>
        </w:rPr>
        <w:t>hiện có ...............(công trình)</w:t>
      </w:r>
      <w:r w:rsidRPr="000A30B4">
        <w:rPr>
          <w:rFonts w:ascii="Times New Roman" w:hAnsi="Times New Roman"/>
          <w:sz w:val="28"/>
          <w:szCs w:val="28"/>
        </w:rPr>
        <w:t>;</w:t>
      </w:r>
    </w:p>
    <w:p w14:paraId="2675E487" w14:textId="77777777" w:rsidR="00D6601A" w:rsidRPr="000A30B4" w:rsidRDefault="00D6601A" w:rsidP="00D6601A">
      <w:pPr>
        <w:spacing w:before="60" w:after="60" w:line="264" w:lineRule="auto"/>
        <w:rPr>
          <w:rFonts w:ascii="Times New Roman" w:hAnsi="Times New Roman"/>
          <w:sz w:val="28"/>
          <w:szCs w:val="28"/>
          <w:lang w:val="vi-VN"/>
        </w:rPr>
      </w:pPr>
      <w:r w:rsidRPr="000A30B4">
        <w:rPr>
          <w:rFonts w:ascii="Times New Roman" w:hAnsi="Times New Roman"/>
          <w:sz w:val="28"/>
          <w:szCs w:val="28"/>
          <w:lang w:val="vi-VN"/>
        </w:rPr>
        <w:t>+ Giếng khoan:....................(cái);</w:t>
      </w:r>
    </w:p>
    <w:p w14:paraId="13CCD721" w14:textId="77777777" w:rsidR="00D6601A" w:rsidRPr="000A30B4" w:rsidRDefault="00D6601A" w:rsidP="00D6601A">
      <w:pPr>
        <w:spacing w:before="60" w:after="60" w:line="264" w:lineRule="auto"/>
        <w:rPr>
          <w:rFonts w:ascii="Times New Roman" w:hAnsi="Times New Roman"/>
          <w:sz w:val="28"/>
          <w:szCs w:val="28"/>
          <w:lang w:val="vi-VN"/>
        </w:rPr>
      </w:pPr>
      <w:r w:rsidRPr="000A30B4">
        <w:rPr>
          <w:rFonts w:ascii="Times New Roman" w:hAnsi="Times New Roman"/>
          <w:sz w:val="28"/>
          <w:szCs w:val="28"/>
          <w:lang w:val="vi-VN"/>
        </w:rPr>
        <w:t>+ Giếng đào:........................(cái);</w:t>
      </w:r>
    </w:p>
    <w:p w14:paraId="3465B66D" w14:textId="77777777" w:rsidR="00D6601A" w:rsidRPr="000A30B4" w:rsidRDefault="00D6601A" w:rsidP="00D6601A">
      <w:pPr>
        <w:spacing w:before="60" w:after="60" w:line="264" w:lineRule="auto"/>
        <w:rPr>
          <w:rFonts w:ascii="Times New Roman" w:hAnsi="Times New Roman"/>
          <w:sz w:val="28"/>
          <w:szCs w:val="28"/>
          <w:lang w:val="vi-VN"/>
        </w:rPr>
      </w:pPr>
      <w:r w:rsidRPr="000A30B4">
        <w:rPr>
          <w:rFonts w:ascii="Times New Roman" w:hAnsi="Times New Roman"/>
          <w:sz w:val="28"/>
          <w:szCs w:val="28"/>
          <w:lang w:val="vi-VN"/>
        </w:rPr>
        <w:t>+ Lu, bể chứa:......................(cái);</w:t>
      </w:r>
    </w:p>
    <w:p w14:paraId="3D14383C"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Khác:......................................</w:t>
      </w:r>
      <w:r w:rsidRPr="000A30B4">
        <w:rPr>
          <w:rFonts w:ascii="Times New Roman" w:hAnsi="Times New Roman"/>
          <w:sz w:val="28"/>
          <w:szCs w:val="28"/>
        </w:rPr>
        <w:t>....</w:t>
      </w:r>
    </w:p>
    <w:p w14:paraId="4BBE17F5"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Các giải pháp hoạt động triển khai trong năm để nâng cao chất lượng nước từ các công trình cấp nước</w:t>
      </w:r>
      <w:r w:rsidRPr="000A30B4">
        <w:rPr>
          <w:rFonts w:ascii="Times New Roman" w:hAnsi="Times New Roman"/>
          <w:sz w:val="28"/>
          <w:szCs w:val="28"/>
        </w:rPr>
        <w:t xml:space="preserve"> quy mô hộ gia đình:…………………….</w:t>
      </w:r>
    </w:p>
    <w:p w14:paraId="56A9FAC1" w14:textId="77777777" w:rsidR="00D6601A" w:rsidRPr="000A30B4" w:rsidRDefault="00D6601A" w:rsidP="00D6601A">
      <w:pPr>
        <w:spacing w:before="60" w:after="60" w:line="264" w:lineRule="auto"/>
        <w:rPr>
          <w:rFonts w:ascii="Times New Roman" w:hAnsi="Times New Roman"/>
          <w:b/>
          <w:sz w:val="28"/>
          <w:szCs w:val="28"/>
          <w:lang w:val="vi-VN"/>
        </w:rPr>
      </w:pPr>
      <w:r w:rsidRPr="000A30B4">
        <w:rPr>
          <w:rFonts w:ascii="Times New Roman" w:hAnsi="Times New Roman"/>
          <w:b/>
          <w:sz w:val="28"/>
          <w:szCs w:val="28"/>
          <w:lang w:val="vi-VN"/>
        </w:rPr>
        <w:t>1.4. Giá nước</w:t>
      </w:r>
    </w:p>
    <w:p w14:paraId="52059567" w14:textId="77777777" w:rsidR="00D6601A" w:rsidRPr="000A30B4" w:rsidRDefault="00D6601A" w:rsidP="00D6601A">
      <w:pPr>
        <w:spacing w:before="60" w:after="60" w:line="264" w:lineRule="auto"/>
        <w:rPr>
          <w:rFonts w:ascii="Times New Roman" w:hAnsi="Times New Roman"/>
          <w:sz w:val="28"/>
          <w:szCs w:val="28"/>
          <w:lang w:val="vi-VN"/>
        </w:rPr>
      </w:pPr>
      <w:r w:rsidRPr="000A30B4">
        <w:rPr>
          <w:rFonts w:ascii="Times New Roman" w:hAnsi="Times New Roman"/>
          <w:sz w:val="28"/>
          <w:szCs w:val="28"/>
          <w:lang w:val="vi-VN"/>
        </w:rPr>
        <w:t>- Giá tiêu thụ nước sinh hoạt:</w:t>
      </w:r>
    </w:p>
    <w:p w14:paraId="3B4181B6" w14:textId="77777777" w:rsidR="00D6601A" w:rsidRPr="000A30B4" w:rsidRDefault="00D6601A" w:rsidP="00D6601A">
      <w:pPr>
        <w:spacing w:before="60" w:after="60" w:line="264" w:lineRule="auto"/>
        <w:rPr>
          <w:rFonts w:ascii="Times New Roman" w:hAnsi="Times New Roman"/>
          <w:sz w:val="28"/>
          <w:szCs w:val="28"/>
          <w:lang w:val="vi-VN"/>
        </w:rPr>
      </w:pPr>
      <w:r w:rsidRPr="000A30B4">
        <w:rPr>
          <w:rFonts w:ascii="Times New Roman" w:hAnsi="Times New Roman"/>
          <w:sz w:val="28"/>
          <w:szCs w:val="28"/>
          <w:lang w:val="vi-VN"/>
        </w:rPr>
        <w:t>+ Thấp nhất:.........................(đồng/m</w:t>
      </w:r>
      <w:r w:rsidRPr="000A30B4">
        <w:rPr>
          <w:rFonts w:ascii="Times New Roman" w:hAnsi="Times New Roman"/>
          <w:sz w:val="28"/>
          <w:szCs w:val="28"/>
          <w:vertAlign w:val="superscript"/>
          <w:lang w:val="vi-VN"/>
        </w:rPr>
        <w:t>3</w:t>
      </w:r>
      <w:r w:rsidRPr="000A30B4">
        <w:rPr>
          <w:rFonts w:ascii="Times New Roman" w:hAnsi="Times New Roman"/>
          <w:sz w:val="28"/>
          <w:szCs w:val="28"/>
          <w:lang w:val="vi-VN"/>
        </w:rPr>
        <w:t>/tháng);</w:t>
      </w:r>
    </w:p>
    <w:p w14:paraId="5B19EF2B" w14:textId="77777777" w:rsidR="00D6601A" w:rsidRPr="000A30B4" w:rsidRDefault="00D6601A" w:rsidP="00D6601A">
      <w:pPr>
        <w:spacing w:before="60" w:after="60" w:line="264" w:lineRule="auto"/>
        <w:rPr>
          <w:rFonts w:ascii="Times New Roman" w:hAnsi="Times New Roman"/>
          <w:sz w:val="28"/>
          <w:szCs w:val="28"/>
          <w:lang w:val="vi-VN"/>
        </w:rPr>
      </w:pPr>
      <w:r w:rsidRPr="000A30B4">
        <w:rPr>
          <w:rFonts w:ascii="Times New Roman" w:hAnsi="Times New Roman"/>
          <w:sz w:val="28"/>
          <w:szCs w:val="28"/>
          <w:lang w:val="vi-VN"/>
        </w:rPr>
        <w:t>+ Cao nhất:...........................(đồng/m</w:t>
      </w:r>
      <w:r w:rsidRPr="000A30B4">
        <w:rPr>
          <w:rFonts w:ascii="Times New Roman" w:hAnsi="Times New Roman"/>
          <w:sz w:val="28"/>
          <w:szCs w:val="28"/>
          <w:vertAlign w:val="superscript"/>
          <w:lang w:val="vi-VN"/>
        </w:rPr>
        <w:t>3</w:t>
      </w:r>
      <w:r w:rsidRPr="000A30B4">
        <w:rPr>
          <w:rFonts w:ascii="Times New Roman" w:hAnsi="Times New Roman"/>
          <w:sz w:val="28"/>
          <w:szCs w:val="28"/>
          <w:lang w:val="vi-VN"/>
        </w:rPr>
        <w:t>/tháng);</w:t>
      </w:r>
    </w:p>
    <w:p w14:paraId="0CF92C7A"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Cơ chế bù giá nước</w:t>
      </w:r>
      <w:r w:rsidRPr="000A30B4">
        <w:rPr>
          <w:rFonts w:ascii="Times New Roman" w:hAnsi="Times New Roman"/>
          <w:sz w:val="28"/>
          <w:szCs w:val="28"/>
        </w:rPr>
        <w:t xml:space="preserve"> (nếu có):……………………………………………………</w:t>
      </w:r>
    </w:p>
    <w:p w14:paraId="4E2BEE5B"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Số tiền chi bù giá nước trong năm:…………………. Triệu đồng</w:t>
      </w:r>
    </w:p>
    <w:p w14:paraId="0663EF15"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xml:space="preserve">- Chính sách khuyến khích xã hội hóa </w:t>
      </w:r>
      <w:r w:rsidRPr="000A30B4">
        <w:rPr>
          <w:rFonts w:ascii="Times New Roman" w:hAnsi="Times New Roman"/>
          <w:sz w:val="28"/>
          <w:szCs w:val="28"/>
        </w:rPr>
        <w:t xml:space="preserve">ban hành </w:t>
      </w:r>
      <w:r w:rsidRPr="000A30B4">
        <w:rPr>
          <w:rFonts w:ascii="Times New Roman" w:hAnsi="Times New Roman"/>
          <w:sz w:val="28"/>
          <w:szCs w:val="28"/>
          <w:lang w:val="vi-VN"/>
        </w:rPr>
        <w:t>trong năm (nếu có)</w:t>
      </w:r>
      <w:r w:rsidRPr="000A30B4">
        <w:rPr>
          <w:rFonts w:ascii="Times New Roman" w:hAnsi="Times New Roman"/>
          <w:sz w:val="28"/>
          <w:szCs w:val="28"/>
        </w:rPr>
        <w:t>:…………..</w:t>
      </w:r>
    </w:p>
    <w:p w14:paraId="42D799D3"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Chính sách khuyến khích hỗ trợ cấp nước hộ gia đình mới ban hành (nếu có)…</w:t>
      </w:r>
    </w:p>
    <w:p w14:paraId="6434F909" w14:textId="77777777" w:rsidR="00D6601A" w:rsidRPr="000A30B4" w:rsidRDefault="00D6601A" w:rsidP="00D6601A">
      <w:pPr>
        <w:spacing w:before="60" w:after="60" w:line="264" w:lineRule="auto"/>
        <w:rPr>
          <w:rFonts w:ascii="Times New Roman" w:hAnsi="Times New Roman"/>
          <w:b/>
          <w:sz w:val="28"/>
          <w:szCs w:val="28"/>
          <w:lang w:val="vi-VN"/>
        </w:rPr>
      </w:pPr>
      <w:r w:rsidRPr="000A30B4">
        <w:rPr>
          <w:rFonts w:ascii="Times New Roman" w:hAnsi="Times New Roman"/>
          <w:b/>
          <w:sz w:val="28"/>
          <w:szCs w:val="28"/>
          <w:lang w:val="vi-VN"/>
        </w:rPr>
        <w:t>1.5. Nước sạch trong nông thôn mới</w:t>
      </w:r>
    </w:p>
    <w:p w14:paraId="5F42AFC0"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Kết quả thực hiện tiêu chí 17.1</w:t>
      </w:r>
    </w:p>
    <w:p w14:paraId="1C5D3EA8"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lastRenderedPageBreak/>
        <w:t>- Kết quả thực hiện tiêu chí 18.1; Kết quả thực hiện tiêu chí 18.2</w:t>
      </w:r>
    </w:p>
    <w:p w14:paraId="403967B5"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Kết quả thực hiện tiêu chí 18.3</w:t>
      </w:r>
    </w:p>
    <w:p w14:paraId="754C58D4" w14:textId="77777777" w:rsidR="00D6601A" w:rsidRPr="000A30B4" w:rsidRDefault="00D6601A" w:rsidP="00D6601A">
      <w:pPr>
        <w:spacing w:before="60" w:after="60" w:line="264" w:lineRule="auto"/>
        <w:rPr>
          <w:rFonts w:ascii="Times New Roman" w:hAnsi="Times New Roman"/>
          <w:b/>
          <w:sz w:val="28"/>
          <w:szCs w:val="28"/>
        </w:rPr>
      </w:pPr>
      <w:r w:rsidRPr="000A30B4">
        <w:rPr>
          <w:rFonts w:ascii="Times New Roman" w:hAnsi="Times New Roman"/>
          <w:b/>
          <w:sz w:val="28"/>
          <w:szCs w:val="28"/>
          <w:lang w:val="vi-VN"/>
        </w:rPr>
        <w:t>1.6. Tổng vốn thực hiện cho lĩnh vực nước sạch trong năm</w:t>
      </w:r>
      <w:r w:rsidRPr="000A30B4">
        <w:rPr>
          <w:rFonts w:ascii="Times New Roman" w:hAnsi="Times New Roman"/>
          <w:b/>
          <w:sz w:val="28"/>
          <w:szCs w:val="28"/>
        </w:rPr>
        <w:t>:</w:t>
      </w:r>
    </w:p>
    <w:p w14:paraId="0CF8A133"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a) Số công trình được chuẩn bị đầu tư; đầu tư mới, nâng cấp trong năm:</w:t>
      </w:r>
    </w:p>
    <w:p w14:paraId="394CCF76"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b/>
          <w:sz w:val="28"/>
          <w:szCs w:val="28"/>
          <w:lang w:val="vi-VN"/>
        </w:rPr>
        <w:t xml:space="preserve"> </w:t>
      </w:r>
      <w:r w:rsidRPr="000A30B4">
        <w:rPr>
          <w:rFonts w:ascii="Times New Roman" w:hAnsi="Times New Roman"/>
          <w:b/>
          <w:sz w:val="28"/>
          <w:szCs w:val="28"/>
        </w:rPr>
        <w:t xml:space="preserve">- </w:t>
      </w:r>
      <w:r w:rsidRPr="000A30B4">
        <w:rPr>
          <w:rFonts w:ascii="Times New Roman" w:hAnsi="Times New Roman"/>
          <w:sz w:val="28"/>
          <w:szCs w:val="28"/>
        </w:rPr>
        <w:t>Số công trình được đầu tư từ ngân sách nhà nước: …. công trình</w:t>
      </w:r>
    </w:p>
    <w:p w14:paraId="52BFA29B"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Số công trình thực hiện theo hình thức xã hội hóa, phương thức đối tác công tư: …. công trình</w:t>
      </w:r>
    </w:p>
    <w:p w14:paraId="1CCDEBC1"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b) Tổng vốn trong năm:</w:t>
      </w:r>
    </w:p>
    <w:p w14:paraId="22D9FD9E"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Vốn ngân sách Trung ương</w:t>
      </w:r>
      <w:r w:rsidRPr="000A30B4">
        <w:rPr>
          <w:rFonts w:ascii="Times New Roman" w:hAnsi="Times New Roman"/>
          <w:sz w:val="28"/>
          <w:szCs w:val="28"/>
        </w:rPr>
        <w:t xml:space="preserve"> (nếu có):………………………………triệu đồng</w:t>
      </w:r>
    </w:p>
    <w:p w14:paraId="1FE35A36"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Vốn ngân sách địa phương</w:t>
      </w:r>
      <w:r w:rsidRPr="000A30B4">
        <w:rPr>
          <w:rFonts w:ascii="Times New Roman" w:hAnsi="Times New Roman"/>
          <w:sz w:val="28"/>
          <w:szCs w:val="28"/>
        </w:rPr>
        <w:t xml:space="preserve"> (nếu có):……………………………… triệu đồng</w:t>
      </w:r>
    </w:p>
    <w:p w14:paraId="70088BDA"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ab/>
        <w:t>+ Vốn đầu tư:                                                                      triệu đồng</w:t>
      </w:r>
    </w:p>
    <w:p w14:paraId="12EA19EB"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xml:space="preserve">      </w:t>
      </w:r>
      <w:r w:rsidRPr="000A30B4">
        <w:rPr>
          <w:rFonts w:ascii="Times New Roman" w:hAnsi="Times New Roman"/>
          <w:sz w:val="28"/>
          <w:szCs w:val="28"/>
        </w:rPr>
        <w:tab/>
        <w:t>+ Vốn hỗ trợ thực hiện XHH, cấp nước HGĐ (nếu có):     triệu đồng</w:t>
      </w:r>
    </w:p>
    <w:p w14:paraId="39F0F941"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ab/>
        <w:t>+ Vốn sự nghiệp:                                                                  triệu đồng</w:t>
      </w:r>
    </w:p>
    <w:p w14:paraId="6C9704E2"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Vốn ngân sách quốc tế</w:t>
      </w:r>
      <w:r w:rsidRPr="000A30B4">
        <w:rPr>
          <w:rFonts w:ascii="Times New Roman" w:hAnsi="Times New Roman"/>
          <w:sz w:val="28"/>
          <w:szCs w:val="28"/>
        </w:rPr>
        <w:t xml:space="preserve"> (nếu có):…………………………………… triệu đồng</w:t>
      </w:r>
    </w:p>
    <w:p w14:paraId="78A33CDF"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Vốn tín dụng ưu đãi</w:t>
      </w:r>
      <w:r w:rsidRPr="000A30B4">
        <w:rPr>
          <w:rFonts w:ascii="Times New Roman" w:hAnsi="Times New Roman"/>
          <w:sz w:val="28"/>
          <w:szCs w:val="28"/>
        </w:rPr>
        <w:t xml:space="preserve"> (nếu có):……………………………………… triệu đồng</w:t>
      </w:r>
    </w:p>
    <w:p w14:paraId="29633112"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Vốn doanh nghiệp đầu tư</w:t>
      </w:r>
      <w:r w:rsidRPr="000A30B4">
        <w:rPr>
          <w:rFonts w:ascii="Times New Roman" w:hAnsi="Times New Roman"/>
          <w:sz w:val="28"/>
          <w:szCs w:val="28"/>
        </w:rPr>
        <w:t xml:space="preserve"> (nếu có):………………………………… triệu đồng</w:t>
      </w:r>
    </w:p>
    <w:p w14:paraId="5D5E5555"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lang w:val="vi-VN"/>
        </w:rPr>
        <w:t>- Vốn dân</w:t>
      </w:r>
      <w:r w:rsidRPr="000A30B4">
        <w:rPr>
          <w:rFonts w:ascii="Times New Roman" w:hAnsi="Times New Roman"/>
          <w:sz w:val="28"/>
          <w:szCs w:val="28"/>
        </w:rPr>
        <w:t xml:space="preserve"> (nếu có):…………………………………………………… triệu đồng</w:t>
      </w:r>
    </w:p>
    <w:p w14:paraId="06FC76E6" w14:textId="77777777" w:rsidR="00D6601A" w:rsidRPr="000A30B4" w:rsidRDefault="00D6601A" w:rsidP="00D6601A">
      <w:pPr>
        <w:spacing w:before="60" w:after="60" w:line="264" w:lineRule="auto"/>
        <w:rPr>
          <w:rFonts w:ascii="Times New Roman" w:hAnsi="Times New Roman"/>
          <w:b/>
          <w:sz w:val="28"/>
          <w:szCs w:val="28"/>
          <w:lang w:val="vi-VN"/>
        </w:rPr>
      </w:pPr>
      <w:r w:rsidRPr="000A30B4">
        <w:rPr>
          <w:rFonts w:ascii="Times New Roman" w:hAnsi="Times New Roman"/>
          <w:b/>
          <w:sz w:val="28"/>
          <w:szCs w:val="28"/>
          <w:lang w:val="vi-VN"/>
        </w:rPr>
        <w:t>1.7. Đề xuất, kiến nghị đối với Trung ương</w:t>
      </w:r>
    </w:p>
    <w:p w14:paraId="1E6A00F1" w14:textId="77777777" w:rsidR="00D6601A" w:rsidRPr="000A30B4" w:rsidRDefault="00D6601A" w:rsidP="00D6601A">
      <w:pPr>
        <w:spacing w:before="60" w:after="60" w:line="264" w:lineRule="auto"/>
        <w:rPr>
          <w:rFonts w:ascii="Times New Roman" w:hAnsi="Times New Roman"/>
          <w:b/>
          <w:sz w:val="28"/>
          <w:szCs w:val="28"/>
          <w:lang w:val="vi-VN"/>
        </w:rPr>
      </w:pPr>
      <w:r w:rsidRPr="000A30B4">
        <w:rPr>
          <w:rFonts w:ascii="Times New Roman" w:hAnsi="Times New Roman"/>
          <w:b/>
          <w:sz w:val="28"/>
          <w:szCs w:val="28"/>
          <w:lang w:val="vi-VN"/>
        </w:rPr>
        <w:t xml:space="preserve">II. Các bảng biểu kèm theo </w:t>
      </w:r>
    </w:p>
    <w:p w14:paraId="63B2D78B"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 xml:space="preserve">2.1. Bảng 1: Tổng hợp tình hình sử dụng nước sinh hoạt </w:t>
      </w:r>
    </w:p>
    <w:p w14:paraId="5F03DFF6"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2.2. Bảng 2: Cập nhật mô hình quản lý, loại hình và hiệu quả sử dụng của công trình cấp nước tập trung</w:t>
      </w:r>
    </w:p>
    <w:p w14:paraId="32B3D2DC"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2.3. Bảng 3: Đánh giá mức độ bền vững của công trình cấp nước tập trung.</w:t>
      </w:r>
    </w:p>
    <w:p w14:paraId="37AD0A61" w14:textId="77777777" w:rsidR="00D6601A" w:rsidRPr="000A30B4" w:rsidRDefault="00D6601A" w:rsidP="00D6601A">
      <w:pPr>
        <w:spacing w:before="60" w:after="60" w:line="264" w:lineRule="auto"/>
        <w:rPr>
          <w:rFonts w:ascii="Times New Roman" w:hAnsi="Times New Roman"/>
          <w:sz w:val="28"/>
          <w:szCs w:val="28"/>
        </w:rPr>
      </w:pPr>
      <w:r w:rsidRPr="000A30B4">
        <w:rPr>
          <w:rFonts w:ascii="Times New Roman" w:hAnsi="Times New Roman"/>
          <w:sz w:val="28"/>
          <w:szCs w:val="28"/>
        </w:rPr>
        <w:t>2.4 Bảng 4: Số lượng công trình cấp nước quy mô hộ gia đình</w:t>
      </w:r>
    </w:p>
    <w:p w14:paraId="0473F785" w14:textId="77777777" w:rsidR="00D6601A" w:rsidRPr="000A30B4" w:rsidRDefault="00D6601A" w:rsidP="00D6601A">
      <w:pPr>
        <w:spacing w:before="60" w:after="60" w:line="264" w:lineRule="auto"/>
        <w:rPr>
          <w:rFonts w:ascii="Times New Roman" w:hAnsi="Times New Roman"/>
          <w:b/>
          <w:sz w:val="24"/>
          <w:szCs w:val="24"/>
        </w:rPr>
      </w:pPr>
      <w:r w:rsidRPr="000A30B4">
        <w:rPr>
          <w:rFonts w:ascii="Times New Roman" w:hAnsi="Times New Roman"/>
          <w:sz w:val="28"/>
          <w:szCs w:val="28"/>
        </w:rPr>
        <w:t>2.5 Bảng 5: báo cáo trong trường hợp xẩy ra thiên tai</w:t>
      </w:r>
    </w:p>
    <w:p w14:paraId="6FEB5958" w14:textId="77777777" w:rsidR="00D6601A" w:rsidRPr="000A30B4" w:rsidRDefault="00D6601A" w:rsidP="00D6601A">
      <w:pPr>
        <w:spacing w:before="60" w:after="60" w:line="264" w:lineRule="auto"/>
        <w:rPr>
          <w:rFonts w:ascii="Times New Roman" w:hAnsi="Times New Roman"/>
          <w:b/>
          <w:sz w:val="24"/>
          <w:szCs w:val="24"/>
        </w:rPr>
      </w:pPr>
    </w:p>
    <w:p w14:paraId="32CF6F5E" w14:textId="77777777" w:rsidR="00D6601A" w:rsidRPr="000A30B4" w:rsidRDefault="00D6601A" w:rsidP="00D6601A">
      <w:pPr>
        <w:spacing w:before="240" w:after="120" w:line="264" w:lineRule="auto"/>
        <w:rPr>
          <w:rFonts w:ascii="Times New Roman" w:hAnsi="Times New Roman"/>
          <w:b/>
          <w:sz w:val="24"/>
          <w:szCs w:val="24"/>
        </w:rPr>
      </w:pPr>
    </w:p>
    <w:p w14:paraId="5AF0404A" w14:textId="77777777" w:rsidR="00D6601A" w:rsidRPr="000A30B4" w:rsidRDefault="00D6601A" w:rsidP="00D6601A">
      <w:pPr>
        <w:spacing w:before="240" w:after="120" w:line="264" w:lineRule="auto"/>
        <w:rPr>
          <w:rFonts w:ascii="Times New Roman" w:hAnsi="Times New Roman"/>
          <w:b/>
          <w:sz w:val="24"/>
          <w:szCs w:val="24"/>
        </w:rPr>
      </w:pPr>
    </w:p>
    <w:p w14:paraId="6942F49E" w14:textId="77777777" w:rsidR="00D6601A" w:rsidRPr="000A30B4" w:rsidRDefault="00D6601A" w:rsidP="00D6601A">
      <w:pPr>
        <w:spacing w:before="240" w:after="120" w:line="264" w:lineRule="auto"/>
        <w:rPr>
          <w:rFonts w:ascii="Times New Roman" w:hAnsi="Times New Roman"/>
          <w:b/>
          <w:sz w:val="24"/>
          <w:szCs w:val="24"/>
        </w:rPr>
        <w:sectPr w:rsidR="00D6601A" w:rsidRPr="000A30B4" w:rsidSect="00D6601A">
          <w:pgSz w:w="11907" w:h="16840" w:code="9"/>
          <w:pgMar w:top="1134" w:right="1134" w:bottom="1134" w:left="1701" w:header="720" w:footer="720" w:gutter="0"/>
          <w:pgNumType w:start="1"/>
          <w:cols w:space="720"/>
          <w:docGrid w:linePitch="299"/>
        </w:sectPr>
      </w:pPr>
    </w:p>
    <w:p w14:paraId="478477F3" w14:textId="77777777" w:rsidR="00D6601A" w:rsidRPr="000A30B4" w:rsidRDefault="00D6601A" w:rsidP="00D6601A">
      <w:pPr>
        <w:spacing w:before="120" w:after="120" w:line="360" w:lineRule="exact"/>
        <w:jc w:val="center"/>
        <w:rPr>
          <w:rFonts w:ascii="Times New Roman" w:hAnsi="Times New Roman"/>
          <w:b/>
          <w:sz w:val="28"/>
          <w:szCs w:val="28"/>
        </w:rPr>
      </w:pPr>
      <w:r w:rsidRPr="000A30B4">
        <w:rPr>
          <w:rFonts w:ascii="Times New Roman" w:hAnsi="Times New Roman"/>
          <w:b/>
          <w:sz w:val="28"/>
          <w:szCs w:val="28"/>
        </w:rPr>
        <w:lastRenderedPageBreak/>
        <w:t>Bảng số 1: Tổng hợp tình hình sử dụng nước sinh hoạt năm …</w:t>
      </w:r>
    </w:p>
    <w:p w14:paraId="3FFA83E9" w14:textId="77777777" w:rsidR="00D6601A" w:rsidRPr="000A30B4" w:rsidRDefault="00D6601A" w:rsidP="00D6601A">
      <w:pPr>
        <w:spacing w:before="120" w:after="120" w:line="360" w:lineRule="exact"/>
        <w:jc w:val="center"/>
        <w:rPr>
          <w:rFonts w:ascii="Times New Roman" w:hAnsi="Times New Roman"/>
          <w:b/>
          <w:sz w:val="28"/>
          <w:szCs w:val="28"/>
        </w:rPr>
      </w:pPr>
      <w:r w:rsidRPr="000A30B4">
        <w:rPr>
          <w:rFonts w:ascii="Times New Roman" w:hAnsi="Times New Roman"/>
          <w:b/>
          <w:sz w:val="28"/>
          <w:szCs w:val="28"/>
        </w:rPr>
        <w:t>Tỉnh….</w:t>
      </w:r>
    </w:p>
    <w:tbl>
      <w:tblPr>
        <w:tblStyle w:val="TableGrid"/>
        <w:tblW w:w="15104" w:type="dxa"/>
        <w:tblLook w:val="04A0" w:firstRow="1" w:lastRow="0" w:firstColumn="1" w:lastColumn="0" w:noHBand="0" w:noVBand="1"/>
      </w:tblPr>
      <w:tblGrid>
        <w:gridCol w:w="537"/>
        <w:gridCol w:w="847"/>
        <w:gridCol w:w="851"/>
        <w:gridCol w:w="885"/>
        <w:gridCol w:w="821"/>
        <w:gridCol w:w="821"/>
        <w:gridCol w:w="821"/>
        <w:gridCol w:w="821"/>
        <w:gridCol w:w="822"/>
        <w:gridCol w:w="822"/>
        <w:gridCol w:w="822"/>
        <w:gridCol w:w="822"/>
        <w:gridCol w:w="822"/>
        <w:gridCol w:w="830"/>
        <w:gridCol w:w="822"/>
        <w:gridCol w:w="1058"/>
        <w:gridCol w:w="822"/>
        <w:gridCol w:w="1058"/>
      </w:tblGrid>
      <w:tr w:rsidR="00D6601A" w:rsidRPr="000A30B4" w14:paraId="66635692" w14:textId="77777777" w:rsidTr="0044132B">
        <w:tc>
          <w:tcPr>
            <w:tcW w:w="537" w:type="dxa"/>
            <w:vMerge w:val="restart"/>
          </w:tcPr>
          <w:p w14:paraId="08A36B4C"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TT</w:t>
            </w:r>
          </w:p>
        </w:tc>
        <w:tc>
          <w:tcPr>
            <w:tcW w:w="847" w:type="dxa"/>
            <w:vMerge w:val="restart"/>
          </w:tcPr>
          <w:p w14:paraId="0057FA6F" w14:textId="77777777" w:rsidR="00D6601A" w:rsidRPr="000A30B4" w:rsidRDefault="00D6601A" w:rsidP="0044132B">
            <w:pPr>
              <w:jc w:val="center"/>
              <w:rPr>
                <w:rFonts w:ascii="Times New Roman" w:hAnsi="Times New Roman"/>
                <w:b/>
                <w:sz w:val="24"/>
                <w:szCs w:val="24"/>
              </w:rPr>
            </w:pPr>
            <w:r w:rsidRPr="000A30B4">
              <w:rPr>
                <w:rFonts w:ascii="Times New Roman" w:hAnsi="Times New Roman"/>
                <w:b/>
                <w:sz w:val="24"/>
                <w:szCs w:val="24"/>
              </w:rPr>
              <w:t>Tên huyện</w:t>
            </w:r>
          </w:p>
        </w:tc>
        <w:tc>
          <w:tcPr>
            <w:tcW w:w="851" w:type="dxa"/>
            <w:vMerge w:val="restart"/>
          </w:tcPr>
          <w:p w14:paraId="4A2F342A" w14:textId="77777777" w:rsidR="00D6601A" w:rsidRPr="000A30B4" w:rsidRDefault="00D6601A" w:rsidP="0044132B">
            <w:pPr>
              <w:jc w:val="center"/>
              <w:rPr>
                <w:rFonts w:ascii="Times New Roman" w:hAnsi="Times New Roman"/>
                <w:b/>
                <w:sz w:val="24"/>
                <w:szCs w:val="24"/>
              </w:rPr>
            </w:pPr>
            <w:r w:rsidRPr="000A30B4">
              <w:rPr>
                <w:rFonts w:ascii="Times New Roman" w:hAnsi="Times New Roman"/>
                <w:b/>
                <w:sz w:val="24"/>
                <w:szCs w:val="24"/>
              </w:rPr>
              <w:t>Tổng số hộ gia đình</w:t>
            </w:r>
          </w:p>
        </w:tc>
        <w:tc>
          <w:tcPr>
            <w:tcW w:w="4169" w:type="dxa"/>
            <w:gridSpan w:val="5"/>
          </w:tcPr>
          <w:p w14:paraId="0FF0FFCF" w14:textId="77777777" w:rsidR="00D6601A" w:rsidRPr="000A30B4" w:rsidRDefault="00D6601A" w:rsidP="0044132B">
            <w:pPr>
              <w:jc w:val="center"/>
              <w:rPr>
                <w:rFonts w:ascii="Times New Roman" w:hAnsi="Times New Roman"/>
                <w:b/>
                <w:sz w:val="24"/>
                <w:szCs w:val="24"/>
              </w:rPr>
            </w:pPr>
            <w:r w:rsidRPr="000A30B4">
              <w:rPr>
                <w:rFonts w:ascii="Times New Roman" w:hAnsi="Times New Roman"/>
                <w:b/>
                <w:sz w:val="24"/>
                <w:szCs w:val="24"/>
              </w:rPr>
              <w:t xml:space="preserve">Tỷ lệ (%) hộ gia đình sử dụng </w:t>
            </w:r>
          </w:p>
          <w:p w14:paraId="2B92742E" w14:textId="77777777" w:rsidR="00D6601A" w:rsidRPr="000A30B4" w:rsidRDefault="00D6601A" w:rsidP="0044132B">
            <w:pPr>
              <w:jc w:val="center"/>
              <w:rPr>
                <w:rFonts w:ascii="Times New Roman" w:hAnsi="Times New Roman"/>
                <w:b/>
                <w:sz w:val="24"/>
                <w:szCs w:val="24"/>
              </w:rPr>
            </w:pPr>
            <w:r w:rsidRPr="000A30B4">
              <w:rPr>
                <w:rFonts w:ascii="Times New Roman" w:hAnsi="Times New Roman"/>
                <w:b/>
                <w:sz w:val="24"/>
                <w:szCs w:val="24"/>
              </w:rPr>
              <w:t>nước sạch</w:t>
            </w:r>
          </w:p>
        </w:tc>
        <w:tc>
          <w:tcPr>
            <w:tcW w:w="4110" w:type="dxa"/>
            <w:gridSpan w:val="5"/>
          </w:tcPr>
          <w:p w14:paraId="2C7FC33B" w14:textId="77777777" w:rsidR="00D6601A" w:rsidRPr="000A30B4" w:rsidRDefault="00D6601A" w:rsidP="0044132B">
            <w:pPr>
              <w:jc w:val="center"/>
              <w:rPr>
                <w:rFonts w:ascii="Times New Roman" w:hAnsi="Times New Roman"/>
                <w:b/>
                <w:sz w:val="24"/>
                <w:szCs w:val="24"/>
              </w:rPr>
            </w:pPr>
            <w:r w:rsidRPr="000A30B4">
              <w:rPr>
                <w:rFonts w:ascii="Times New Roman" w:hAnsi="Times New Roman"/>
                <w:b/>
                <w:sz w:val="24"/>
                <w:szCs w:val="24"/>
              </w:rPr>
              <w:t xml:space="preserve">Tỷ lệ (%)hộ gia đình sử dụng </w:t>
            </w:r>
          </w:p>
          <w:p w14:paraId="3C7182F4" w14:textId="77777777" w:rsidR="00D6601A" w:rsidRPr="000A30B4" w:rsidRDefault="00D6601A" w:rsidP="0044132B">
            <w:pPr>
              <w:jc w:val="center"/>
              <w:rPr>
                <w:rFonts w:ascii="Times New Roman" w:hAnsi="Times New Roman"/>
                <w:b/>
                <w:sz w:val="24"/>
                <w:szCs w:val="24"/>
              </w:rPr>
            </w:pPr>
            <w:r w:rsidRPr="000A30B4">
              <w:rPr>
                <w:rFonts w:ascii="Times New Roman" w:hAnsi="Times New Roman"/>
                <w:b/>
                <w:sz w:val="24"/>
                <w:szCs w:val="24"/>
              </w:rPr>
              <w:t>nước hợp vệ sinh</w:t>
            </w:r>
          </w:p>
        </w:tc>
        <w:tc>
          <w:tcPr>
            <w:tcW w:w="4590" w:type="dxa"/>
            <w:gridSpan w:val="5"/>
          </w:tcPr>
          <w:p w14:paraId="69B9A048" w14:textId="77777777" w:rsidR="00D6601A" w:rsidRPr="000A30B4" w:rsidRDefault="00D6601A" w:rsidP="0044132B">
            <w:pPr>
              <w:jc w:val="center"/>
              <w:rPr>
                <w:rFonts w:ascii="Times New Roman" w:hAnsi="Times New Roman"/>
                <w:b/>
                <w:sz w:val="24"/>
                <w:szCs w:val="24"/>
              </w:rPr>
            </w:pPr>
            <w:r w:rsidRPr="000A30B4">
              <w:rPr>
                <w:rFonts w:ascii="Times New Roman" w:hAnsi="Times New Roman"/>
                <w:b/>
                <w:sz w:val="24"/>
                <w:szCs w:val="24"/>
              </w:rPr>
              <w:t xml:space="preserve">Tỷ lệ (%)hộ nghèo sử dụng </w:t>
            </w:r>
          </w:p>
          <w:p w14:paraId="1146DB9A" w14:textId="77777777" w:rsidR="00D6601A" w:rsidRPr="000A30B4" w:rsidRDefault="00D6601A" w:rsidP="0044132B">
            <w:pPr>
              <w:jc w:val="center"/>
              <w:rPr>
                <w:rFonts w:ascii="Times New Roman" w:hAnsi="Times New Roman"/>
                <w:b/>
                <w:sz w:val="24"/>
                <w:szCs w:val="24"/>
              </w:rPr>
            </w:pPr>
            <w:r w:rsidRPr="000A30B4">
              <w:rPr>
                <w:rFonts w:ascii="Times New Roman" w:hAnsi="Times New Roman"/>
                <w:b/>
                <w:sz w:val="24"/>
                <w:szCs w:val="24"/>
              </w:rPr>
              <w:t>nước sạch, nước hợp vệ sinh</w:t>
            </w:r>
          </w:p>
        </w:tc>
      </w:tr>
      <w:tr w:rsidR="00D6601A" w:rsidRPr="000A30B4" w14:paraId="213BEEA3" w14:textId="77777777" w:rsidTr="0044132B">
        <w:tc>
          <w:tcPr>
            <w:tcW w:w="537" w:type="dxa"/>
            <w:vMerge/>
          </w:tcPr>
          <w:p w14:paraId="0BFCFEA7" w14:textId="77777777" w:rsidR="00D6601A" w:rsidRPr="000A30B4" w:rsidRDefault="00D6601A" w:rsidP="0044132B">
            <w:pPr>
              <w:spacing w:before="240" w:after="120" w:line="264" w:lineRule="auto"/>
              <w:rPr>
                <w:rFonts w:ascii="Times New Roman" w:hAnsi="Times New Roman"/>
                <w:b/>
                <w:sz w:val="24"/>
                <w:szCs w:val="24"/>
              </w:rPr>
            </w:pPr>
          </w:p>
        </w:tc>
        <w:tc>
          <w:tcPr>
            <w:tcW w:w="847" w:type="dxa"/>
            <w:vMerge/>
          </w:tcPr>
          <w:p w14:paraId="03C1F775" w14:textId="77777777" w:rsidR="00D6601A" w:rsidRPr="000A30B4" w:rsidRDefault="00D6601A" w:rsidP="0044132B">
            <w:pPr>
              <w:rPr>
                <w:rFonts w:ascii="Times New Roman" w:hAnsi="Times New Roman"/>
                <w:b/>
                <w:sz w:val="24"/>
                <w:szCs w:val="24"/>
              </w:rPr>
            </w:pPr>
          </w:p>
        </w:tc>
        <w:tc>
          <w:tcPr>
            <w:tcW w:w="851" w:type="dxa"/>
            <w:vMerge/>
          </w:tcPr>
          <w:p w14:paraId="433EEC1D" w14:textId="77777777" w:rsidR="00D6601A" w:rsidRPr="000A30B4" w:rsidRDefault="00D6601A" w:rsidP="0044132B">
            <w:pPr>
              <w:rPr>
                <w:rFonts w:ascii="Times New Roman" w:hAnsi="Times New Roman"/>
                <w:b/>
                <w:sz w:val="24"/>
                <w:szCs w:val="24"/>
              </w:rPr>
            </w:pPr>
          </w:p>
        </w:tc>
        <w:tc>
          <w:tcPr>
            <w:tcW w:w="1706" w:type="dxa"/>
            <w:gridSpan w:val="2"/>
          </w:tcPr>
          <w:p w14:paraId="5FF4FF9B" w14:textId="77777777" w:rsidR="00D6601A" w:rsidRPr="000A30B4" w:rsidRDefault="00D6601A" w:rsidP="0044132B">
            <w:pPr>
              <w:rPr>
                <w:rFonts w:ascii="Times New Roman" w:hAnsi="Times New Roman"/>
                <w:sz w:val="24"/>
                <w:szCs w:val="24"/>
              </w:rPr>
            </w:pPr>
            <w:r w:rsidRPr="000A30B4">
              <w:rPr>
                <w:rFonts w:ascii="Times New Roman" w:hAnsi="Times New Roman"/>
                <w:sz w:val="24"/>
                <w:szCs w:val="24"/>
              </w:rPr>
              <w:t>Tỷ lệ sử dụng từ cấp nước tập trung</w:t>
            </w:r>
          </w:p>
        </w:tc>
        <w:tc>
          <w:tcPr>
            <w:tcW w:w="1642" w:type="dxa"/>
            <w:gridSpan w:val="2"/>
          </w:tcPr>
          <w:p w14:paraId="54FECCCD" w14:textId="77777777" w:rsidR="00D6601A" w:rsidRPr="000A30B4" w:rsidRDefault="00D6601A" w:rsidP="0044132B">
            <w:pPr>
              <w:rPr>
                <w:rFonts w:ascii="Times New Roman" w:hAnsi="Times New Roman"/>
                <w:sz w:val="24"/>
                <w:szCs w:val="24"/>
              </w:rPr>
            </w:pPr>
            <w:r w:rsidRPr="000A30B4">
              <w:rPr>
                <w:rFonts w:ascii="Times New Roman" w:hAnsi="Times New Roman"/>
                <w:sz w:val="24"/>
                <w:szCs w:val="24"/>
              </w:rPr>
              <w:t>Tỷ lệ sử dụng từ cấp nước quy mô hộ gia đình</w:t>
            </w:r>
          </w:p>
        </w:tc>
        <w:tc>
          <w:tcPr>
            <w:tcW w:w="821" w:type="dxa"/>
            <w:vMerge w:val="restart"/>
          </w:tcPr>
          <w:p w14:paraId="4E03B91A" w14:textId="77777777" w:rsidR="00D6601A" w:rsidRPr="000A30B4" w:rsidRDefault="00D6601A" w:rsidP="0044132B">
            <w:pPr>
              <w:rPr>
                <w:rFonts w:ascii="Times New Roman" w:hAnsi="Times New Roman"/>
                <w:b/>
                <w:sz w:val="24"/>
                <w:szCs w:val="24"/>
              </w:rPr>
            </w:pPr>
            <w:r w:rsidRPr="000A30B4">
              <w:rPr>
                <w:rFonts w:ascii="Times New Roman" w:hAnsi="Times New Roman"/>
                <w:b/>
                <w:sz w:val="24"/>
                <w:szCs w:val="24"/>
              </w:rPr>
              <w:t>Tổng</w:t>
            </w:r>
          </w:p>
        </w:tc>
        <w:tc>
          <w:tcPr>
            <w:tcW w:w="1644" w:type="dxa"/>
            <w:gridSpan w:val="2"/>
          </w:tcPr>
          <w:p w14:paraId="7FE0F21C" w14:textId="77777777" w:rsidR="00D6601A" w:rsidRPr="000A30B4" w:rsidRDefault="00D6601A" w:rsidP="0044132B">
            <w:pPr>
              <w:rPr>
                <w:rFonts w:ascii="Times New Roman" w:hAnsi="Times New Roman"/>
                <w:sz w:val="24"/>
                <w:szCs w:val="24"/>
              </w:rPr>
            </w:pPr>
            <w:r w:rsidRPr="000A30B4">
              <w:rPr>
                <w:rFonts w:ascii="Times New Roman" w:hAnsi="Times New Roman"/>
                <w:sz w:val="24"/>
                <w:szCs w:val="24"/>
              </w:rPr>
              <w:t>Tỷ lệ sử dụng từ cấp nước tập trung</w:t>
            </w:r>
          </w:p>
        </w:tc>
        <w:tc>
          <w:tcPr>
            <w:tcW w:w="1644" w:type="dxa"/>
            <w:gridSpan w:val="2"/>
          </w:tcPr>
          <w:p w14:paraId="73B509F0" w14:textId="77777777" w:rsidR="00D6601A" w:rsidRPr="000A30B4" w:rsidRDefault="00D6601A" w:rsidP="0044132B">
            <w:pPr>
              <w:rPr>
                <w:rFonts w:ascii="Times New Roman" w:hAnsi="Times New Roman"/>
                <w:sz w:val="24"/>
                <w:szCs w:val="24"/>
              </w:rPr>
            </w:pPr>
            <w:r w:rsidRPr="000A30B4">
              <w:rPr>
                <w:rFonts w:ascii="Times New Roman" w:hAnsi="Times New Roman"/>
                <w:sz w:val="24"/>
                <w:szCs w:val="24"/>
              </w:rPr>
              <w:t>Tỷ lệ sử dụng từ cấp nước quy mô hộ gia đình</w:t>
            </w:r>
          </w:p>
        </w:tc>
        <w:tc>
          <w:tcPr>
            <w:tcW w:w="822" w:type="dxa"/>
            <w:vMerge w:val="restart"/>
          </w:tcPr>
          <w:p w14:paraId="034B4071" w14:textId="77777777" w:rsidR="00D6601A" w:rsidRPr="000A30B4" w:rsidRDefault="00D6601A" w:rsidP="0044132B">
            <w:pPr>
              <w:rPr>
                <w:rFonts w:ascii="Times New Roman" w:hAnsi="Times New Roman"/>
                <w:b/>
                <w:sz w:val="24"/>
                <w:szCs w:val="24"/>
              </w:rPr>
            </w:pPr>
            <w:r w:rsidRPr="000A30B4">
              <w:rPr>
                <w:rFonts w:ascii="Times New Roman" w:hAnsi="Times New Roman"/>
                <w:b/>
                <w:sz w:val="24"/>
                <w:szCs w:val="24"/>
              </w:rPr>
              <w:t>Tổng</w:t>
            </w:r>
          </w:p>
        </w:tc>
        <w:tc>
          <w:tcPr>
            <w:tcW w:w="830" w:type="dxa"/>
            <w:vMerge w:val="restart"/>
          </w:tcPr>
          <w:p w14:paraId="78F3D317" w14:textId="77777777" w:rsidR="00D6601A" w:rsidRPr="000A30B4" w:rsidRDefault="00D6601A" w:rsidP="0044132B">
            <w:pPr>
              <w:rPr>
                <w:rFonts w:ascii="Times New Roman" w:hAnsi="Times New Roman"/>
                <w:sz w:val="24"/>
                <w:szCs w:val="24"/>
              </w:rPr>
            </w:pPr>
            <w:r w:rsidRPr="000A30B4">
              <w:rPr>
                <w:rFonts w:ascii="Times New Roman" w:hAnsi="Times New Roman"/>
                <w:sz w:val="24"/>
                <w:szCs w:val="24"/>
              </w:rPr>
              <w:t>Tổng số hộ nghèo</w:t>
            </w:r>
          </w:p>
        </w:tc>
        <w:tc>
          <w:tcPr>
            <w:tcW w:w="1880" w:type="dxa"/>
            <w:gridSpan w:val="2"/>
          </w:tcPr>
          <w:p w14:paraId="3CF6015C" w14:textId="77777777" w:rsidR="00D6601A" w:rsidRPr="000A30B4" w:rsidRDefault="00D6601A" w:rsidP="0044132B">
            <w:pPr>
              <w:rPr>
                <w:rFonts w:ascii="Times New Roman" w:hAnsi="Times New Roman"/>
                <w:sz w:val="24"/>
                <w:szCs w:val="24"/>
              </w:rPr>
            </w:pPr>
            <w:r w:rsidRPr="000A30B4">
              <w:rPr>
                <w:rFonts w:ascii="Times New Roman" w:hAnsi="Times New Roman"/>
                <w:sz w:val="24"/>
                <w:szCs w:val="24"/>
              </w:rPr>
              <w:t xml:space="preserve">Tỷ lệ (%) hộ nghèo sử dụng nước sạch </w:t>
            </w:r>
          </w:p>
        </w:tc>
        <w:tc>
          <w:tcPr>
            <w:tcW w:w="1880" w:type="dxa"/>
            <w:gridSpan w:val="2"/>
          </w:tcPr>
          <w:p w14:paraId="449EF579" w14:textId="77777777" w:rsidR="00D6601A" w:rsidRPr="000A30B4" w:rsidRDefault="00D6601A" w:rsidP="0044132B">
            <w:pPr>
              <w:rPr>
                <w:rFonts w:ascii="Times New Roman" w:hAnsi="Times New Roman"/>
                <w:sz w:val="24"/>
                <w:szCs w:val="24"/>
              </w:rPr>
            </w:pPr>
            <w:r w:rsidRPr="000A30B4">
              <w:rPr>
                <w:rFonts w:ascii="Times New Roman" w:hAnsi="Times New Roman"/>
                <w:sz w:val="24"/>
                <w:szCs w:val="24"/>
              </w:rPr>
              <w:t>Tỷ lệ (%) hộ nghèo sử dụng nước hợp vệ sinh</w:t>
            </w:r>
          </w:p>
        </w:tc>
      </w:tr>
      <w:tr w:rsidR="00D6601A" w:rsidRPr="000A30B4" w14:paraId="70D01A31" w14:textId="77777777" w:rsidTr="0044132B">
        <w:tc>
          <w:tcPr>
            <w:tcW w:w="537" w:type="dxa"/>
            <w:vMerge/>
          </w:tcPr>
          <w:p w14:paraId="133EA83A" w14:textId="77777777" w:rsidR="00D6601A" w:rsidRPr="000A30B4" w:rsidRDefault="00D6601A" w:rsidP="0044132B">
            <w:pPr>
              <w:spacing w:before="240" w:after="120" w:line="264" w:lineRule="auto"/>
              <w:rPr>
                <w:rFonts w:ascii="Times New Roman" w:hAnsi="Times New Roman"/>
                <w:b/>
                <w:sz w:val="24"/>
                <w:szCs w:val="24"/>
              </w:rPr>
            </w:pPr>
          </w:p>
        </w:tc>
        <w:tc>
          <w:tcPr>
            <w:tcW w:w="847" w:type="dxa"/>
            <w:vMerge/>
          </w:tcPr>
          <w:p w14:paraId="65C877B5" w14:textId="77777777" w:rsidR="00D6601A" w:rsidRPr="000A30B4" w:rsidRDefault="00D6601A" w:rsidP="0044132B">
            <w:pPr>
              <w:rPr>
                <w:rFonts w:ascii="Times New Roman" w:hAnsi="Times New Roman"/>
                <w:b/>
                <w:sz w:val="24"/>
                <w:szCs w:val="24"/>
              </w:rPr>
            </w:pPr>
          </w:p>
        </w:tc>
        <w:tc>
          <w:tcPr>
            <w:tcW w:w="851" w:type="dxa"/>
            <w:vMerge/>
          </w:tcPr>
          <w:p w14:paraId="56A55543" w14:textId="77777777" w:rsidR="00D6601A" w:rsidRPr="000A30B4" w:rsidRDefault="00D6601A" w:rsidP="0044132B">
            <w:pPr>
              <w:rPr>
                <w:rFonts w:ascii="Times New Roman" w:hAnsi="Times New Roman"/>
                <w:b/>
                <w:sz w:val="24"/>
                <w:szCs w:val="24"/>
              </w:rPr>
            </w:pPr>
          </w:p>
        </w:tc>
        <w:tc>
          <w:tcPr>
            <w:tcW w:w="885" w:type="dxa"/>
          </w:tcPr>
          <w:p w14:paraId="1FC4C482" w14:textId="77777777" w:rsidR="00D6601A" w:rsidRPr="000A30B4" w:rsidRDefault="00D6601A" w:rsidP="0044132B">
            <w:pPr>
              <w:rPr>
                <w:rFonts w:ascii="Times New Roman" w:hAnsi="Times New Roman"/>
                <w:sz w:val="24"/>
                <w:szCs w:val="24"/>
              </w:rPr>
            </w:pPr>
            <w:r w:rsidRPr="000A30B4">
              <w:rPr>
                <w:rFonts w:ascii="Times New Roman" w:hAnsi="Times New Roman"/>
                <w:sz w:val="24"/>
                <w:szCs w:val="24"/>
              </w:rPr>
              <w:t xml:space="preserve">Số hộ </w:t>
            </w:r>
          </w:p>
        </w:tc>
        <w:tc>
          <w:tcPr>
            <w:tcW w:w="821" w:type="dxa"/>
          </w:tcPr>
          <w:p w14:paraId="5AB3688C" w14:textId="77777777" w:rsidR="00D6601A" w:rsidRPr="000A30B4" w:rsidRDefault="00D6601A" w:rsidP="0044132B">
            <w:pPr>
              <w:rPr>
                <w:rFonts w:ascii="Times New Roman" w:hAnsi="Times New Roman"/>
                <w:sz w:val="24"/>
                <w:szCs w:val="24"/>
              </w:rPr>
            </w:pPr>
            <w:r w:rsidRPr="000A30B4">
              <w:rPr>
                <w:rFonts w:ascii="Times New Roman" w:hAnsi="Times New Roman"/>
                <w:sz w:val="24"/>
                <w:szCs w:val="24"/>
              </w:rPr>
              <w:t xml:space="preserve">Tỷ lệ </w:t>
            </w:r>
          </w:p>
        </w:tc>
        <w:tc>
          <w:tcPr>
            <w:tcW w:w="821" w:type="dxa"/>
          </w:tcPr>
          <w:p w14:paraId="2FBE9AFA" w14:textId="77777777" w:rsidR="00D6601A" w:rsidRPr="000A30B4" w:rsidRDefault="00D6601A" w:rsidP="0044132B">
            <w:pPr>
              <w:rPr>
                <w:rFonts w:ascii="Times New Roman" w:hAnsi="Times New Roman"/>
                <w:sz w:val="24"/>
                <w:szCs w:val="24"/>
              </w:rPr>
            </w:pPr>
            <w:r w:rsidRPr="000A30B4">
              <w:rPr>
                <w:rFonts w:ascii="Times New Roman" w:hAnsi="Times New Roman"/>
                <w:sz w:val="24"/>
                <w:szCs w:val="24"/>
              </w:rPr>
              <w:t xml:space="preserve">Số hộ </w:t>
            </w:r>
          </w:p>
        </w:tc>
        <w:tc>
          <w:tcPr>
            <w:tcW w:w="821" w:type="dxa"/>
          </w:tcPr>
          <w:p w14:paraId="3E4C33AD" w14:textId="77777777" w:rsidR="00D6601A" w:rsidRPr="000A30B4" w:rsidRDefault="00D6601A" w:rsidP="0044132B">
            <w:pPr>
              <w:rPr>
                <w:rFonts w:ascii="Times New Roman" w:hAnsi="Times New Roman"/>
                <w:sz w:val="24"/>
                <w:szCs w:val="24"/>
              </w:rPr>
            </w:pPr>
            <w:r w:rsidRPr="000A30B4">
              <w:rPr>
                <w:rFonts w:ascii="Times New Roman" w:hAnsi="Times New Roman"/>
                <w:sz w:val="24"/>
                <w:szCs w:val="24"/>
              </w:rPr>
              <w:t xml:space="preserve">Tỷ lệ </w:t>
            </w:r>
          </w:p>
        </w:tc>
        <w:tc>
          <w:tcPr>
            <w:tcW w:w="821" w:type="dxa"/>
            <w:vMerge/>
          </w:tcPr>
          <w:p w14:paraId="0C6738EF" w14:textId="77777777" w:rsidR="00D6601A" w:rsidRPr="000A30B4" w:rsidRDefault="00D6601A" w:rsidP="0044132B">
            <w:pPr>
              <w:rPr>
                <w:rFonts w:ascii="Times New Roman" w:hAnsi="Times New Roman"/>
                <w:sz w:val="24"/>
                <w:szCs w:val="24"/>
              </w:rPr>
            </w:pPr>
          </w:p>
        </w:tc>
        <w:tc>
          <w:tcPr>
            <w:tcW w:w="822" w:type="dxa"/>
          </w:tcPr>
          <w:p w14:paraId="6EFFEE6E" w14:textId="77777777" w:rsidR="00D6601A" w:rsidRPr="000A30B4" w:rsidRDefault="00D6601A" w:rsidP="0044132B">
            <w:pPr>
              <w:rPr>
                <w:rFonts w:ascii="Times New Roman" w:hAnsi="Times New Roman"/>
                <w:sz w:val="24"/>
                <w:szCs w:val="24"/>
              </w:rPr>
            </w:pPr>
            <w:r w:rsidRPr="000A30B4">
              <w:rPr>
                <w:rFonts w:ascii="Times New Roman" w:hAnsi="Times New Roman"/>
                <w:sz w:val="24"/>
                <w:szCs w:val="24"/>
              </w:rPr>
              <w:t xml:space="preserve">Số hộ </w:t>
            </w:r>
          </w:p>
        </w:tc>
        <w:tc>
          <w:tcPr>
            <w:tcW w:w="822" w:type="dxa"/>
          </w:tcPr>
          <w:p w14:paraId="6B6AE858" w14:textId="77777777" w:rsidR="00D6601A" w:rsidRPr="000A30B4" w:rsidRDefault="00D6601A" w:rsidP="0044132B">
            <w:pPr>
              <w:rPr>
                <w:rFonts w:ascii="Times New Roman" w:hAnsi="Times New Roman"/>
                <w:sz w:val="24"/>
                <w:szCs w:val="24"/>
              </w:rPr>
            </w:pPr>
            <w:r w:rsidRPr="000A30B4">
              <w:rPr>
                <w:rFonts w:ascii="Times New Roman" w:hAnsi="Times New Roman"/>
                <w:sz w:val="24"/>
                <w:szCs w:val="24"/>
              </w:rPr>
              <w:t xml:space="preserve">Tỷ lệ </w:t>
            </w:r>
          </w:p>
        </w:tc>
        <w:tc>
          <w:tcPr>
            <w:tcW w:w="822" w:type="dxa"/>
          </w:tcPr>
          <w:p w14:paraId="7F6077DE" w14:textId="77777777" w:rsidR="00D6601A" w:rsidRPr="000A30B4" w:rsidRDefault="00D6601A" w:rsidP="0044132B">
            <w:pPr>
              <w:rPr>
                <w:rFonts w:ascii="Times New Roman" w:hAnsi="Times New Roman"/>
                <w:sz w:val="24"/>
                <w:szCs w:val="24"/>
              </w:rPr>
            </w:pPr>
            <w:r w:rsidRPr="000A30B4">
              <w:rPr>
                <w:rFonts w:ascii="Times New Roman" w:hAnsi="Times New Roman"/>
                <w:sz w:val="24"/>
                <w:szCs w:val="24"/>
              </w:rPr>
              <w:t xml:space="preserve">Số hộ </w:t>
            </w:r>
          </w:p>
        </w:tc>
        <w:tc>
          <w:tcPr>
            <w:tcW w:w="822" w:type="dxa"/>
          </w:tcPr>
          <w:p w14:paraId="32E38240" w14:textId="77777777" w:rsidR="00D6601A" w:rsidRPr="000A30B4" w:rsidRDefault="00D6601A" w:rsidP="0044132B">
            <w:pPr>
              <w:rPr>
                <w:rFonts w:ascii="Times New Roman" w:hAnsi="Times New Roman"/>
                <w:sz w:val="24"/>
                <w:szCs w:val="24"/>
              </w:rPr>
            </w:pPr>
            <w:r w:rsidRPr="000A30B4">
              <w:rPr>
                <w:rFonts w:ascii="Times New Roman" w:hAnsi="Times New Roman"/>
                <w:sz w:val="24"/>
                <w:szCs w:val="24"/>
              </w:rPr>
              <w:t xml:space="preserve">Tỷ lệ </w:t>
            </w:r>
          </w:p>
        </w:tc>
        <w:tc>
          <w:tcPr>
            <w:tcW w:w="822" w:type="dxa"/>
            <w:vMerge/>
          </w:tcPr>
          <w:p w14:paraId="5D089BCD" w14:textId="77777777" w:rsidR="00D6601A" w:rsidRPr="000A30B4" w:rsidRDefault="00D6601A" w:rsidP="0044132B">
            <w:pPr>
              <w:rPr>
                <w:rFonts w:ascii="Times New Roman" w:hAnsi="Times New Roman"/>
                <w:sz w:val="24"/>
                <w:szCs w:val="24"/>
              </w:rPr>
            </w:pPr>
          </w:p>
        </w:tc>
        <w:tc>
          <w:tcPr>
            <w:tcW w:w="830" w:type="dxa"/>
            <w:vMerge/>
          </w:tcPr>
          <w:p w14:paraId="2E4DFD69" w14:textId="77777777" w:rsidR="00D6601A" w:rsidRPr="000A30B4" w:rsidRDefault="00D6601A" w:rsidP="0044132B">
            <w:pPr>
              <w:rPr>
                <w:rFonts w:ascii="Times New Roman" w:hAnsi="Times New Roman"/>
                <w:sz w:val="24"/>
                <w:szCs w:val="24"/>
              </w:rPr>
            </w:pPr>
          </w:p>
        </w:tc>
        <w:tc>
          <w:tcPr>
            <w:tcW w:w="822" w:type="dxa"/>
          </w:tcPr>
          <w:p w14:paraId="00FF7B3E" w14:textId="77777777" w:rsidR="00D6601A" w:rsidRPr="000A30B4" w:rsidRDefault="00D6601A" w:rsidP="0044132B">
            <w:pPr>
              <w:rPr>
                <w:rFonts w:ascii="Times New Roman" w:hAnsi="Times New Roman"/>
                <w:sz w:val="24"/>
                <w:szCs w:val="24"/>
              </w:rPr>
            </w:pPr>
            <w:r w:rsidRPr="000A30B4">
              <w:rPr>
                <w:rFonts w:ascii="Times New Roman" w:hAnsi="Times New Roman"/>
                <w:sz w:val="24"/>
                <w:szCs w:val="24"/>
              </w:rPr>
              <w:t xml:space="preserve">Số hộ </w:t>
            </w:r>
          </w:p>
        </w:tc>
        <w:tc>
          <w:tcPr>
            <w:tcW w:w="1058" w:type="dxa"/>
          </w:tcPr>
          <w:p w14:paraId="6427A1AF" w14:textId="77777777" w:rsidR="00D6601A" w:rsidRPr="000A30B4" w:rsidRDefault="00D6601A" w:rsidP="0044132B">
            <w:pPr>
              <w:rPr>
                <w:rFonts w:ascii="Times New Roman" w:hAnsi="Times New Roman"/>
                <w:sz w:val="24"/>
                <w:szCs w:val="24"/>
              </w:rPr>
            </w:pPr>
            <w:r w:rsidRPr="000A30B4">
              <w:rPr>
                <w:rFonts w:ascii="Times New Roman" w:hAnsi="Times New Roman"/>
                <w:sz w:val="24"/>
                <w:szCs w:val="24"/>
              </w:rPr>
              <w:t xml:space="preserve">Tỷ lệ </w:t>
            </w:r>
          </w:p>
        </w:tc>
        <w:tc>
          <w:tcPr>
            <w:tcW w:w="822" w:type="dxa"/>
          </w:tcPr>
          <w:p w14:paraId="5F729E33" w14:textId="77777777" w:rsidR="00D6601A" w:rsidRPr="000A30B4" w:rsidRDefault="00D6601A" w:rsidP="0044132B">
            <w:pPr>
              <w:rPr>
                <w:rFonts w:ascii="Times New Roman" w:hAnsi="Times New Roman"/>
                <w:sz w:val="24"/>
                <w:szCs w:val="24"/>
              </w:rPr>
            </w:pPr>
            <w:r w:rsidRPr="000A30B4">
              <w:rPr>
                <w:rFonts w:ascii="Times New Roman" w:hAnsi="Times New Roman"/>
                <w:sz w:val="24"/>
                <w:szCs w:val="24"/>
              </w:rPr>
              <w:t xml:space="preserve">Số hộ </w:t>
            </w:r>
          </w:p>
        </w:tc>
        <w:tc>
          <w:tcPr>
            <w:tcW w:w="1058" w:type="dxa"/>
          </w:tcPr>
          <w:p w14:paraId="4B2BF7D9" w14:textId="77777777" w:rsidR="00D6601A" w:rsidRPr="000A30B4" w:rsidRDefault="00D6601A" w:rsidP="0044132B">
            <w:pPr>
              <w:rPr>
                <w:rFonts w:ascii="Times New Roman" w:hAnsi="Times New Roman"/>
                <w:sz w:val="24"/>
                <w:szCs w:val="24"/>
              </w:rPr>
            </w:pPr>
            <w:r w:rsidRPr="000A30B4">
              <w:rPr>
                <w:rFonts w:ascii="Times New Roman" w:hAnsi="Times New Roman"/>
                <w:sz w:val="24"/>
                <w:szCs w:val="24"/>
              </w:rPr>
              <w:t xml:space="preserve">Tỷ lệ </w:t>
            </w:r>
          </w:p>
        </w:tc>
      </w:tr>
      <w:tr w:rsidR="00D6601A" w:rsidRPr="000A30B4" w14:paraId="044578B7" w14:textId="77777777" w:rsidTr="0044132B">
        <w:tc>
          <w:tcPr>
            <w:tcW w:w="537" w:type="dxa"/>
          </w:tcPr>
          <w:p w14:paraId="7A89CC3F"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w:t>
            </w:r>
          </w:p>
        </w:tc>
        <w:tc>
          <w:tcPr>
            <w:tcW w:w="847" w:type="dxa"/>
          </w:tcPr>
          <w:p w14:paraId="136D963C"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(2)</w:t>
            </w:r>
          </w:p>
        </w:tc>
        <w:tc>
          <w:tcPr>
            <w:tcW w:w="851" w:type="dxa"/>
          </w:tcPr>
          <w:p w14:paraId="6E292D52"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(3)</w:t>
            </w:r>
          </w:p>
        </w:tc>
        <w:tc>
          <w:tcPr>
            <w:tcW w:w="885" w:type="dxa"/>
          </w:tcPr>
          <w:p w14:paraId="3CBCA577"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(4)</w:t>
            </w:r>
          </w:p>
        </w:tc>
        <w:tc>
          <w:tcPr>
            <w:tcW w:w="821" w:type="dxa"/>
          </w:tcPr>
          <w:p w14:paraId="2C2497AE"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(5)</w:t>
            </w:r>
          </w:p>
        </w:tc>
        <w:tc>
          <w:tcPr>
            <w:tcW w:w="821" w:type="dxa"/>
          </w:tcPr>
          <w:p w14:paraId="12DBB2B3"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(6)</w:t>
            </w:r>
          </w:p>
        </w:tc>
        <w:tc>
          <w:tcPr>
            <w:tcW w:w="821" w:type="dxa"/>
          </w:tcPr>
          <w:p w14:paraId="11633141"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(7)</w:t>
            </w:r>
          </w:p>
        </w:tc>
        <w:tc>
          <w:tcPr>
            <w:tcW w:w="821" w:type="dxa"/>
          </w:tcPr>
          <w:p w14:paraId="2565553E"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(8)</w:t>
            </w:r>
          </w:p>
        </w:tc>
        <w:tc>
          <w:tcPr>
            <w:tcW w:w="822" w:type="dxa"/>
          </w:tcPr>
          <w:p w14:paraId="3B840211"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(9)</w:t>
            </w:r>
          </w:p>
        </w:tc>
        <w:tc>
          <w:tcPr>
            <w:tcW w:w="822" w:type="dxa"/>
          </w:tcPr>
          <w:p w14:paraId="52501826"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(10)</w:t>
            </w:r>
          </w:p>
        </w:tc>
        <w:tc>
          <w:tcPr>
            <w:tcW w:w="822" w:type="dxa"/>
          </w:tcPr>
          <w:p w14:paraId="65BB38B4"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(11)</w:t>
            </w:r>
          </w:p>
        </w:tc>
        <w:tc>
          <w:tcPr>
            <w:tcW w:w="822" w:type="dxa"/>
          </w:tcPr>
          <w:p w14:paraId="5A7B357E"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(12)</w:t>
            </w:r>
          </w:p>
        </w:tc>
        <w:tc>
          <w:tcPr>
            <w:tcW w:w="822" w:type="dxa"/>
          </w:tcPr>
          <w:p w14:paraId="43C01663"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(13)</w:t>
            </w:r>
          </w:p>
        </w:tc>
        <w:tc>
          <w:tcPr>
            <w:tcW w:w="830" w:type="dxa"/>
          </w:tcPr>
          <w:p w14:paraId="3B27B838"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(14)</w:t>
            </w:r>
          </w:p>
        </w:tc>
        <w:tc>
          <w:tcPr>
            <w:tcW w:w="822" w:type="dxa"/>
          </w:tcPr>
          <w:p w14:paraId="7DD31787"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(15)</w:t>
            </w:r>
          </w:p>
        </w:tc>
        <w:tc>
          <w:tcPr>
            <w:tcW w:w="1058" w:type="dxa"/>
          </w:tcPr>
          <w:p w14:paraId="263A986C"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(16)</w:t>
            </w:r>
          </w:p>
        </w:tc>
        <w:tc>
          <w:tcPr>
            <w:tcW w:w="822" w:type="dxa"/>
          </w:tcPr>
          <w:p w14:paraId="30F61CCF"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(17)</w:t>
            </w:r>
          </w:p>
        </w:tc>
        <w:tc>
          <w:tcPr>
            <w:tcW w:w="1058" w:type="dxa"/>
          </w:tcPr>
          <w:p w14:paraId="6CBC062A"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(18)</w:t>
            </w:r>
          </w:p>
        </w:tc>
      </w:tr>
      <w:tr w:rsidR="00D6601A" w:rsidRPr="000A30B4" w14:paraId="2968D4ED" w14:textId="77777777" w:rsidTr="0044132B">
        <w:tc>
          <w:tcPr>
            <w:tcW w:w="537" w:type="dxa"/>
          </w:tcPr>
          <w:p w14:paraId="7834B6E7"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w:t>
            </w:r>
          </w:p>
        </w:tc>
        <w:tc>
          <w:tcPr>
            <w:tcW w:w="847" w:type="dxa"/>
          </w:tcPr>
          <w:p w14:paraId="1959C57D" w14:textId="77777777" w:rsidR="00D6601A" w:rsidRPr="000A30B4" w:rsidRDefault="00D6601A" w:rsidP="0044132B">
            <w:pPr>
              <w:spacing w:before="240" w:after="120" w:line="264" w:lineRule="auto"/>
              <w:rPr>
                <w:rFonts w:ascii="Times New Roman" w:hAnsi="Times New Roman"/>
                <w:b/>
                <w:sz w:val="24"/>
                <w:szCs w:val="24"/>
              </w:rPr>
            </w:pPr>
          </w:p>
        </w:tc>
        <w:tc>
          <w:tcPr>
            <w:tcW w:w="851" w:type="dxa"/>
          </w:tcPr>
          <w:p w14:paraId="23FA12C5" w14:textId="77777777" w:rsidR="00D6601A" w:rsidRPr="000A30B4" w:rsidRDefault="00D6601A" w:rsidP="0044132B">
            <w:pPr>
              <w:spacing w:before="240" w:after="120" w:line="264" w:lineRule="auto"/>
              <w:rPr>
                <w:rFonts w:ascii="Times New Roman" w:hAnsi="Times New Roman"/>
                <w:b/>
                <w:sz w:val="24"/>
                <w:szCs w:val="24"/>
              </w:rPr>
            </w:pPr>
          </w:p>
        </w:tc>
        <w:tc>
          <w:tcPr>
            <w:tcW w:w="885" w:type="dxa"/>
          </w:tcPr>
          <w:p w14:paraId="4BAED88C"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0DB6498E"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25308622"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51968D02"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17AC6A95"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4C819C56"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235770A7"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6C896F3D"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6F7D5651"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366555A4" w14:textId="77777777" w:rsidR="00D6601A" w:rsidRPr="000A30B4" w:rsidRDefault="00D6601A" w:rsidP="0044132B">
            <w:pPr>
              <w:spacing w:before="240" w:after="120" w:line="264" w:lineRule="auto"/>
              <w:rPr>
                <w:rFonts w:ascii="Times New Roman" w:hAnsi="Times New Roman"/>
                <w:b/>
                <w:sz w:val="24"/>
                <w:szCs w:val="24"/>
              </w:rPr>
            </w:pPr>
          </w:p>
        </w:tc>
        <w:tc>
          <w:tcPr>
            <w:tcW w:w="830" w:type="dxa"/>
          </w:tcPr>
          <w:p w14:paraId="689343ED"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74A1C2A5"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7CB53530"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4EC67F61"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30117957"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054E7924" w14:textId="77777777" w:rsidTr="0044132B">
        <w:tc>
          <w:tcPr>
            <w:tcW w:w="537" w:type="dxa"/>
          </w:tcPr>
          <w:p w14:paraId="35BD452A"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2</w:t>
            </w:r>
          </w:p>
        </w:tc>
        <w:tc>
          <w:tcPr>
            <w:tcW w:w="847" w:type="dxa"/>
          </w:tcPr>
          <w:p w14:paraId="39133785" w14:textId="77777777" w:rsidR="00D6601A" w:rsidRPr="000A30B4" w:rsidRDefault="00D6601A" w:rsidP="0044132B">
            <w:pPr>
              <w:spacing w:before="240" w:after="120" w:line="264" w:lineRule="auto"/>
              <w:rPr>
                <w:rFonts w:ascii="Times New Roman" w:hAnsi="Times New Roman"/>
                <w:b/>
                <w:sz w:val="24"/>
                <w:szCs w:val="24"/>
              </w:rPr>
            </w:pPr>
          </w:p>
        </w:tc>
        <w:tc>
          <w:tcPr>
            <w:tcW w:w="851" w:type="dxa"/>
          </w:tcPr>
          <w:p w14:paraId="3145CC4C" w14:textId="77777777" w:rsidR="00D6601A" w:rsidRPr="000A30B4" w:rsidRDefault="00D6601A" w:rsidP="0044132B">
            <w:pPr>
              <w:spacing w:before="240" w:after="120" w:line="264" w:lineRule="auto"/>
              <w:rPr>
                <w:rFonts w:ascii="Times New Roman" w:hAnsi="Times New Roman"/>
                <w:b/>
                <w:sz w:val="24"/>
                <w:szCs w:val="24"/>
              </w:rPr>
            </w:pPr>
          </w:p>
        </w:tc>
        <w:tc>
          <w:tcPr>
            <w:tcW w:w="885" w:type="dxa"/>
          </w:tcPr>
          <w:p w14:paraId="5DBB576D"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7715C5F0"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1957841F"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4D745D85"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0434A35E"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726BFDC6"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33F390B6"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220372A8"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79525704"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66E1394D" w14:textId="77777777" w:rsidR="00D6601A" w:rsidRPr="000A30B4" w:rsidRDefault="00D6601A" w:rsidP="0044132B">
            <w:pPr>
              <w:spacing w:before="240" w:after="120" w:line="264" w:lineRule="auto"/>
              <w:rPr>
                <w:rFonts w:ascii="Times New Roman" w:hAnsi="Times New Roman"/>
                <w:b/>
                <w:sz w:val="24"/>
                <w:szCs w:val="24"/>
              </w:rPr>
            </w:pPr>
          </w:p>
        </w:tc>
        <w:tc>
          <w:tcPr>
            <w:tcW w:w="830" w:type="dxa"/>
          </w:tcPr>
          <w:p w14:paraId="69601AC2"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26EF71E0"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4AF05958"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01A05CF0"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001A201C"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060A050E" w14:textId="77777777" w:rsidTr="0044132B">
        <w:tc>
          <w:tcPr>
            <w:tcW w:w="537" w:type="dxa"/>
          </w:tcPr>
          <w:p w14:paraId="2E8A0413"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3</w:t>
            </w:r>
          </w:p>
        </w:tc>
        <w:tc>
          <w:tcPr>
            <w:tcW w:w="847" w:type="dxa"/>
          </w:tcPr>
          <w:p w14:paraId="7FCB1E7E" w14:textId="77777777" w:rsidR="00D6601A" w:rsidRPr="000A30B4" w:rsidRDefault="00D6601A" w:rsidP="0044132B">
            <w:pPr>
              <w:spacing w:before="240" w:after="120" w:line="264" w:lineRule="auto"/>
              <w:rPr>
                <w:rFonts w:ascii="Times New Roman" w:hAnsi="Times New Roman"/>
                <w:b/>
                <w:sz w:val="24"/>
                <w:szCs w:val="24"/>
              </w:rPr>
            </w:pPr>
          </w:p>
        </w:tc>
        <w:tc>
          <w:tcPr>
            <w:tcW w:w="851" w:type="dxa"/>
          </w:tcPr>
          <w:p w14:paraId="2E5DB8EB" w14:textId="77777777" w:rsidR="00D6601A" w:rsidRPr="000A30B4" w:rsidRDefault="00D6601A" w:rsidP="0044132B">
            <w:pPr>
              <w:spacing w:before="240" w:after="120" w:line="264" w:lineRule="auto"/>
              <w:rPr>
                <w:rFonts w:ascii="Times New Roman" w:hAnsi="Times New Roman"/>
                <w:b/>
                <w:sz w:val="24"/>
                <w:szCs w:val="24"/>
              </w:rPr>
            </w:pPr>
          </w:p>
        </w:tc>
        <w:tc>
          <w:tcPr>
            <w:tcW w:w="885" w:type="dxa"/>
          </w:tcPr>
          <w:p w14:paraId="5C8BCDA3"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7A5CBDE1"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52ED4E82"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74E9AF1C"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43EFB5DD"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5E20C051"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297EC5E2"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7F7A3C80"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0F6FECB2"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53D8153F" w14:textId="77777777" w:rsidR="00D6601A" w:rsidRPr="000A30B4" w:rsidRDefault="00D6601A" w:rsidP="0044132B">
            <w:pPr>
              <w:spacing w:before="240" w:after="120" w:line="264" w:lineRule="auto"/>
              <w:rPr>
                <w:rFonts w:ascii="Times New Roman" w:hAnsi="Times New Roman"/>
                <w:b/>
                <w:sz w:val="24"/>
                <w:szCs w:val="24"/>
              </w:rPr>
            </w:pPr>
          </w:p>
        </w:tc>
        <w:tc>
          <w:tcPr>
            <w:tcW w:w="830" w:type="dxa"/>
          </w:tcPr>
          <w:p w14:paraId="23B3EEA6"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48D72B33"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01A115A7"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1BC85E25"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70D066F0"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6F22775B" w14:textId="77777777" w:rsidTr="0044132B">
        <w:tc>
          <w:tcPr>
            <w:tcW w:w="537" w:type="dxa"/>
          </w:tcPr>
          <w:p w14:paraId="4970AFB2"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4</w:t>
            </w:r>
          </w:p>
        </w:tc>
        <w:tc>
          <w:tcPr>
            <w:tcW w:w="847" w:type="dxa"/>
          </w:tcPr>
          <w:p w14:paraId="03110FB1" w14:textId="77777777" w:rsidR="00D6601A" w:rsidRPr="000A30B4" w:rsidRDefault="00D6601A" w:rsidP="0044132B">
            <w:pPr>
              <w:spacing w:before="240" w:after="120" w:line="264" w:lineRule="auto"/>
              <w:rPr>
                <w:rFonts w:ascii="Times New Roman" w:hAnsi="Times New Roman"/>
                <w:b/>
                <w:sz w:val="24"/>
                <w:szCs w:val="24"/>
              </w:rPr>
            </w:pPr>
          </w:p>
        </w:tc>
        <w:tc>
          <w:tcPr>
            <w:tcW w:w="851" w:type="dxa"/>
          </w:tcPr>
          <w:p w14:paraId="4093AC7A" w14:textId="77777777" w:rsidR="00D6601A" w:rsidRPr="000A30B4" w:rsidRDefault="00D6601A" w:rsidP="0044132B">
            <w:pPr>
              <w:spacing w:before="240" w:after="120" w:line="264" w:lineRule="auto"/>
              <w:rPr>
                <w:rFonts w:ascii="Times New Roman" w:hAnsi="Times New Roman"/>
                <w:b/>
                <w:sz w:val="24"/>
                <w:szCs w:val="24"/>
              </w:rPr>
            </w:pPr>
          </w:p>
        </w:tc>
        <w:tc>
          <w:tcPr>
            <w:tcW w:w="885" w:type="dxa"/>
          </w:tcPr>
          <w:p w14:paraId="7C4CA07B"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22B58F90"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2A514AF9"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0BB60D20"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62222FDB"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5492DD58"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21424B51"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07502DCF"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29FA0756"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77F83D5D" w14:textId="77777777" w:rsidR="00D6601A" w:rsidRPr="000A30B4" w:rsidRDefault="00D6601A" w:rsidP="0044132B">
            <w:pPr>
              <w:spacing w:before="240" w:after="120" w:line="264" w:lineRule="auto"/>
              <w:rPr>
                <w:rFonts w:ascii="Times New Roman" w:hAnsi="Times New Roman"/>
                <w:b/>
                <w:sz w:val="24"/>
                <w:szCs w:val="24"/>
              </w:rPr>
            </w:pPr>
          </w:p>
        </w:tc>
        <w:tc>
          <w:tcPr>
            <w:tcW w:w="830" w:type="dxa"/>
          </w:tcPr>
          <w:p w14:paraId="095711CC"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6C528012"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34081EE3"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3695B71E"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289ECCC5"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2EB60AFC" w14:textId="77777777" w:rsidTr="0044132B">
        <w:tc>
          <w:tcPr>
            <w:tcW w:w="537" w:type="dxa"/>
          </w:tcPr>
          <w:p w14:paraId="1849DD70"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5</w:t>
            </w:r>
          </w:p>
        </w:tc>
        <w:tc>
          <w:tcPr>
            <w:tcW w:w="847" w:type="dxa"/>
          </w:tcPr>
          <w:p w14:paraId="64C0E36F" w14:textId="77777777" w:rsidR="00D6601A" w:rsidRPr="000A30B4" w:rsidRDefault="00D6601A" w:rsidP="0044132B">
            <w:pPr>
              <w:spacing w:before="240" w:after="120" w:line="264" w:lineRule="auto"/>
              <w:rPr>
                <w:rFonts w:ascii="Times New Roman" w:hAnsi="Times New Roman"/>
                <w:b/>
                <w:sz w:val="24"/>
                <w:szCs w:val="24"/>
              </w:rPr>
            </w:pPr>
          </w:p>
        </w:tc>
        <w:tc>
          <w:tcPr>
            <w:tcW w:w="851" w:type="dxa"/>
          </w:tcPr>
          <w:p w14:paraId="56E1F9AE" w14:textId="77777777" w:rsidR="00D6601A" w:rsidRPr="000A30B4" w:rsidRDefault="00D6601A" w:rsidP="0044132B">
            <w:pPr>
              <w:spacing w:before="240" w:after="120" w:line="264" w:lineRule="auto"/>
              <w:rPr>
                <w:rFonts w:ascii="Times New Roman" w:hAnsi="Times New Roman"/>
                <w:b/>
                <w:sz w:val="24"/>
                <w:szCs w:val="24"/>
              </w:rPr>
            </w:pPr>
          </w:p>
        </w:tc>
        <w:tc>
          <w:tcPr>
            <w:tcW w:w="885" w:type="dxa"/>
          </w:tcPr>
          <w:p w14:paraId="363478AE"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16067757"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111D0D10"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228AEB17"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4669A7BF"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5E5534C9"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05D6DA2A"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1E7C3A40"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1ED37D8C"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32842499" w14:textId="77777777" w:rsidR="00D6601A" w:rsidRPr="000A30B4" w:rsidRDefault="00D6601A" w:rsidP="0044132B">
            <w:pPr>
              <w:spacing w:before="240" w:after="120" w:line="264" w:lineRule="auto"/>
              <w:rPr>
                <w:rFonts w:ascii="Times New Roman" w:hAnsi="Times New Roman"/>
                <w:b/>
                <w:sz w:val="24"/>
                <w:szCs w:val="24"/>
              </w:rPr>
            </w:pPr>
          </w:p>
        </w:tc>
        <w:tc>
          <w:tcPr>
            <w:tcW w:w="830" w:type="dxa"/>
          </w:tcPr>
          <w:p w14:paraId="127CD907"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5A9E940B"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10A2542C"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3E83DE39"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63F0FA0F"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06209F25" w14:textId="77777777" w:rsidTr="0044132B">
        <w:tc>
          <w:tcPr>
            <w:tcW w:w="537" w:type="dxa"/>
          </w:tcPr>
          <w:p w14:paraId="18D030DA"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6</w:t>
            </w:r>
          </w:p>
        </w:tc>
        <w:tc>
          <w:tcPr>
            <w:tcW w:w="847" w:type="dxa"/>
          </w:tcPr>
          <w:p w14:paraId="05EEE3BB" w14:textId="77777777" w:rsidR="00D6601A" w:rsidRPr="000A30B4" w:rsidRDefault="00D6601A" w:rsidP="0044132B">
            <w:pPr>
              <w:spacing w:before="240" w:after="120" w:line="264" w:lineRule="auto"/>
              <w:rPr>
                <w:rFonts w:ascii="Times New Roman" w:hAnsi="Times New Roman"/>
                <w:b/>
                <w:sz w:val="24"/>
                <w:szCs w:val="24"/>
              </w:rPr>
            </w:pPr>
          </w:p>
        </w:tc>
        <w:tc>
          <w:tcPr>
            <w:tcW w:w="851" w:type="dxa"/>
          </w:tcPr>
          <w:p w14:paraId="38A329D1" w14:textId="77777777" w:rsidR="00D6601A" w:rsidRPr="000A30B4" w:rsidRDefault="00D6601A" w:rsidP="0044132B">
            <w:pPr>
              <w:spacing w:before="240" w:after="120" w:line="264" w:lineRule="auto"/>
              <w:rPr>
                <w:rFonts w:ascii="Times New Roman" w:hAnsi="Times New Roman"/>
                <w:b/>
                <w:sz w:val="24"/>
                <w:szCs w:val="24"/>
              </w:rPr>
            </w:pPr>
          </w:p>
        </w:tc>
        <w:tc>
          <w:tcPr>
            <w:tcW w:w="885" w:type="dxa"/>
          </w:tcPr>
          <w:p w14:paraId="66880932"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0BD5ADF1"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1F7EA3CF"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585F0AF3" w14:textId="77777777" w:rsidR="00D6601A" w:rsidRPr="000A30B4" w:rsidRDefault="00D6601A" w:rsidP="0044132B">
            <w:pPr>
              <w:spacing w:before="240" w:after="120" w:line="264" w:lineRule="auto"/>
              <w:rPr>
                <w:rFonts w:ascii="Times New Roman" w:hAnsi="Times New Roman"/>
                <w:b/>
                <w:sz w:val="24"/>
                <w:szCs w:val="24"/>
              </w:rPr>
            </w:pPr>
          </w:p>
        </w:tc>
        <w:tc>
          <w:tcPr>
            <w:tcW w:w="821" w:type="dxa"/>
          </w:tcPr>
          <w:p w14:paraId="5133E272"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4E8304E8"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13601BCA"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6916D040"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2B40061C"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5237385D" w14:textId="77777777" w:rsidR="00D6601A" w:rsidRPr="000A30B4" w:rsidRDefault="00D6601A" w:rsidP="0044132B">
            <w:pPr>
              <w:spacing w:before="240" w:after="120" w:line="264" w:lineRule="auto"/>
              <w:rPr>
                <w:rFonts w:ascii="Times New Roman" w:hAnsi="Times New Roman"/>
                <w:b/>
                <w:sz w:val="24"/>
                <w:szCs w:val="24"/>
              </w:rPr>
            </w:pPr>
          </w:p>
        </w:tc>
        <w:tc>
          <w:tcPr>
            <w:tcW w:w="830" w:type="dxa"/>
          </w:tcPr>
          <w:p w14:paraId="2B7A199C"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063536A3"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427DD133" w14:textId="77777777" w:rsidR="00D6601A" w:rsidRPr="000A30B4" w:rsidRDefault="00D6601A" w:rsidP="0044132B">
            <w:pPr>
              <w:spacing w:before="240" w:after="120" w:line="264" w:lineRule="auto"/>
              <w:rPr>
                <w:rFonts w:ascii="Times New Roman" w:hAnsi="Times New Roman"/>
                <w:b/>
                <w:sz w:val="24"/>
                <w:szCs w:val="24"/>
              </w:rPr>
            </w:pPr>
          </w:p>
        </w:tc>
        <w:tc>
          <w:tcPr>
            <w:tcW w:w="822" w:type="dxa"/>
          </w:tcPr>
          <w:p w14:paraId="6FCF5E07" w14:textId="77777777" w:rsidR="00D6601A" w:rsidRPr="000A30B4" w:rsidRDefault="00D6601A" w:rsidP="0044132B">
            <w:pPr>
              <w:spacing w:before="240" w:after="120" w:line="264" w:lineRule="auto"/>
              <w:rPr>
                <w:rFonts w:ascii="Times New Roman" w:hAnsi="Times New Roman"/>
                <w:b/>
                <w:sz w:val="24"/>
                <w:szCs w:val="24"/>
              </w:rPr>
            </w:pPr>
          </w:p>
        </w:tc>
        <w:tc>
          <w:tcPr>
            <w:tcW w:w="1058" w:type="dxa"/>
          </w:tcPr>
          <w:p w14:paraId="01571DD8" w14:textId="77777777" w:rsidR="00D6601A" w:rsidRPr="000A30B4" w:rsidRDefault="00D6601A" w:rsidP="0044132B">
            <w:pPr>
              <w:spacing w:before="240" w:after="120" w:line="264" w:lineRule="auto"/>
              <w:rPr>
                <w:rFonts w:ascii="Times New Roman" w:hAnsi="Times New Roman"/>
                <w:b/>
                <w:sz w:val="24"/>
                <w:szCs w:val="24"/>
              </w:rPr>
            </w:pPr>
          </w:p>
        </w:tc>
      </w:tr>
    </w:tbl>
    <w:p w14:paraId="2C860059" w14:textId="77777777" w:rsidR="00D6601A" w:rsidRPr="000A30B4" w:rsidRDefault="00D6601A" w:rsidP="00D6601A">
      <w:pPr>
        <w:spacing w:before="240" w:after="120" w:line="264" w:lineRule="auto"/>
        <w:rPr>
          <w:rFonts w:ascii="Times New Roman" w:hAnsi="Times New Roman"/>
          <w:b/>
          <w:sz w:val="24"/>
          <w:szCs w:val="24"/>
        </w:rPr>
      </w:pPr>
    </w:p>
    <w:p w14:paraId="2BC81442" w14:textId="77777777" w:rsidR="00D6601A" w:rsidRPr="000A30B4" w:rsidRDefault="00D6601A" w:rsidP="00D6601A">
      <w:pPr>
        <w:spacing w:before="240" w:after="120" w:line="264" w:lineRule="auto"/>
        <w:rPr>
          <w:rFonts w:ascii="Times New Roman" w:hAnsi="Times New Roman"/>
          <w:b/>
          <w:sz w:val="24"/>
          <w:szCs w:val="24"/>
        </w:rPr>
      </w:pPr>
    </w:p>
    <w:p w14:paraId="35BDEBD3" w14:textId="77777777" w:rsidR="00D6601A" w:rsidRPr="000A30B4" w:rsidRDefault="00D6601A" w:rsidP="00D6601A">
      <w:pPr>
        <w:spacing w:before="120" w:after="120" w:line="360" w:lineRule="exact"/>
        <w:jc w:val="center"/>
        <w:rPr>
          <w:rFonts w:ascii="Times New Roman" w:hAnsi="Times New Roman"/>
          <w:b/>
          <w:sz w:val="28"/>
          <w:szCs w:val="28"/>
        </w:rPr>
      </w:pPr>
      <w:r w:rsidRPr="000A30B4">
        <w:rPr>
          <w:rFonts w:ascii="Times New Roman" w:hAnsi="Times New Roman"/>
          <w:b/>
          <w:sz w:val="28"/>
          <w:szCs w:val="28"/>
        </w:rPr>
        <w:lastRenderedPageBreak/>
        <w:t>Bảng số 2: Cập nhật mô hình quản lý, loại hình và hiệu quả sử dụng của công trình CNTT năm…</w:t>
      </w:r>
    </w:p>
    <w:p w14:paraId="520CD68E" w14:textId="77777777" w:rsidR="00D6601A" w:rsidRPr="000A30B4" w:rsidRDefault="00D6601A" w:rsidP="00D6601A">
      <w:pPr>
        <w:spacing w:before="120" w:after="120" w:line="360" w:lineRule="exact"/>
        <w:jc w:val="center"/>
        <w:rPr>
          <w:rFonts w:ascii="Times New Roman" w:hAnsi="Times New Roman"/>
          <w:b/>
          <w:sz w:val="28"/>
          <w:szCs w:val="28"/>
        </w:rPr>
      </w:pPr>
      <w:r w:rsidRPr="000A30B4">
        <w:rPr>
          <w:rFonts w:ascii="Times New Roman" w:hAnsi="Times New Roman"/>
          <w:b/>
          <w:sz w:val="28"/>
          <w:szCs w:val="28"/>
        </w:rPr>
        <w:t>Tỉnh …</w:t>
      </w:r>
    </w:p>
    <w:tbl>
      <w:tblPr>
        <w:tblStyle w:val="TableGrid"/>
        <w:tblW w:w="14562" w:type="dxa"/>
        <w:tblLook w:val="04A0" w:firstRow="1" w:lastRow="0" w:firstColumn="1" w:lastColumn="0" w:noHBand="0" w:noVBand="1"/>
      </w:tblPr>
      <w:tblGrid>
        <w:gridCol w:w="538"/>
        <w:gridCol w:w="1896"/>
        <w:gridCol w:w="1216"/>
        <w:gridCol w:w="1078"/>
        <w:gridCol w:w="1124"/>
        <w:gridCol w:w="1261"/>
        <w:gridCol w:w="1680"/>
        <w:gridCol w:w="1135"/>
        <w:gridCol w:w="974"/>
        <w:gridCol w:w="1156"/>
        <w:gridCol w:w="993"/>
        <w:gridCol w:w="763"/>
        <w:gridCol w:w="748"/>
      </w:tblGrid>
      <w:tr w:rsidR="00D6601A" w:rsidRPr="000A30B4" w14:paraId="4BC42B48" w14:textId="77777777" w:rsidTr="0044132B">
        <w:tc>
          <w:tcPr>
            <w:tcW w:w="538" w:type="dxa"/>
          </w:tcPr>
          <w:p w14:paraId="518FE019"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TT</w:t>
            </w:r>
          </w:p>
        </w:tc>
        <w:tc>
          <w:tcPr>
            <w:tcW w:w="1896" w:type="dxa"/>
          </w:tcPr>
          <w:p w14:paraId="1795091C"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Công trình</w:t>
            </w:r>
          </w:p>
        </w:tc>
        <w:tc>
          <w:tcPr>
            <w:tcW w:w="2294" w:type="dxa"/>
            <w:gridSpan w:val="2"/>
          </w:tcPr>
          <w:p w14:paraId="4B8B2B79"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Loại hình</w:t>
            </w:r>
          </w:p>
        </w:tc>
        <w:tc>
          <w:tcPr>
            <w:tcW w:w="4065" w:type="dxa"/>
            <w:gridSpan w:val="3"/>
          </w:tcPr>
          <w:p w14:paraId="350F928E"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Công suất m3/ngđ</w:t>
            </w:r>
          </w:p>
        </w:tc>
        <w:tc>
          <w:tcPr>
            <w:tcW w:w="5021" w:type="dxa"/>
            <w:gridSpan w:val="5"/>
          </w:tcPr>
          <w:p w14:paraId="31762402"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Loại hình quản lý</w:t>
            </w:r>
          </w:p>
        </w:tc>
        <w:tc>
          <w:tcPr>
            <w:tcW w:w="748" w:type="dxa"/>
            <w:vMerge w:val="restart"/>
            <w:tcBorders>
              <w:left w:val="single" w:sz="4" w:space="0" w:color="auto"/>
            </w:tcBorders>
          </w:tcPr>
          <w:p w14:paraId="1C503313"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TS kết cấu hạ tầng</w:t>
            </w:r>
          </w:p>
        </w:tc>
      </w:tr>
      <w:tr w:rsidR="00D6601A" w:rsidRPr="000A30B4" w14:paraId="18A57AD2" w14:textId="77777777" w:rsidTr="0044132B">
        <w:tc>
          <w:tcPr>
            <w:tcW w:w="538" w:type="dxa"/>
          </w:tcPr>
          <w:p w14:paraId="3FBD38A8" w14:textId="77777777" w:rsidR="00D6601A" w:rsidRPr="000A30B4" w:rsidRDefault="00D6601A" w:rsidP="0044132B">
            <w:pPr>
              <w:spacing w:before="240" w:after="120" w:line="264" w:lineRule="auto"/>
              <w:rPr>
                <w:rFonts w:ascii="Times New Roman" w:hAnsi="Times New Roman"/>
                <w:b/>
                <w:sz w:val="24"/>
                <w:szCs w:val="24"/>
              </w:rPr>
            </w:pPr>
          </w:p>
        </w:tc>
        <w:tc>
          <w:tcPr>
            <w:tcW w:w="1896" w:type="dxa"/>
          </w:tcPr>
          <w:p w14:paraId="59335428" w14:textId="77777777" w:rsidR="00D6601A" w:rsidRPr="000A30B4" w:rsidRDefault="00D6601A" w:rsidP="0044132B">
            <w:pPr>
              <w:spacing w:before="240" w:after="120" w:line="264" w:lineRule="auto"/>
              <w:jc w:val="center"/>
              <w:rPr>
                <w:rFonts w:ascii="Times New Roman" w:hAnsi="Times New Roman"/>
                <w:b/>
                <w:sz w:val="24"/>
                <w:szCs w:val="24"/>
              </w:rPr>
            </w:pPr>
          </w:p>
        </w:tc>
        <w:tc>
          <w:tcPr>
            <w:tcW w:w="1216" w:type="dxa"/>
          </w:tcPr>
          <w:p w14:paraId="2130552E"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Bơm dẫn</w:t>
            </w:r>
          </w:p>
        </w:tc>
        <w:tc>
          <w:tcPr>
            <w:tcW w:w="1078" w:type="dxa"/>
          </w:tcPr>
          <w:p w14:paraId="56408699"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Tự chảy</w:t>
            </w:r>
          </w:p>
        </w:tc>
        <w:tc>
          <w:tcPr>
            <w:tcW w:w="1124" w:type="dxa"/>
          </w:tcPr>
          <w:p w14:paraId="047880F7" w14:textId="77777777" w:rsidR="00D6601A" w:rsidRPr="000A30B4" w:rsidRDefault="00D6601A" w:rsidP="0044132B">
            <w:pPr>
              <w:spacing w:before="120" w:after="120" w:line="360" w:lineRule="exact"/>
              <w:jc w:val="center"/>
              <w:rPr>
                <w:rFonts w:ascii="Times New Roman" w:hAnsi="Times New Roman"/>
                <w:b/>
                <w:sz w:val="24"/>
                <w:szCs w:val="24"/>
              </w:rPr>
            </w:pPr>
            <w:r w:rsidRPr="000A30B4">
              <w:rPr>
                <w:rFonts w:ascii="Times New Roman" w:hAnsi="Times New Roman"/>
                <w:b/>
                <w:sz w:val="24"/>
                <w:szCs w:val="24"/>
              </w:rPr>
              <w:t>Thiết kế</w:t>
            </w:r>
          </w:p>
          <w:p w14:paraId="1DF82DFE" w14:textId="77777777" w:rsidR="00D6601A" w:rsidRPr="000A30B4" w:rsidRDefault="00D6601A" w:rsidP="0044132B">
            <w:pPr>
              <w:spacing w:before="120" w:after="120" w:line="360" w:lineRule="exact"/>
              <w:jc w:val="center"/>
              <w:rPr>
                <w:rFonts w:ascii="Times New Roman" w:hAnsi="Times New Roman"/>
                <w:b/>
                <w:sz w:val="24"/>
                <w:szCs w:val="24"/>
              </w:rPr>
            </w:pPr>
          </w:p>
        </w:tc>
        <w:tc>
          <w:tcPr>
            <w:tcW w:w="1261" w:type="dxa"/>
          </w:tcPr>
          <w:p w14:paraId="55092DD5" w14:textId="77777777" w:rsidR="00D6601A" w:rsidRPr="000A30B4" w:rsidRDefault="00D6601A" w:rsidP="0044132B">
            <w:pPr>
              <w:spacing w:before="120" w:after="120" w:line="360" w:lineRule="exact"/>
              <w:jc w:val="center"/>
              <w:rPr>
                <w:rFonts w:ascii="Times New Roman" w:hAnsi="Times New Roman"/>
                <w:b/>
                <w:sz w:val="24"/>
                <w:szCs w:val="24"/>
              </w:rPr>
            </w:pPr>
            <w:r w:rsidRPr="000A30B4">
              <w:rPr>
                <w:rFonts w:ascii="Times New Roman" w:hAnsi="Times New Roman"/>
                <w:b/>
                <w:sz w:val="24"/>
                <w:szCs w:val="24"/>
              </w:rPr>
              <w:t>Sử dụng thực tế</w:t>
            </w:r>
          </w:p>
          <w:p w14:paraId="5C3025EF" w14:textId="77777777" w:rsidR="00D6601A" w:rsidRPr="000A30B4" w:rsidRDefault="00D6601A" w:rsidP="0044132B">
            <w:pPr>
              <w:spacing w:before="120" w:after="120" w:line="360" w:lineRule="exact"/>
              <w:jc w:val="center"/>
              <w:rPr>
                <w:rFonts w:ascii="Times New Roman" w:hAnsi="Times New Roman"/>
                <w:b/>
                <w:sz w:val="24"/>
                <w:szCs w:val="24"/>
              </w:rPr>
            </w:pPr>
          </w:p>
        </w:tc>
        <w:tc>
          <w:tcPr>
            <w:tcW w:w="1680" w:type="dxa"/>
          </w:tcPr>
          <w:p w14:paraId="3E2C2EB2"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Tỷ lệ % sử dụng thực tế/thiết kế</w:t>
            </w:r>
          </w:p>
        </w:tc>
        <w:tc>
          <w:tcPr>
            <w:tcW w:w="1135" w:type="dxa"/>
          </w:tcPr>
          <w:p w14:paraId="40083995"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Tổ hợp tác</w:t>
            </w:r>
          </w:p>
        </w:tc>
        <w:tc>
          <w:tcPr>
            <w:tcW w:w="974" w:type="dxa"/>
          </w:tcPr>
          <w:p w14:paraId="1695D795"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HTX</w:t>
            </w:r>
          </w:p>
        </w:tc>
        <w:tc>
          <w:tcPr>
            <w:tcW w:w="1156" w:type="dxa"/>
          </w:tcPr>
          <w:p w14:paraId="0D7C296D"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Đơn vị sự nghiệp</w:t>
            </w:r>
          </w:p>
        </w:tc>
        <w:tc>
          <w:tcPr>
            <w:tcW w:w="993" w:type="dxa"/>
            <w:tcBorders>
              <w:right w:val="single" w:sz="4" w:space="0" w:color="auto"/>
            </w:tcBorders>
          </w:tcPr>
          <w:p w14:paraId="6F4DFA36"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Doanh nghiệp</w:t>
            </w:r>
          </w:p>
        </w:tc>
        <w:tc>
          <w:tcPr>
            <w:tcW w:w="763" w:type="dxa"/>
            <w:tcBorders>
              <w:left w:val="single" w:sz="4" w:space="0" w:color="auto"/>
            </w:tcBorders>
          </w:tcPr>
          <w:p w14:paraId="1D84CBA0"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Khác</w:t>
            </w:r>
          </w:p>
        </w:tc>
        <w:tc>
          <w:tcPr>
            <w:tcW w:w="748" w:type="dxa"/>
            <w:vMerge/>
            <w:tcBorders>
              <w:left w:val="single" w:sz="4" w:space="0" w:color="auto"/>
            </w:tcBorders>
          </w:tcPr>
          <w:p w14:paraId="0A848315" w14:textId="77777777" w:rsidR="00D6601A" w:rsidRPr="000A30B4" w:rsidRDefault="00D6601A" w:rsidP="0044132B">
            <w:pPr>
              <w:spacing w:before="240" w:after="120" w:line="264" w:lineRule="auto"/>
              <w:jc w:val="center"/>
              <w:rPr>
                <w:rFonts w:ascii="Times New Roman" w:hAnsi="Times New Roman"/>
                <w:b/>
                <w:sz w:val="24"/>
                <w:szCs w:val="24"/>
              </w:rPr>
            </w:pPr>
          </w:p>
        </w:tc>
      </w:tr>
      <w:tr w:rsidR="00D6601A" w:rsidRPr="000A30B4" w14:paraId="45B5185E" w14:textId="77777777" w:rsidTr="0044132B">
        <w:tc>
          <w:tcPr>
            <w:tcW w:w="538" w:type="dxa"/>
          </w:tcPr>
          <w:p w14:paraId="1F659AFD"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w:t>
            </w:r>
          </w:p>
        </w:tc>
        <w:tc>
          <w:tcPr>
            <w:tcW w:w="1896" w:type="dxa"/>
          </w:tcPr>
          <w:p w14:paraId="17F7A771"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(2)</w:t>
            </w:r>
          </w:p>
        </w:tc>
        <w:tc>
          <w:tcPr>
            <w:tcW w:w="1216" w:type="dxa"/>
          </w:tcPr>
          <w:p w14:paraId="12DF5120"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(3)</w:t>
            </w:r>
          </w:p>
        </w:tc>
        <w:tc>
          <w:tcPr>
            <w:tcW w:w="1078" w:type="dxa"/>
          </w:tcPr>
          <w:p w14:paraId="1C37FF82"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(4)</w:t>
            </w:r>
          </w:p>
        </w:tc>
        <w:tc>
          <w:tcPr>
            <w:tcW w:w="1124" w:type="dxa"/>
          </w:tcPr>
          <w:p w14:paraId="2B51F1A0"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(5)</w:t>
            </w:r>
          </w:p>
        </w:tc>
        <w:tc>
          <w:tcPr>
            <w:tcW w:w="1261" w:type="dxa"/>
          </w:tcPr>
          <w:p w14:paraId="01AF40F9"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(6)</w:t>
            </w:r>
          </w:p>
        </w:tc>
        <w:tc>
          <w:tcPr>
            <w:tcW w:w="1680" w:type="dxa"/>
          </w:tcPr>
          <w:p w14:paraId="3B5C4CA0"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(7)</w:t>
            </w:r>
          </w:p>
        </w:tc>
        <w:tc>
          <w:tcPr>
            <w:tcW w:w="1135" w:type="dxa"/>
          </w:tcPr>
          <w:p w14:paraId="5EF46A7F"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(8)</w:t>
            </w:r>
          </w:p>
        </w:tc>
        <w:tc>
          <w:tcPr>
            <w:tcW w:w="974" w:type="dxa"/>
          </w:tcPr>
          <w:p w14:paraId="61A668D8"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(9)</w:t>
            </w:r>
          </w:p>
        </w:tc>
        <w:tc>
          <w:tcPr>
            <w:tcW w:w="1156" w:type="dxa"/>
          </w:tcPr>
          <w:p w14:paraId="48111716"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(10)</w:t>
            </w:r>
          </w:p>
        </w:tc>
        <w:tc>
          <w:tcPr>
            <w:tcW w:w="993" w:type="dxa"/>
          </w:tcPr>
          <w:p w14:paraId="52AF810E"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(11)</w:t>
            </w:r>
          </w:p>
        </w:tc>
        <w:tc>
          <w:tcPr>
            <w:tcW w:w="763" w:type="dxa"/>
          </w:tcPr>
          <w:p w14:paraId="31F6DCAA"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(12)</w:t>
            </w:r>
          </w:p>
        </w:tc>
        <w:tc>
          <w:tcPr>
            <w:tcW w:w="748" w:type="dxa"/>
          </w:tcPr>
          <w:p w14:paraId="667C32C8"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(13)</w:t>
            </w:r>
          </w:p>
        </w:tc>
      </w:tr>
      <w:tr w:rsidR="00D6601A" w:rsidRPr="000A30B4" w14:paraId="0514DF18" w14:textId="77777777" w:rsidTr="0044132B">
        <w:tc>
          <w:tcPr>
            <w:tcW w:w="538" w:type="dxa"/>
          </w:tcPr>
          <w:p w14:paraId="4F74B5B3"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w:t>
            </w:r>
          </w:p>
        </w:tc>
        <w:tc>
          <w:tcPr>
            <w:tcW w:w="1896" w:type="dxa"/>
          </w:tcPr>
          <w:p w14:paraId="4B6B6EEA" w14:textId="77777777" w:rsidR="00D6601A" w:rsidRPr="000A30B4" w:rsidRDefault="00D6601A" w:rsidP="0044132B">
            <w:pPr>
              <w:spacing w:before="240" w:after="120" w:line="264" w:lineRule="auto"/>
              <w:jc w:val="center"/>
              <w:rPr>
                <w:rFonts w:ascii="Times New Roman" w:hAnsi="Times New Roman"/>
                <w:sz w:val="24"/>
                <w:szCs w:val="24"/>
              </w:rPr>
            </w:pPr>
          </w:p>
        </w:tc>
        <w:tc>
          <w:tcPr>
            <w:tcW w:w="1216" w:type="dxa"/>
          </w:tcPr>
          <w:p w14:paraId="738AED82" w14:textId="77777777" w:rsidR="00D6601A" w:rsidRPr="000A30B4" w:rsidRDefault="00D6601A" w:rsidP="0044132B">
            <w:pPr>
              <w:spacing w:before="240" w:after="120" w:line="264" w:lineRule="auto"/>
              <w:rPr>
                <w:rFonts w:ascii="Times New Roman" w:hAnsi="Times New Roman"/>
                <w:b/>
                <w:sz w:val="24"/>
                <w:szCs w:val="24"/>
              </w:rPr>
            </w:pPr>
          </w:p>
        </w:tc>
        <w:tc>
          <w:tcPr>
            <w:tcW w:w="1078" w:type="dxa"/>
          </w:tcPr>
          <w:p w14:paraId="33C680A6" w14:textId="77777777" w:rsidR="00D6601A" w:rsidRPr="000A30B4" w:rsidRDefault="00D6601A" w:rsidP="0044132B">
            <w:pPr>
              <w:spacing w:before="240" w:after="120" w:line="264" w:lineRule="auto"/>
              <w:rPr>
                <w:rFonts w:ascii="Times New Roman" w:hAnsi="Times New Roman"/>
                <w:b/>
                <w:sz w:val="24"/>
                <w:szCs w:val="24"/>
              </w:rPr>
            </w:pPr>
          </w:p>
        </w:tc>
        <w:tc>
          <w:tcPr>
            <w:tcW w:w="1124" w:type="dxa"/>
          </w:tcPr>
          <w:p w14:paraId="614233D9" w14:textId="77777777" w:rsidR="00D6601A" w:rsidRPr="000A30B4" w:rsidRDefault="00D6601A" w:rsidP="0044132B">
            <w:pPr>
              <w:spacing w:before="240" w:after="120" w:line="264" w:lineRule="auto"/>
              <w:rPr>
                <w:rFonts w:ascii="Times New Roman" w:hAnsi="Times New Roman"/>
                <w:b/>
                <w:sz w:val="24"/>
                <w:szCs w:val="24"/>
              </w:rPr>
            </w:pPr>
          </w:p>
        </w:tc>
        <w:tc>
          <w:tcPr>
            <w:tcW w:w="1261" w:type="dxa"/>
          </w:tcPr>
          <w:p w14:paraId="43CBF9FA" w14:textId="77777777" w:rsidR="00D6601A" w:rsidRPr="000A30B4" w:rsidRDefault="00D6601A" w:rsidP="0044132B">
            <w:pPr>
              <w:spacing w:before="240" w:after="120" w:line="264" w:lineRule="auto"/>
              <w:rPr>
                <w:rFonts w:ascii="Times New Roman" w:hAnsi="Times New Roman"/>
                <w:b/>
                <w:sz w:val="24"/>
                <w:szCs w:val="24"/>
              </w:rPr>
            </w:pPr>
          </w:p>
        </w:tc>
        <w:tc>
          <w:tcPr>
            <w:tcW w:w="1680" w:type="dxa"/>
          </w:tcPr>
          <w:p w14:paraId="0341C61D" w14:textId="77777777" w:rsidR="00D6601A" w:rsidRPr="000A30B4" w:rsidRDefault="00D6601A" w:rsidP="0044132B">
            <w:pPr>
              <w:spacing w:before="240" w:after="120" w:line="264" w:lineRule="auto"/>
              <w:rPr>
                <w:rFonts w:ascii="Times New Roman" w:hAnsi="Times New Roman"/>
                <w:b/>
                <w:sz w:val="24"/>
                <w:szCs w:val="24"/>
              </w:rPr>
            </w:pPr>
          </w:p>
        </w:tc>
        <w:tc>
          <w:tcPr>
            <w:tcW w:w="1135" w:type="dxa"/>
          </w:tcPr>
          <w:p w14:paraId="0D59F54B" w14:textId="77777777" w:rsidR="00D6601A" w:rsidRPr="000A30B4" w:rsidRDefault="00D6601A" w:rsidP="0044132B">
            <w:pPr>
              <w:spacing w:before="240" w:after="120" w:line="264" w:lineRule="auto"/>
              <w:rPr>
                <w:rFonts w:ascii="Times New Roman" w:hAnsi="Times New Roman"/>
                <w:b/>
                <w:sz w:val="24"/>
                <w:szCs w:val="24"/>
              </w:rPr>
            </w:pPr>
          </w:p>
        </w:tc>
        <w:tc>
          <w:tcPr>
            <w:tcW w:w="974" w:type="dxa"/>
          </w:tcPr>
          <w:p w14:paraId="4F23FEE9" w14:textId="77777777" w:rsidR="00D6601A" w:rsidRPr="000A30B4" w:rsidRDefault="00D6601A" w:rsidP="0044132B">
            <w:pPr>
              <w:spacing w:before="240" w:after="120" w:line="264" w:lineRule="auto"/>
              <w:rPr>
                <w:rFonts w:ascii="Times New Roman" w:hAnsi="Times New Roman"/>
                <w:b/>
                <w:sz w:val="24"/>
                <w:szCs w:val="24"/>
              </w:rPr>
            </w:pPr>
          </w:p>
        </w:tc>
        <w:tc>
          <w:tcPr>
            <w:tcW w:w="1156" w:type="dxa"/>
          </w:tcPr>
          <w:p w14:paraId="32F7181F" w14:textId="77777777" w:rsidR="00D6601A" w:rsidRPr="000A30B4" w:rsidRDefault="00D6601A" w:rsidP="0044132B">
            <w:pPr>
              <w:spacing w:before="240" w:after="120" w:line="264" w:lineRule="auto"/>
              <w:rPr>
                <w:rFonts w:ascii="Times New Roman" w:hAnsi="Times New Roman"/>
                <w:b/>
                <w:sz w:val="24"/>
                <w:szCs w:val="24"/>
              </w:rPr>
            </w:pPr>
          </w:p>
        </w:tc>
        <w:tc>
          <w:tcPr>
            <w:tcW w:w="993" w:type="dxa"/>
          </w:tcPr>
          <w:p w14:paraId="4C65312E" w14:textId="77777777" w:rsidR="00D6601A" w:rsidRPr="000A30B4" w:rsidRDefault="00D6601A" w:rsidP="0044132B">
            <w:pPr>
              <w:spacing w:before="240" w:after="120" w:line="264" w:lineRule="auto"/>
              <w:rPr>
                <w:rFonts w:ascii="Times New Roman" w:hAnsi="Times New Roman"/>
                <w:b/>
                <w:sz w:val="24"/>
                <w:szCs w:val="24"/>
              </w:rPr>
            </w:pPr>
          </w:p>
        </w:tc>
        <w:tc>
          <w:tcPr>
            <w:tcW w:w="763" w:type="dxa"/>
          </w:tcPr>
          <w:p w14:paraId="611C9C55" w14:textId="77777777" w:rsidR="00D6601A" w:rsidRPr="000A30B4" w:rsidRDefault="00D6601A" w:rsidP="0044132B">
            <w:pPr>
              <w:spacing w:before="240" w:after="120" w:line="264" w:lineRule="auto"/>
              <w:rPr>
                <w:rFonts w:ascii="Times New Roman" w:hAnsi="Times New Roman"/>
                <w:b/>
                <w:sz w:val="24"/>
                <w:szCs w:val="24"/>
              </w:rPr>
            </w:pPr>
          </w:p>
        </w:tc>
        <w:tc>
          <w:tcPr>
            <w:tcW w:w="748" w:type="dxa"/>
          </w:tcPr>
          <w:p w14:paraId="21A654ED"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793BB026" w14:textId="77777777" w:rsidTr="0044132B">
        <w:tc>
          <w:tcPr>
            <w:tcW w:w="538" w:type="dxa"/>
          </w:tcPr>
          <w:p w14:paraId="0CBF4AC7"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2</w:t>
            </w:r>
          </w:p>
        </w:tc>
        <w:tc>
          <w:tcPr>
            <w:tcW w:w="1896" w:type="dxa"/>
          </w:tcPr>
          <w:p w14:paraId="21A46A78" w14:textId="77777777" w:rsidR="00D6601A" w:rsidRPr="000A30B4" w:rsidRDefault="00D6601A" w:rsidP="0044132B">
            <w:pPr>
              <w:spacing w:before="240" w:after="120" w:line="264" w:lineRule="auto"/>
              <w:jc w:val="center"/>
              <w:rPr>
                <w:rFonts w:ascii="Times New Roman" w:hAnsi="Times New Roman"/>
                <w:sz w:val="24"/>
                <w:szCs w:val="24"/>
              </w:rPr>
            </w:pPr>
          </w:p>
        </w:tc>
        <w:tc>
          <w:tcPr>
            <w:tcW w:w="1216" w:type="dxa"/>
          </w:tcPr>
          <w:p w14:paraId="3B953D95" w14:textId="77777777" w:rsidR="00D6601A" w:rsidRPr="000A30B4" w:rsidRDefault="00D6601A" w:rsidP="0044132B">
            <w:pPr>
              <w:spacing w:before="240" w:after="120" w:line="264" w:lineRule="auto"/>
              <w:rPr>
                <w:rFonts w:ascii="Times New Roman" w:hAnsi="Times New Roman"/>
                <w:b/>
                <w:sz w:val="24"/>
                <w:szCs w:val="24"/>
              </w:rPr>
            </w:pPr>
          </w:p>
        </w:tc>
        <w:tc>
          <w:tcPr>
            <w:tcW w:w="1078" w:type="dxa"/>
          </w:tcPr>
          <w:p w14:paraId="67685B9D" w14:textId="77777777" w:rsidR="00D6601A" w:rsidRPr="000A30B4" w:rsidRDefault="00D6601A" w:rsidP="0044132B">
            <w:pPr>
              <w:spacing w:before="240" w:after="120" w:line="264" w:lineRule="auto"/>
              <w:rPr>
                <w:rFonts w:ascii="Times New Roman" w:hAnsi="Times New Roman"/>
                <w:b/>
                <w:sz w:val="24"/>
                <w:szCs w:val="24"/>
              </w:rPr>
            </w:pPr>
          </w:p>
        </w:tc>
        <w:tc>
          <w:tcPr>
            <w:tcW w:w="1124" w:type="dxa"/>
          </w:tcPr>
          <w:p w14:paraId="298F71C0" w14:textId="77777777" w:rsidR="00D6601A" w:rsidRPr="000A30B4" w:rsidRDefault="00D6601A" w:rsidP="0044132B">
            <w:pPr>
              <w:spacing w:before="240" w:after="120" w:line="264" w:lineRule="auto"/>
              <w:rPr>
                <w:rFonts w:ascii="Times New Roman" w:hAnsi="Times New Roman"/>
                <w:b/>
                <w:sz w:val="24"/>
                <w:szCs w:val="24"/>
              </w:rPr>
            </w:pPr>
          </w:p>
        </w:tc>
        <w:tc>
          <w:tcPr>
            <w:tcW w:w="1261" w:type="dxa"/>
          </w:tcPr>
          <w:p w14:paraId="7F0B92CF" w14:textId="77777777" w:rsidR="00D6601A" w:rsidRPr="000A30B4" w:rsidRDefault="00D6601A" w:rsidP="0044132B">
            <w:pPr>
              <w:spacing w:before="240" w:after="120" w:line="264" w:lineRule="auto"/>
              <w:rPr>
                <w:rFonts w:ascii="Times New Roman" w:hAnsi="Times New Roman"/>
                <w:b/>
                <w:sz w:val="24"/>
                <w:szCs w:val="24"/>
              </w:rPr>
            </w:pPr>
          </w:p>
        </w:tc>
        <w:tc>
          <w:tcPr>
            <w:tcW w:w="1680" w:type="dxa"/>
          </w:tcPr>
          <w:p w14:paraId="7A0C1B03" w14:textId="77777777" w:rsidR="00D6601A" w:rsidRPr="000A30B4" w:rsidRDefault="00D6601A" w:rsidP="0044132B">
            <w:pPr>
              <w:spacing w:before="240" w:after="120" w:line="264" w:lineRule="auto"/>
              <w:rPr>
                <w:rFonts w:ascii="Times New Roman" w:hAnsi="Times New Roman"/>
                <w:b/>
                <w:sz w:val="24"/>
                <w:szCs w:val="24"/>
              </w:rPr>
            </w:pPr>
          </w:p>
        </w:tc>
        <w:tc>
          <w:tcPr>
            <w:tcW w:w="1135" w:type="dxa"/>
          </w:tcPr>
          <w:p w14:paraId="3D754032" w14:textId="77777777" w:rsidR="00D6601A" w:rsidRPr="000A30B4" w:rsidRDefault="00D6601A" w:rsidP="0044132B">
            <w:pPr>
              <w:spacing w:before="240" w:after="120" w:line="264" w:lineRule="auto"/>
              <w:rPr>
                <w:rFonts w:ascii="Times New Roman" w:hAnsi="Times New Roman"/>
                <w:b/>
                <w:sz w:val="24"/>
                <w:szCs w:val="24"/>
              </w:rPr>
            </w:pPr>
          </w:p>
        </w:tc>
        <w:tc>
          <w:tcPr>
            <w:tcW w:w="974" w:type="dxa"/>
          </w:tcPr>
          <w:p w14:paraId="562C8C9D" w14:textId="77777777" w:rsidR="00D6601A" w:rsidRPr="000A30B4" w:rsidRDefault="00D6601A" w:rsidP="0044132B">
            <w:pPr>
              <w:spacing w:before="240" w:after="120" w:line="264" w:lineRule="auto"/>
              <w:rPr>
                <w:rFonts w:ascii="Times New Roman" w:hAnsi="Times New Roman"/>
                <w:b/>
                <w:sz w:val="24"/>
                <w:szCs w:val="24"/>
              </w:rPr>
            </w:pPr>
          </w:p>
        </w:tc>
        <w:tc>
          <w:tcPr>
            <w:tcW w:w="1156" w:type="dxa"/>
          </w:tcPr>
          <w:p w14:paraId="061B43B2" w14:textId="77777777" w:rsidR="00D6601A" w:rsidRPr="000A30B4" w:rsidRDefault="00D6601A" w:rsidP="0044132B">
            <w:pPr>
              <w:spacing w:before="240" w:after="120" w:line="264" w:lineRule="auto"/>
              <w:rPr>
                <w:rFonts w:ascii="Times New Roman" w:hAnsi="Times New Roman"/>
                <w:b/>
                <w:sz w:val="24"/>
                <w:szCs w:val="24"/>
              </w:rPr>
            </w:pPr>
          </w:p>
        </w:tc>
        <w:tc>
          <w:tcPr>
            <w:tcW w:w="993" w:type="dxa"/>
          </w:tcPr>
          <w:p w14:paraId="5F00C347" w14:textId="77777777" w:rsidR="00D6601A" w:rsidRPr="000A30B4" w:rsidRDefault="00D6601A" w:rsidP="0044132B">
            <w:pPr>
              <w:spacing w:before="240" w:after="120" w:line="264" w:lineRule="auto"/>
              <w:rPr>
                <w:rFonts w:ascii="Times New Roman" w:hAnsi="Times New Roman"/>
                <w:b/>
                <w:sz w:val="24"/>
                <w:szCs w:val="24"/>
              </w:rPr>
            </w:pPr>
          </w:p>
        </w:tc>
        <w:tc>
          <w:tcPr>
            <w:tcW w:w="763" w:type="dxa"/>
          </w:tcPr>
          <w:p w14:paraId="3B505CCD" w14:textId="77777777" w:rsidR="00D6601A" w:rsidRPr="000A30B4" w:rsidRDefault="00D6601A" w:rsidP="0044132B">
            <w:pPr>
              <w:spacing w:before="240" w:after="120" w:line="264" w:lineRule="auto"/>
              <w:rPr>
                <w:rFonts w:ascii="Times New Roman" w:hAnsi="Times New Roman"/>
                <w:b/>
                <w:sz w:val="24"/>
                <w:szCs w:val="24"/>
              </w:rPr>
            </w:pPr>
          </w:p>
        </w:tc>
        <w:tc>
          <w:tcPr>
            <w:tcW w:w="748" w:type="dxa"/>
          </w:tcPr>
          <w:p w14:paraId="1504EE6E"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37E8FF5F" w14:textId="77777777" w:rsidTr="0044132B">
        <w:tc>
          <w:tcPr>
            <w:tcW w:w="538" w:type="dxa"/>
          </w:tcPr>
          <w:p w14:paraId="01E198DF"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3</w:t>
            </w:r>
          </w:p>
        </w:tc>
        <w:tc>
          <w:tcPr>
            <w:tcW w:w="1896" w:type="dxa"/>
          </w:tcPr>
          <w:p w14:paraId="46B24840" w14:textId="77777777" w:rsidR="00D6601A" w:rsidRPr="000A30B4" w:rsidRDefault="00D6601A" w:rsidP="0044132B">
            <w:pPr>
              <w:spacing w:before="240" w:after="120" w:line="264" w:lineRule="auto"/>
              <w:jc w:val="center"/>
              <w:rPr>
                <w:rFonts w:ascii="Times New Roman" w:hAnsi="Times New Roman"/>
                <w:sz w:val="24"/>
                <w:szCs w:val="24"/>
              </w:rPr>
            </w:pPr>
          </w:p>
        </w:tc>
        <w:tc>
          <w:tcPr>
            <w:tcW w:w="1216" w:type="dxa"/>
          </w:tcPr>
          <w:p w14:paraId="408AA3A8" w14:textId="77777777" w:rsidR="00D6601A" w:rsidRPr="000A30B4" w:rsidRDefault="00D6601A" w:rsidP="0044132B">
            <w:pPr>
              <w:spacing w:before="240" w:after="120" w:line="264" w:lineRule="auto"/>
              <w:rPr>
                <w:rFonts w:ascii="Times New Roman" w:hAnsi="Times New Roman"/>
                <w:b/>
                <w:sz w:val="24"/>
                <w:szCs w:val="24"/>
              </w:rPr>
            </w:pPr>
          </w:p>
        </w:tc>
        <w:tc>
          <w:tcPr>
            <w:tcW w:w="1078" w:type="dxa"/>
          </w:tcPr>
          <w:p w14:paraId="21B53DCC" w14:textId="77777777" w:rsidR="00D6601A" w:rsidRPr="000A30B4" w:rsidRDefault="00D6601A" w:rsidP="0044132B">
            <w:pPr>
              <w:spacing w:before="240" w:after="120" w:line="264" w:lineRule="auto"/>
              <w:rPr>
                <w:rFonts w:ascii="Times New Roman" w:hAnsi="Times New Roman"/>
                <w:b/>
                <w:sz w:val="24"/>
                <w:szCs w:val="24"/>
              </w:rPr>
            </w:pPr>
          </w:p>
        </w:tc>
        <w:tc>
          <w:tcPr>
            <w:tcW w:w="1124" w:type="dxa"/>
          </w:tcPr>
          <w:p w14:paraId="411085D0" w14:textId="77777777" w:rsidR="00D6601A" w:rsidRPr="000A30B4" w:rsidRDefault="00D6601A" w:rsidP="0044132B">
            <w:pPr>
              <w:spacing w:before="240" w:after="120" w:line="264" w:lineRule="auto"/>
              <w:rPr>
                <w:rFonts w:ascii="Times New Roman" w:hAnsi="Times New Roman"/>
                <w:b/>
                <w:sz w:val="24"/>
                <w:szCs w:val="24"/>
              </w:rPr>
            </w:pPr>
          </w:p>
        </w:tc>
        <w:tc>
          <w:tcPr>
            <w:tcW w:w="1261" w:type="dxa"/>
          </w:tcPr>
          <w:p w14:paraId="31EA5A13" w14:textId="77777777" w:rsidR="00D6601A" w:rsidRPr="000A30B4" w:rsidRDefault="00D6601A" w:rsidP="0044132B">
            <w:pPr>
              <w:spacing w:before="240" w:after="120" w:line="264" w:lineRule="auto"/>
              <w:rPr>
                <w:rFonts w:ascii="Times New Roman" w:hAnsi="Times New Roman"/>
                <w:b/>
                <w:sz w:val="24"/>
                <w:szCs w:val="24"/>
              </w:rPr>
            </w:pPr>
          </w:p>
        </w:tc>
        <w:tc>
          <w:tcPr>
            <w:tcW w:w="1680" w:type="dxa"/>
          </w:tcPr>
          <w:p w14:paraId="068E58C2" w14:textId="77777777" w:rsidR="00D6601A" w:rsidRPr="000A30B4" w:rsidRDefault="00D6601A" w:rsidP="0044132B">
            <w:pPr>
              <w:spacing w:before="240" w:after="120" w:line="264" w:lineRule="auto"/>
              <w:rPr>
                <w:rFonts w:ascii="Times New Roman" w:hAnsi="Times New Roman"/>
                <w:b/>
                <w:sz w:val="24"/>
                <w:szCs w:val="24"/>
              </w:rPr>
            </w:pPr>
          </w:p>
        </w:tc>
        <w:tc>
          <w:tcPr>
            <w:tcW w:w="1135" w:type="dxa"/>
          </w:tcPr>
          <w:p w14:paraId="1DEFB364" w14:textId="77777777" w:rsidR="00D6601A" w:rsidRPr="000A30B4" w:rsidRDefault="00D6601A" w:rsidP="0044132B">
            <w:pPr>
              <w:spacing w:before="240" w:after="120" w:line="264" w:lineRule="auto"/>
              <w:rPr>
                <w:rFonts w:ascii="Times New Roman" w:hAnsi="Times New Roman"/>
                <w:b/>
                <w:sz w:val="24"/>
                <w:szCs w:val="24"/>
              </w:rPr>
            </w:pPr>
          </w:p>
        </w:tc>
        <w:tc>
          <w:tcPr>
            <w:tcW w:w="974" w:type="dxa"/>
          </w:tcPr>
          <w:p w14:paraId="0FC1BD8D" w14:textId="77777777" w:rsidR="00D6601A" w:rsidRPr="000A30B4" w:rsidRDefault="00D6601A" w:rsidP="0044132B">
            <w:pPr>
              <w:spacing w:before="240" w:after="120" w:line="264" w:lineRule="auto"/>
              <w:rPr>
                <w:rFonts w:ascii="Times New Roman" w:hAnsi="Times New Roman"/>
                <w:b/>
                <w:sz w:val="24"/>
                <w:szCs w:val="24"/>
              </w:rPr>
            </w:pPr>
          </w:p>
        </w:tc>
        <w:tc>
          <w:tcPr>
            <w:tcW w:w="1156" w:type="dxa"/>
          </w:tcPr>
          <w:p w14:paraId="169182DF" w14:textId="77777777" w:rsidR="00D6601A" w:rsidRPr="000A30B4" w:rsidRDefault="00D6601A" w:rsidP="0044132B">
            <w:pPr>
              <w:spacing w:before="240" w:after="120" w:line="264" w:lineRule="auto"/>
              <w:rPr>
                <w:rFonts w:ascii="Times New Roman" w:hAnsi="Times New Roman"/>
                <w:b/>
                <w:sz w:val="24"/>
                <w:szCs w:val="24"/>
              </w:rPr>
            </w:pPr>
          </w:p>
        </w:tc>
        <w:tc>
          <w:tcPr>
            <w:tcW w:w="993" w:type="dxa"/>
          </w:tcPr>
          <w:p w14:paraId="675664C6" w14:textId="77777777" w:rsidR="00D6601A" w:rsidRPr="000A30B4" w:rsidRDefault="00D6601A" w:rsidP="0044132B">
            <w:pPr>
              <w:spacing w:before="240" w:after="120" w:line="264" w:lineRule="auto"/>
              <w:rPr>
                <w:rFonts w:ascii="Times New Roman" w:hAnsi="Times New Roman"/>
                <w:b/>
                <w:sz w:val="24"/>
                <w:szCs w:val="24"/>
              </w:rPr>
            </w:pPr>
          </w:p>
        </w:tc>
        <w:tc>
          <w:tcPr>
            <w:tcW w:w="763" w:type="dxa"/>
          </w:tcPr>
          <w:p w14:paraId="7864EFDF" w14:textId="77777777" w:rsidR="00D6601A" w:rsidRPr="000A30B4" w:rsidRDefault="00D6601A" w:rsidP="0044132B">
            <w:pPr>
              <w:spacing w:before="240" w:after="120" w:line="264" w:lineRule="auto"/>
              <w:rPr>
                <w:rFonts w:ascii="Times New Roman" w:hAnsi="Times New Roman"/>
                <w:b/>
                <w:sz w:val="24"/>
                <w:szCs w:val="24"/>
              </w:rPr>
            </w:pPr>
          </w:p>
        </w:tc>
        <w:tc>
          <w:tcPr>
            <w:tcW w:w="748" w:type="dxa"/>
          </w:tcPr>
          <w:p w14:paraId="53532616"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6C9E81E5" w14:textId="77777777" w:rsidTr="0044132B">
        <w:tc>
          <w:tcPr>
            <w:tcW w:w="538" w:type="dxa"/>
          </w:tcPr>
          <w:p w14:paraId="0099B024"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4</w:t>
            </w:r>
          </w:p>
        </w:tc>
        <w:tc>
          <w:tcPr>
            <w:tcW w:w="1896" w:type="dxa"/>
          </w:tcPr>
          <w:p w14:paraId="2306F347" w14:textId="77777777" w:rsidR="00D6601A" w:rsidRPr="000A30B4" w:rsidRDefault="00D6601A" w:rsidP="0044132B">
            <w:pPr>
              <w:spacing w:before="240" w:after="120" w:line="264" w:lineRule="auto"/>
              <w:jc w:val="center"/>
              <w:rPr>
                <w:rFonts w:ascii="Times New Roman" w:hAnsi="Times New Roman"/>
                <w:sz w:val="24"/>
                <w:szCs w:val="24"/>
              </w:rPr>
            </w:pPr>
          </w:p>
        </w:tc>
        <w:tc>
          <w:tcPr>
            <w:tcW w:w="1216" w:type="dxa"/>
          </w:tcPr>
          <w:p w14:paraId="5CAFA5FC" w14:textId="77777777" w:rsidR="00D6601A" w:rsidRPr="000A30B4" w:rsidRDefault="00D6601A" w:rsidP="0044132B">
            <w:pPr>
              <w:spacing w:before="240" w:after="120" w:line="264" w:lineRule="auto"/>
              <w:rPr>
                <w:rFonts w:ascii="Times New Roman" w:hAnsi="Times New Roman"/>
                <w:b/>
                <w:sz w:val="24"/>
                <w:szCs w:val="24"/>
              </w:rPr>
            </w:pPr>
          </w:p>
        </w:tc>
        <w:tc>
          <w:tcPr>
            <w:tcW w:w="1078" w:type="dxa"/>
          </w:tcPr>
          <w:p w14:paraId="597FACEB" w14:textId="77777777" w:rsidR="00D6601A" w:rsidRPr="000A30B4" w:rsidRDefault="00D6601A" w:rsidP="0044132B">
            <w:pPr>
              <w:spacing w:before="240" w:after="120" w:line="264" w:lineRule="auto"/>
              <w:rPr>
                <w:rFonts w:ascii="Times New Roman" w:hAnsi="Times New Roman"/>
                <w:b/>
                <w:sz w:val="24"/>
                <w:szCs w:val="24"/>
              </w:rPr>
            </w:pPr>
          </w:p>
        </w:tc>
        <w:tc>
          <w:tcPr>
            <w:tcW w:w="1124" w:type="dxa"/>
          </w:tcPr>
          <w:p w14:paraId="121998FA" w14:textId="77777777" w:rsidR="00D6601A" w:rsidRPr="000A30B4" w:rsidRDefault="00D6601A" w:rsidP="0044132B">
            <w:pPr>
              <w:spacing w:before="240" w:after="120" w:line="264" w:lineRule="auto"/>
              <w:rPr>
                <w:rFonts w:ascii="Times New Roman" w:hAnsi="Times New Roman"/>
                <w:b/>
                <w:sz w:val="24"/>
                <w:szCs w:val="24"/>
              </w:rPr>
            </w:pPr>
          </w:p>
        </w:tc>
        <w:tc>
          <w:tcPr>
            <w:tcW w:w="1261" w:type="dxa"/>
          </w:tcPr>
          <w:p w14:paraId="7B0E6DFB" w14:textId="77777777" w:rsidR="00D6601A" w:rsidRPr="000A30B4" w:rsidRDefault="00D6601A" w:rsidP="0044132B">
            <w:pPr>
              <w:spacing w:before="240" w:after="120" w:line="264" w:lineRule="auto"/>
              <w:rPr>
                <w:rFonts w:ascii="Times New Roman" w:hAnsi="Times New Roman"/>
                <w:b/>
                <w:sz w:val="24"/>
                <w:szCs w:val="24"/>
              </w:rPr>
            </w:pPr>
          </w:p>
        </w:tc>
        <w:tc>
          <w:tcPr>
            <w:tcW w:w="1680" w:type="dxa"/>
          </w:tcPr>
          <w:p w14:paraId="739E3B1B" w14:textId="77777777" w:rsidR="00D6601A" w:rsidRPr="000A30B4" w:rsidRDefault="00D6601A" w:rsidP="0044132B">
            <w:pPr>
              <w:spacing w:before="240" w:after="120" w:line="264" w:lineRule="auto"/>
              <w:rPr>
                <w:rFonts w:ascii="Times New Roman" w:hAnsi="Times New Roman"/>
                <w:b/>
                <w:sz w:val="24"/>
                <w:szCs w:val="24"/>
              </w:rPr>
            </w:pPr>
          </w:p>
        </w:tc>
        <w:tc>
          <w:tcPr>
            <w:tcW w:w="1135" w:type="dxa"/>
          </w:tcPr>
          <w:p w14:paraId="184E5DA4" w14:textId="77777777" w:rsidR="00D6601A" w:rsidRPr="000A30B4" w:rsidRDefault="00D6601A" w:rsidP="0044132B">
            <w:pPr>
              <w:spacing w:before="240" w:after="120" w:line="264" w:lineRule="auto"/>
              <w:rPr>
                <w:rFonts w:ascii="Times New Roman" w:hAnsi="Times New Roman"/>
                <w:b/>
                <w:sz w:val="24"/>
                <w:szCs w:val="24"/>
              </w:rPr>
            </w:pPr>
          </w:p>
        </w:tc>
        <w:tc>
          <w:tcPr>
            <w:tcW w:w="974" w:type="dxa"/>
          </w:tcPr>
          <w:p w14:paraId="116B2689" w14:textId="77777777" w:rsidR="00D6601A" w:rsidRPr="000A30B4" w:rsidRDefault="00D6601A" w:rsidP="0044132B">
            <w:pPr>
              <w:spacing w:before="240" w:after="120" w:line="264" w:lineRule="auto"/>
              <w:rPr>
                <w:rFonts w:ascii="Times New Roman" w:hAnsi="Times New Roman"/>
                <w:b/>
                <w:sz w:val="24"/>
                <w:szCs w:val="24"/>
              </w:rPr>
            </w:pPr>
          </w:p>
        </w:tc>
        <w:tc>
          <w:tcPr>
            <w:tcW w:w="1156" w:type="dxa"/>
          </w:tcPr>
          <w:p w14:paraId="56B213F5" w14:textId="77777777" w:rsidR="00D6601A" w:rsidRPr="000A30B4" w:rsidRDefault="00D6601A" w:rsidP="0044132B">
            <w:pPr>
              <w:spacing w:before="240" w:after="120" w:line="264" w:lineRule="auto"/>
              <w:rPr>
                <w:rFonts w:ascii="Times New Roman" w:hAnsi="Times New Roman"/>
                <w:b/>
                <w:sz w:val="24"/>
                <w:szCs w:val="24"/>
              </w:rPr>
            </w:pPr>
          </w:p>
        </w:tc>
        <w:tc>
          <w:tcPr>
            <w:tcW w:w="993" w:type="dxa"/>
          </w:tcPr>
          <w:p w14:paraId="08B49512" w14:textId="77777777" w:rsidR="00D6601A" w:rsidRPr="000A30B4" w:rsidRDefault="00D6601A" w:rsidP="0044132B">
            <w:pPr>
              <w:spacing w:before="240" w:after="120" w:line="264" w:lineRule="auto"/>
              <w:rPr>
                <w:rFonts w:ascii="Times New Roman" w:hAnsi="Times New Roman"/>
                <w:b/>
                <w:sz w:val="24"/>
                <w:szCs w:val="24"/>
              </w:rPr>
            </w:pPr>
          </w:p>
        </w:tc>
        <w:tc>
          <w:tcPr>
            <w:tcW w:w="763" w:type="dxa"/>
          </w:tcPr>
          <w:p w14:paraId="12C778B5" w14:textId="77777777" w:rsidR="00D6601A" w:rsidRPr="000A30B4" w:rsidRDefault="00D6601A" w:rsidP="0044132B">
            <w:pPr>
              <w:spacing w:before="240" w:after="120" w:line="264" w:lineRule="auto"/>
              <w:rPr>
                <w:rFonts w:ascii="Times New Roman" w:hAnsi="Times New Roman"/>
                <w:b/>
                <w:sz w:val="24"/>
                <w:szCs w:val="24"/>
              </w:rPr>
            </w:pPr>
          </w:p>
        </w:tc>
        <w:tc>
          <w:tcPr>
            <w:tcW w:w="748" w:type="dxa"/>
          </w:tcPr>
          <w:p w14:paraId="096E6ED4"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15B6D9DC" w14:textId="77777777" w:rsidTr="0044132B">
        <w:tc>
          <w:tcPr>
            <w:tcW w:w="538" w:type="dxa"/>
          </w:tcPr>
          <w:p w14:paraId="17EA27F4"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5</w:t>
            </w:r>
          </w:p>
        </w:tc>
        <w:tc>
          <w:tcPr>
            <w:tcW w:w="1896" w:type="dxa"/>
          </w:tcPr>
          <w:p w14:paraId="0D0B7590" w14:textId="77777777" w:rsidR="00D6601A" w:rsidRPr="000A30B4" w:rsidRDefault="00D6601A" w:rsidP="0044132B">
            <w:pPr>
              <w:spacing w:before="240" w:after="120" w:line="264" w:lineRule="auto"/>
              <w:jc w:val="center"/>
              <w:rPr>
                <w:rFonts w:ascii="Times New Roman" w:hAnsi="Times New Roman"/>
                <w:sz w:val="24"/>
                <w:szCs w:val="24"/>
              </w:rPr>
            </w:pPr>
          </w:p>
        </w:tc>
        <w:tc>
          <w:tcPr>
            <w:tcW w:w="1216" w:type="dxa"/>
          </w:tcPr>
          <w:p w14:paraId="0BA9D874" w14:textId="77777777" w:rsidR="00D6601A" w:rsidRPr="000A30B4" w:rsidRDefault="00D6601A" w:rsidP="0044132B">
            <w:pPr>
              <w:spacing w:before="240" w:after="120" w:line="264" w:lineRule="auto"/>
              <w:rPr>
                <w:rFonts w:ascii="Times New Roman" w:hAnsi="Times New Roman"/>
                <w:b/>
                <w:sz w:val="24"/>
                <w:szCs w:val="24"/>
              </w:rPr>
            </w:pPr>
          </w:p>
        </w:tc>
        <w:tc>
          <w:tcPr>
            <w:tcW w:w="1078" w:type="dxa"/>
          </w:tcPr>
          <w:p w14:paraId="0DE18407" w14:textId="77777777" w:rsidR="00D6601A" w:rsidRPr="000A30B4" w:rsidRDefault="00D6601A" w:rsidP="0044132B">
            <w:pPr>
              <w:spacing w:before="240" w:after="120" w:line="264" w:lineRule="auto"/>
              <w:rPr>
                <w:rFonts w:ascii="Times New Roman" w:hAnsi="Times New Roman"/>
                <w:b/>
                <w:sz w:val="24"/>
                <w:szCs w:val="24"/>
              </w:rPr>
            </w:pPr>
          </w:p>
        </w:tc>
        <w:tc>
          <w:tcPr>
            <w:tcW w:w="1124" w:type="dxa"/>
          </w:tcPr>
          <w:p w14:paraId="1F92C8A0" w14:textId="77777777" w:rsidR="00D6601A" w:rsidRPr="000A30B4" w:rsidRDefault="00D6601A" w:rsidP="0044132B">
            <w:pPr>
              <w:spacing w:before="240" w:after="120" w:line="264" w:lineRule="auto"/>
              <w:rPr>
                <w:rFonts w:ascii="Times New Roman" w:hAnsi="Times New Roman"/>
                <w:b/>
                <w:sz w:val="24"/>
                <w:szCs w:val="24"/>
              </w:rPr>
            </w:pPr>
          </w:p>
        </w:tc>
        <w:tc>
          <w:tcPr>
            <w:tcW w:w="1261" w:type="dxa"/>
          </w:tcPr>
          <w:p w14:paraId="5D2771EC" w14:textId="77777777" w:rsidR="00D6601A" w:rsidRPr="000A30B4" w:rsidRDefault="00D6601A" w:rsidP="0044132B">
            <w:pPr>
              <w:spacing w:before="240" w:after="120" w:line="264" w:lineRule="auto"/>
              <w:rPr>
                <w:rFonts w:ascii="Times New Roman" w:hAnsi="Times New Roman"/>
                <w:b/>
                <w:sz w:val="24"/>
                <w:szCs w:val="24"/>
              </w:rPr>
            </w:pPr>
          </w:p>
        </w:tc>
        <w:tc>
          <w:tcPr>
            <w:tcW w:w="1680" w:type="dxa"/>
          </w:tcPr>
          <w:p w14:paraId="4D4A55BB" w14:textId="77777777" w:rsidR="00D6601A" w:rsidRPr="000A30B4" w:rsidRDefault="00D6601A" w:rsidP="0044132B">
            <w:pPr>
              <w:spacing w:before="240" w:after="120" w:line="264" w:lineRule="auto"/>
              <w:rPr>
                <w:rFonts w:ascii="Times New Roman" w:hAnsi="Times New Roman"/>
                <w:b/>
                <w:sz w:val="24"/>
                <w:szCs w:val="24"/>
              </w:rPr>
            </w:pPr>
          </w:p>
        </w:tc>
        <w:tc>
          <w:tcPr>
            <w:tcW w:w="1135" w:type="dxa"/>
          </w:tcPr>
          <w:p w14:paraId="37C7CF76" w14:textId="77777777" w:rsidR="00D6601A" w:rsidRPr="000A30B4" w:rsidRDefault="00D6601A" w:rsidP="0044132B">
            <w:pPr>
              <w:spacing w:before="240" w:after="120" w:line="264" w:lineRule="auto"/>
              <w:rPr>
                <w:rFonts w:ascii="Times New Roman" w:hAnsi="Times New Roman"/>
                <w:b/>
                <w:sz w:val="24"/>
                <w:szCs w:val="24"/>
              </w:rPr>
            </w:pPr>
          </w:p>
        </w:tc>
        <w:tc>
          <w:tcPr>
            <w:tcW w:w="974" w:type="dxa"/>
          </w:tcPr>
          <w:p w14:paraId="076EA442" w14:textId="77777777" w:rsidR="00D6601A" w:rsidRPr="000A30B4" w:rsidRDefault="00D6601A" w:rsidP="0044132B">
            <w:pPr>
              <w:spacing w:before="240" w:after="120" w:line="264" w:lineRule="auto"/>
              <w:rPr>
                <w:rFonts w:ascii="Times New Roman" w:hAnsi="Times New Roman"/>
                <w:b/>
                <w:sz w:val="24"/>
                <w:szCs w:val="24"/>
              </w:rPr>
            </w:pPr>
          </w:p>
        </w:tc>
        <w:tc>
          <w:tcPr>
            <w:tcW w:w="1156" w:type="dxa"/>
          </w:tcPr>
          <w:p w14:paraId="3AA028E8" w14:textId="77777777" w:rsidR="00D6601A" w:rsidRPr="000A30B4" w:rsidRDefault="00D6601A" w:rsidP="0044132B">
            <w:pPr>
              <w:spacing w:before="240" w:after="120" w:line="264" w:lineRule="auto"/>
              <w:rPr>
                <w:rFonts w:ascii="Times New Roman" w:hAnsi="Times New Roman"/>
                <w:b/>
                <w:sz w:val="24"/>
                <w:szCs w:val="24"/>
              </w:rPr>
            </w:pPr>
          </w:p>
        </w:tc>
        <w:tc>
          <w:tcPr>
            <w:tcW w:w="993" w:type="dxa"/>
          </w:tcPr>
          <w:p w14:paraId="2D4E1736" w14:textId="77777777" w:rsidR="00D6601A" w:rsidRPr="000A30B4" w:rsidRDefault="00D6601A" w:rsidP="0044132B">
            <w:pPr>
              <w:spacing w:before="240" w:after="120" w:line="264" w:lineRule="auto"/>
              <w:rPr>
                <w:rFonts w:ascii="Times New Roman" w:hAnsi="Times New Roman"/>
                <w:b/>
                <w:sz w:val="24"/>
                <w:szCs w:val="24"/>
              </w:rPr>
            </w:pPr>
          </w:p>
        </w:tc>
        <w:tc>
          <w:tcPr>
            <w:tcW w:w="763" w:type="dxa"/>
          </w:tcPr>
          <w:p w14:paraId="27DD3EAC" w14:textId="77777777" w:rsidR="00D6601A" w:rsidRPr="000A30B4" w:rsidRDefault="00D6601A" w:rsidP="0044132B">
            <w:pPr>
              <w:spacing w:before="240" w:after="120" w:line="264" w:lineRule="auto"/>
              <w:rPr>
                <w:rFonts w:ascii="Times New Roman" w:hAnsi="Times New Roman"/>
                <w:b/>
                <w:sz w:val="24"/>
                <w:szCs w:val="24"/>
              </w:rPr>
            </w:pPr>
          </w:p>
        </w:tc>
        <w:tc>
          <w:tcPr>
            <w:tcW w:w="748" w:type="dxa"/>
          </w:tcPr>
          <w:p w14:paraId="6DBA0DF8"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469443FC" w14:textId="77777777" w:rsidTr="0044132B">
        <w:tc>
          <w:tcPr>
            <w:tcW w:w="538" w:type="dxa"/>
          </w:tcPr>
          <w:p w14:paraId="22D07CA7"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6</w:t>
            </w:r>
          </w:p>
        </w:tc>
        <w:tc>
          <w:tcPr>
            <w:tcW w:w="1896" w:type="dxa"/>
          </w:tcPr>
          <w:p w14:paraId="334AE132" w14:textId="77777777" w:rsidR="00D6601A" w:rsidRPr="000A30B4" w:rsidRDefault="00D6601A" w:rsidP="0044132B">
            <w:pPr>
              <w:spacing w:before="240" w:after="120" w:line="264" w:lineRule="auto"/>
              <w:jc w:val="center"/>
              <w:rPr>
                <w:rFonts w:ascii="Times New Roman" w:hAnsi="Times New Roman"/>
                <w:sz w:val="24"/>
                <w:szCs w:val="24"/>
              </w:rPr>
            </w:pPr>
          </w:p>
        </w:tc>
        <w:tc>
          <w:tcPr>
            <w:tcW w:w="1216" w:type="dxa"/>
          </w:tcPr>
          <w:p w14:paraId="5AADFC6D" w14:textId="77777777" w:rsidR="00D6601A" w:rsidRPr="000A30B4" w:rsidRDefault="00D6601A" w:rsidP="0044132B">
            <w:pPr>
              <w:spacing w:before="240" w:after="120" w:line="264" w:lineRule="auto"/>
              <w:rPr>
                <w:rFonts w:ascii="Times New Roman" w:hAnsi="Times New Roman"/>
                <w:b/>
                <w:sz w:val="24"/>
                <w:szCs w:val="24"/>
              </w:rPr>
            </w:pPr>
          </w:p>
        </w:tc>
        <w:tc>
          <w:tcPr>
            <w:tcW w:w="1078" w:type="dxa"/>
          </w:tcPr>
          <w:p w14:paraId="5FB9C374" w14:textId="77777777" w:rsidR="00D6601A" w:rsidRPr="000A30B4" w:rsidRDefault="00D6601A" w:rsidP="0044132B">
            <w:pPr>
              <w:spacing w:before="240" w:after="120" w:line="264" w:lineRule="auto"/>
              <w:rPr>
                <w:rFonts w:ascii="Times New Roman" w:hAnsi="Times New Roman"/>
                <w:b/>
                <w:sz w:val="24"/>
                <w:szCs w:val="24"/>
              </w:rPr>
            </w:pPr>
          </w:p>
        </w:tc>
        <w:tc>
          <w:tcPr>
            <w:tcW w:w="1124" w:type="dxa"/>
          </w:tcPr>
          <w:p w14:paraId="748C1B85" w14:textId="77777777" w:rsidR="00D6601A" w:rsidRPr="000A30B4" w:rsidRDefault="00D6601A" w:rsidP="0044132B">
            <w:pPr>
              <w:spacing w:before="240" w:after="120" w:line="264" w:lineRule="auto"/>
              <w:rPr>
                <w:rFonts w:ascii="Times New Roman" w:hAnsi="Times New Roman"/>
                <w:b/>
                <w:sz w:val="24"/>
                <w:szCs w:val="24"/>
              </w:rPr>
            </w:pPr>
          </w:p>
        </w:tc>
        <w:tc>
          <w:tcPr>
            <w:tcW w:w="1261" w:type="dxa"/>
          </w:tcPr>
          <w:p w14:paraId="3E08AA1D" w14:textId="77777777" w:rsidR="00D6601A" w:rsidRPr="000A30B4" w:rsidRDefault="00D6601A" w:rsidP="0044132B">
            <w:pPr>
              <w:spacing w:before="240" w:after="120" w:line="264" w:lineRule="auto"/>
              <w:rPr>
                <w:rFonts w:ascii="Times New Roman" w:hAnsi="Times New Roman"/>
                <w:b/>
                <w:sz w:val="24"/>
                <w:szCs w:val="24"/>
              </w:rPr>
            </w:pPr>
          </w:p>
        </w:tc>
        <w:tc>
          <w:tcPr>
            <w:tcW w:w="1680" w:type="dxa"/>
          </w:tcPr>
          <w:p w14:paraId="6D72EA7B" w14:textId="77777777" w:rsidR="00D6601A" w:rsidRPr="000A30B4" w:rsidRDefault="00D6601A" w:rsidP="0044132B">
            <w:pPr>
              <w:spacing w:before="240" w:after="120" w:line="264" w:lineRule="auto"/>
              <w:rPr>
                <w:rFonts w:ascii="Times New Roman" w:hAnsi="Times New Roman"/>
                <w:b/>
                <w:sz w:val="24"/>
                <w:szCs w:val="24"/>
              </w:rPr>
            </w:pPr>
          </w:p>
        </w:tc>
        <w:tc>
          <w:tcPr>
            <w:tcW w:w="1135" w:type="dxa"/>
          </w:tcPr>
          <w:p w14:paraId="6C9A699E" w14:textId="77777777" w:rsidR="00D6601A" w:rsidRPr="000A30B4" w:rsidRDefault="00D6601A" w:rsidP="0044132B">
            <w:pPr>
              <w:spacing w:before="240" w:after="120" w:line="264" w:lineRule="auto"/>
              <w:rPr>
                <w:rFonts w:ascii="Times New Roman" w:hAnsi="Times New Roman"/>
                <w:b/>
                <w:sz w:val="24"/>
                <w:szCs w:val="24"/>
              </w:rPr>
            </w:pPr>
          </w:p>
        </w:tc>
        <w:tc>
          <w:tcPr>
            <w:tcW w:w="974" w:type="dxa"/>
          </w:tcPr>
          <w:p w14:paraId="7AD2B2D4" w14:textId="77777777" w:rsidR="00D6601A" w:rsidRPr="000A30B4" w:rsidRDefault="00D6601A" w:rsidP="0044132B">
            <w:pPr>
              <w:spacing w:before="240" w:after="120" w:line="264" w:lineRule="auto"/>
              <w:rPr>
                <w:rFonts w:ascii="Times New Roman" w:hAnsi="Times New Roman"/>
                <w:b/>
                <w:sz w:val="24"/>
                <w:szCs w:val="24"/>
              </w:rPr>
            </w:pPr>
          </w:p>
        </w:tc>
        <w:tc>
          <w:tcPr>
            <w:tcW w:w="1156" w:type="dxa"/>
          </w:tcPr>
          <w:p w14:paraId="00236688" w14:textId="77777777" w:rsidR="00D6601A" w:rsidRPr="000A30B4" w:rsidRDefault="00D6601A" w:rsidP="0044132B">
            <w:pPr>
              <w:spacing w:before="240" w:after="120" w:line="264" w:lineRule="auto"/>
              <w:rPr>
                <w:rFonts w:ascii="Times New Roman" w:hAnsi="Times New Roman"/>
                <w:b/>
                <w:sz w:val="24"/>
                <w:szCs w:val="24"/>
              </w:rPr>
            </w:pPr>
          </w:p>
        </w:tc>
        <w:tc>
          <w:tcPr>
            <w:tcW w:w="993" w:type="dxa"/>
          </w:tcPr>
          <w:p w14:paraId="69211817" w14:textId="77777777" w:rsidR="00D6601A" w:rsidRPr="000A30B4" w:rsidRDefault="00D6601A" w:rsidP="0044132B">
            <w:pPr>
              <w:spacing w:before="240" w:after="120" w:line="264" w:lineRule="auto"/>
              <w:rPr>
                <w:rFonts w:ascii="Times New Roman" w:hAnsi="Times New Roman"/>
                <w:b/>
                <w:sz w:val="24"/>
                <w:szCs w:val="24"/>
              </w:rPr>
            </w:pPr>
          </w:p>
        </w:tc>
        <w:tc>
          <w:tcPr>
            <w:tcW w:w="763" w:type="dxa"/>
          </w:tcPr>
          <w:p w14:paraId="35A61C66" w14:textId="77777777" w:rsidR="00D6601A" w:rsidRPr="000A30B4" w:rsidRDefault="00D6601A" w:rsidP="0044132B">
            <w:pPr>
              <w:spacing w:before="240" w:after="120" w:line="264" w:lineRule="auto"/>
              <w:rPr>
                <w:rFonts w:ascii="Times New Roman" w:hAnsi="Times New Roman"/>
                <w:b/>
                <w:sz w:val="24"/>
                <w:szCs w:val="24"/>
              </w:rPr>
            </w:pPr>
          </w:p>
        </w:tc>
        <w:tc>
          <w:tcPr>
            <w:tcW w:w="748" w:type="dxa"/>
          </w:tcPr>
          <w:p w14:paraId="409C4873" w14:textId="77777777" w:rsidR="00D6601A" w:rsidRPr="000A30B4" w:rsidRDefault="00D6601A" w:rsidP="0044132B">
            <w:pPr>
              <w:spacing w:before="240" w:after="120" w:line="264" w:lineRule="auto"/>
              <w:rPr>
                <w:rFonts w:ascii="Times New Roman" w:hAnsi="Times New Roman"/>
                <w:b/>
                <w:sz w:val="24"/>
                <w:szCs w:val="24"/>
              </w:rPr>
            </w:pPr>
          </w:p>
        </w:tc>
      </w:tr>
      <w:tr w:rsidR="00D6601A" w:rsidRPr="000A30B4" w14:paraId="0A2FDF99" w14:textId="77777777" w:rsidTr="0044132B">
        <w:tc>
          <w:tcPr>
            <w:tcW w:w="538" w:type="dxa"/>
          </w:tcPr>
          <w:p w14:paraId="4100FD14"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7</w:t>
            </w:r>
          </w:p>
        </w:tc>
        <w:tc>
          <w:tcPr>
            <w:tcW w:w="1896" w:type="dxa"/>
          </w:tcPr>
          <w:p w14:paraId="5DF9BCA2" w14:textId="77777777" w:rsidR="00D6601A" w:rsidRPr="000A30B4" w:rsidRDefault="00D6601A" w:rsidP="0044132B">
            <w:pPr>
              <w:spacing w:before="240" w:after="120" w:line="264" w:lineRule="auto"/>
              <w:jc w:val="center"/>
              <w:rPr>
                <w:rFonts w:ascii="Times New Roman" w:hAnsi="Times New Roman"/>
                <w:sz w:val="24"/>
                <w:szCs w:val="24"/>
              </w:rPr>
            </w:pPr>
          </w:p>
        </w:tc>
        <w:tc>
          <w:tcPr>
            <w:tcW w:w="1216" w:type="dxa"/>
          </w:tcPr>
          <w:p w14:paraId="50C680EC" w14:textId="77777777" w:rsidR="00D6601A" w:rsidRPr="000A30B4" w:rsidRDefault="00D6601A" w:rsidP="0044132B">
            <w:pPr>
              <w:spacing w:before="240" w:after="120" w:line="264" w:lineRule="auto"/>
              <w:rPr>
                <w:rFonts w:ascii="Times New Roman" w:hAnsi="Times New Roman"/>
                <w:b/>
                <w:sz w:val="24"/>
                <w:szCs w:val="24"/>
              </w:rPr>
            </w:pPr>
          </w:p>
        </w:tc>
        <w:tc>
          <w:tcPr>
            <w:tcW w:w="1078" w:type="dxa"/>
          </w:tcPr>
          <w:p w14:paraId="6A4CB10D" w14:textId="77777777" w:rsidR="00D6601A" w:rsidRPr="000A30B4" w:rsidRDefault="00D6601A" w:rsidP="0044132B">
            <w:pPr>
              <w:spacing w:before="240" w:after="120" w:line="264" w:lineRule="auto"/>
              <w:rPr>
                <w:rFonts w:ascii="Times New Roman" w:hAnsi="Times New Roman"/>
                <w:b/>
                <w:sz w:val="24"/>
                <w:szCs w:val="24"/>
              </w:rPr>
            </w:pPr>
          </w:p>
        </w:tc>
        <w:tc>
          <w:tcPr>
            <w:tcW w:w="1124" w:type="dxa"/>
          </w:tcPr>
          <w:p w14:paraId="1B313F54" w14:textId="77777777" w:rsidR="00D6601A" w:rsidRPr="000A30B4" w:rsidRDefault="00D6601A" w:rsidP="0044132B">
            <w:pPr>
              <w:spacing w:before="240" w:after="120" w:line="264" w:lineRule="auto"/>
              <w:rPr>
                <w:rFonts w:ascii="Times New Roman" w:hAnsi="Times New Roman"/>
                <w:b/>
                <w:sz w:val="24"/>
                <w:szCs w:val="24"/>
              </w:rPr>
            </w:pPr>
          </w:p>
        </w:tc>
        <w:tc>
          <w:tcPr>
            <w:tcW w:w="1261" w:type="dxa"/>
          </w:tcPr>
          <w:p w14:paraId="4B5739CE" w14:textId="77777777" w:rsidR="00D6601A" w:rsidRPr="000A30B4" w:rsidRDefault="00D6601A" w:rsidP="0044132B">
            <w:pPr>
              <w:spacing w:before="240" w:after="120" w:line="264" w:lineRule="auto"/>
              <w:rPr>
                <w:rFonts w:ascii="Times New Roman" w:hAnsi="Times New Roman"/>
                <w:b/>
                <w:sz w:val="24"/>
                <w:szCs w:val="24"/>
              </w:rPr>
            </w:pPr>
          </w:p>
        </w:tc>
        <w:tc>
          <w:tcPr>
            <w:tcW w:w="1680" w:type="dxa"/>
          </w:tcPr>
          <w:p w14:paraId="6C5167D4" w14:textId="77777777" w:rsidR="00D6601A" w:rsidRPr="000A30B4" w:rsidRDefault="00D6601A" w:rsidP="0044132B">
            <w:pPr>
              <w:spacing w:before="240" w:after="120" w:line="264" w:lineRule="auto"/>
              <w:rPr>
                <w:rFonts w:ascii="Times New Roman" w:hAnsi="Times New Roman"/>
                <w:b/>
                <w:sz w:val="24"/>
                <w:szCs w:val="24"/>
              </w:rPr>
            </w:pPr>
          </w:p>
        </w:tc>
        <w:tc>
          <w:tcPr>
            <w:tcW w:w="1135" w:type="dxa"/>
          </w:tcPr>
          <w:p w14:paraId="0A09219C" w14:textId="77777777" w:rsidR="00D6601A" w:rsidRPr="000A30B4" w:rsidRDefault="00D6601A" w:rsidP="0044132B">
            <w:pPr>
              <w:spacing w:before="240" w:after="120" w:line="264" w:lineRule="auto"/>
              <w:rPr>
                <w:rFonts w:ascii="Times New Roman" w:hAnsi="Times New Roman"/>
                <w:b/>
                <w:sz w:val="24"/>
                <w:szCs w:val="24"/>
              </w:rPr>
            </w:pPr>
          </w:p>
        </w:tc>
        <w:tc>
          <w:tcPr>
            <w:tcW w:w="974" w:type="dxa"/>
          </w:tcPr>
          <w:p w14:paraId="1B5B1F3D" w14:textId="77777777" w:rsidR="00D6601A" w:rsidRPr="000A30B4" w:rsidRDefault="00D6601A" w:rsidP="0044132B">
            <w:pPr>
              <w:spacing w:before="240" w:after="120" w:line="264" w:lineRule="auto"/>
              <w:rPr>
                <w:rFonts w:ascii="Times New Roman" w:hAnsi="Times New Roman"/>
                <w:b/>
                <w:sz w:val="24"/>
                <w:szCs w:val="24"/>
              </w:rPr>
            </w:pPr>
          </w:p>
        </w:tc>
        <w:tc>
          <w:tcPr>
            <w:tcW w:w="1156" w:type="dxa"/>
          </w:tcPr>
          <w:p w14:paraId="11CA182B" w14:textId="77777777" w:rsidR="00D6601A" w:rsidRPr="000A30B4" w:rsidRDefault="00D6601A" w:rsidP="0044132B">
            <w:pPr>
              <w:spacing w:before="240" w:after="120" w:line="264" w:lineRule="auto"/>
              <w:rPr>
                <w:rFonts w:ascii="Times New Roman" w:hAnsi="Times New Roman"/>
                <w:b/>
                <w:sz w:val="24"/>
                <w:szCs w:val="24"/>
              </w:rPr>
            </w:pPr>
          </w:p>
        </w:tc>
        <w:tc>
          <w:tcPr>
            <w:tcW w:w="993" w:type="dxa"/>
          </w:tcPr>
          <w:p w14:paraId="110DD528" w14:textId="77777777" w:rsidR="00D6601A" w:rsidRPr="000A30B4" w:rsidRDefault="00D6601A" w:rsidP="0044132B">
            <w:pPr>
              <w:spacing w:before="240" w:after="120" w:line="264" w:lineRule="auto"/>
              <w:rPr>
                <w:rFonts w:ascii="Times New Roman" w:hAnsi="Times New Roman"/>
                <w:b/>
                <w:sz w:val="24"/>
                <w:szCs w:val="24"/>
              </w:rPr>
            </w:pPr>
          </w:p>
        </w:tc>
        <w:tc>
          <w:tcPr>
            <w:tcW w:w="763" w:type="dxa"/>
          </w:tcPr>
          <w:p w14:paraId="5AB72776" w14:textId="77777777" w:rsidR="00D6601A" w:rsidRPr="000A30B4" w:rsidRDefault="00D6601A" w:rsidP="0044132B">
            <w:pPr>
              <w:spacing w:before="240" w:after="120" w:line="264" w:lineRule="auto"/>
              <w:rPr>
                <w:rFonts w:ascii="Times New Roman" w:hAnsi="Times New Roman"/>
                <w:b/>
                <w:sz w:val="24"/>
                <w:szCs w:val="24"/>
              </w:rPr>
            </w:pPr>
          </w:p>
        </w:tc>
        <w:tc>
          <w:tcPr>
            <w:tcW w:w="748" w:type="dxa"/>
          </w:tcPr>
          <w:p w14:paraId="3F71C218" w14:textId="77777777" w:rsidR="00D6601A" w:rsidRPr="000A30B4" w:rsidRDefault="00D6601A" w:rsidP="0044132B">
            <w:pPr>
              <w:spacing w:before="240" w:after="120" w:line="264" w:lineRule="auto"/>
              <w:rPr>
                <w:rFonts w:ascii="Times New Roman" w:hAnsi="Times New Roman"/>
                <w:b/>
                <w:sz w:val="24"/>
                <w:szCs w:val="24"/>
              </w:rPr>
            </w:pPr>
          </w:p>
        </w:tc>
      </w:tr>
    </w:tbl>
    <w:p w14:paraId="69A1B1FE" w14:textId="77777777" w:rsidR="00D6601A" w:rsidRPr="000A30B4" w:rsidRDefault="00D6601A" w:rsidP="00D6601A">
      <w:pPr>
        <w:spacing w:before="120" w:after="120" w:line="360" w:lineRule="exact"/>
        <w:jc w:val="center"/>
        <w:rPr>
          <w:rFonts w:ascii="Times New Roman" w:hAnsi="Times New Roman"/>
          <w:b/>
          <w:sz w:val="28"/>
          <w:szCs w:val="28"/>
        </w:rPr>
      </w:pPr>
    </w:p>
    <w:p w14:paraId="7B364D10" w14:textId="77777777" w:rsidR="00D6601A" w:rsidRPr="000A30B4" w:rsidRDefault="00D6601A" w:rsidP="00D6601A">
      <w:pPr>
        <w:spacing w:before="120" w:after="120" w:line="360" w:lineRule="exact"/>
        <w:jc w:val="center"/>
        <w:rPr>
          <w:rFonts w:ascii="Times New Roman" w:hAnsi="Times New Roman"/>
          <w:b/>
          <w:sz w:val="28"/>
          <w:szCs w:val="28"/>
        </w:rPr>
      </w:pPr>
      <w:r w:rsidRPr="000A30B4">
        <w:rPr>
          <w:rFonts w:ascii="Times New Roman" w:hAnsi="Times New Roman"/>
          <w:b/>
          <w:sz w:val="28"/>
          <w:szCs w:val="28"/>
        </w:rPr>
        <w:lastRenderedPageBreak/>
        <w:t>Bảng số 3: Đánh giá mức độ bền vững của công trình cấp nước sạch nông thôn tập trung năm ….</w:t>
      </w:r>
    </w:p>
    <w:p w14:paraId="6D375F50" w14:textId="77777777" w:rsidR="00D6601A" w:rsidRPr="000A30B4" w:rsidRDefault="00D6601A" w:rsidP="00D6601A">
      <w:pPr>
        <w:spacing w:before="120" w:after="120" w:line="360" w:lineRule="exact"/>
        <w:jc w:val="center"/>
        <w:rPr>
          <w:rFonts w:ascii="Times New Roman" w:hAnsi="Times New Roman"/>
          <w:b/>
          <w:sz w:val="28"/>
          <w:szCs w:val="28"/>
        </w:rPr>
      </w:pPr>
      <w:r w:rsidRPr="000A30B4">
        <w:rPr>
          <w:rFonts w:ascii="Times New Roman" w:hAnsi="Times New Roman"/>
          <w:b/>
          <w:sz w:val="28"/>
          <w:szCs w:val="28"/>
        </w:rPr>
        <w:t>Tỉnh …</w:t>
      </w:r>
    </w:p>
    <w:tbl>
      <w:tblPr>
        <w:tblStyle w:val="TableGrid"/>
        <w:tblW w:w="15276" w:type="dxa"/>
        <w:tblLook w:val="04A0" w:firstRow="1" w:lastRow="0" w:firstColumn="1" w:lastColumn="0" w:noHBand="0" w:noVBand="1"/>
      </w:tblPr>
      <w:tblGrid>
        <w:gridCol w:w="537"/>
        <w:gridCol w:w="1272"/>
        <w:gridCol w:w="1134"/>
        <w:gridCol w:w="993"/>
        <w:gridCol w:w="1134"/>
        <w:gridCol w:w="1134"/>
        <w:gridCol w:w="1188"/>
        <w:gridCol w:w="1056"/>
        <w:gridCol w:w="1158"/>
        <w:gridCol w:w="954"/>
        <w:gridCol w:w="1057"/>
        <w:gridCol w:w="1057"/>
        <w:gridCol w:w="1057"/>
        <w:gridCol w:w="1545"/>
      </w:tblGrid>
      <w:tr w:rsidR="00D6601A" w:rsidRPr="000A30B4" w14:paraId="26832361" w14:textId="77777777" w:rsidTr="0044132B">
        <w:tc>
          <w:tcPr>
            <w:tcW w:w="537" w:type="dxa"/>
          </w:tcPr>
          <w:p w14:paraId="00506DB0"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TT</w:t>
            </w:r>
          </w:p>
        </w:tc>
        <w:tc>
          <w:tcPr>
            <w:tcW w:w="1272" w:type="dxa"/>
          </w:tcPr>
          <w:p w14:paraId="288CA286"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Tên công trình</w:t>
            </w:r>
          </w:p>
        </w:tc>
        <w:tc>
          <w:tcPr>
            <w:tcW w:w="1134" w:type="dxa"/>
          </w:tcPr>
          <w:p w14:paraId="3643C141"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Địa bàn cấp nước</w:t>
            </w:r>
          </w:p>
        </w:tc>
        <w:tc>
          <w:tcPr>
            <w:tcW w:w="2127" w:type="dxa"/>
            <w:gridSpan w:val="2"/>
          </w:tcPr>
          <w:p w14:paraId="6059A2EB"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(1) Thu phí dịch vụ đủ bù đắp phí vận hành, bảo trì</w:t>
            </w:r>
          </w:p>
        </w:tc>
        <w:tc>
          <w:tcPr>
            <w:tcW w:w="2322" w:type="dxa"/>
            <w:gridSpan w:val="2"/>
          </w:tcPr>
          <w:p w14:paraId="69CBF613"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(2) Nước sau xử lý đạt quy chuẩn</w:t>
            </w:r>
          </w:p>
        </w:tc>
        <w:tc>
          <w:tcPr>
            <w:tcW w:w="2214" w:type="dxa"/>
            <w:gridSpan w:val="2"/>
          </w:tcPr>
          <w:p w14:paraId="50AC1589"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(3) Khả năng cấp nước thường xuyên trong năm</w:t>
            </w:r>
          </w:p>
        </w:tc>
        <w:tc>
          <w:tcPr>
            <w:tcW w:w="2011" w:type="dxa"/>
            <w:gridSpan w:val="2"/>
          </w:tcPr>
          <w:p w14:paraId="74C3126A"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(4) Tỷ lệ đấu nối đạt tối thiểu 60% so với công suất thiết kế sau 02 năm</w:t>
            </w:r>
          </w:p>
        </w:tc>
        <w:tc>
          <w:tcPr>
            <w:tcW w:w="2114" w:type="dxa"/>
            <w:gridSpan w:val="2"/>
          </w:tcPr>
          <w:p w14:paraId="7AA6710D"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(5) Có cán bộ quản lý</w:t>
            </w:r>
          </w:p>
        </w:tc>
        <w:tc>
          <w:tcPr>
            <w:tcW w:w="1545" w:type="dxa"/>
          </w:tcPr>
          <w:p w14:paraId="5E4C0C5D"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Ghi chú</w:t>
            </w:r>
          </w:p>
        </w:tc>
      </w:tr>
      <w:tr w:rsidR="00D6601A" w:rsidRPr="000A30B4" w14:paraId="17024AA3" w14:textId="77777777" w:rsidTr="0044132B">
        <w:tc>
          <w:tcPr>
            <w:tcW w:w="537" w:type="dxa"/>
          </w:tcPr>
          <w:p w14:paraId="0FF100AE" w14:textId="77777777" w:rsidR="00D6601A" w:rsidRPr="000A30B4" w:rsidRDefault="00D6601A" w:rsidP="0044132B">
            <w:pPr>
              <w:spacing w:before="240" w:after="120" w:line="264" w:lineRule="auto"/>
              <w:jc w:val="center"/>
              <w:rPr>
                <w:rFonts w:ascii="Times New Roman" w:hAnsi="Times New Roman"/>
                <w:sz w:val="24"/>
                <w:szCs w:val="24"/>
              </w:rPr>
            </w:pPr>
          </w:p>
        </w:tc>
        <w:tc>
          <w:tcPr>
            <w:tcW w:w="1272" w:type="dxa"/>
          </w:tcPr>
          <w:p w14:paraId="2BB3CEC8"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2C1091A5"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12B02942"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Có</w:t>
            </w:r>
          </w:p>
        </w:tc>
        <w:tc>
          <w:tcPr>
            <w:tcW w:w="1134" w:type="dxa"/>
          </w:tcPr>
          <w:p w14:paraId="0B2B72F1"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Không</w:t>
            </w:r>
          </w:p>
        </w:tc>
        <w:tc>
          <w:tcPr>
            <w:tcW w:w="1134" w:type="dxa"/>
          </w:tcPr>
          <w:p w14:paraId="1CE5303D"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Có</w:t>
            </w:r>
          </w:p>
        </w:tc>
        <w:tc>
          <w:tcPr>
            <w:tcW w:w="1188" w:type="dxa"/>
          </w:tcPr>
          <w:p w14:paraId="1F785FD7"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Không</w:t>
            </w:r>
          </w:p>
        </w:tc>
        <w:tc>
          <w:tcPr>
            <w:tcW w:w="1056" w:type="dxa"/>
          </w:tcPr>
          <w:p w14:paraId="6801801D"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Có</w:t>
            </w:r>
          </w:p>
        </w:tc>
        <w:tc>
          <w:tcPr>
            <w:tcW w:w="1158" w:type="dxa"/>
          </w:tcPr>
          <w:p w14:paraId="1C9CBD8A"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Không</w:t>
            </w:r>
          </w:p>
        </w:tc>
        <w:tc>
          <w:tcPr>
            <w:tcW w:w="954" w:type="dxa"/>
          </w:tcPr>
          <w:p w14:paraId="44202B47"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Có</w:t>
            </w:r>
          </w:p>
        </w:tc>
        <w:tc>
          <w:tcPr>
            <w:tcW w:w="1057" w:type="dxa"/>
          </w:tcPr>
          <w:p w14:paraId="21291BF6"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Không</w:t>
            </w:r>
          </w:p>
        </w:tc>
        <w:tc>
          <w:tcPr>
            <w:tcW w:w="1057" w:type="dxa"/>
          </w:tcPr>
          <w:p w14:paraId="412265B0"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Có</w:t>
            </w:r>
          </w:p>
        </w:tc>
        <w:tc>
          <w:tcPr>
            <w:tcW w:w="1057" w:type="dxa"/>
          </w:tcPr>
          <w:p w14:paraId="5FA3E90D"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Không</w:t>
            </w:r>
          </w:p>
        </w:tc>
        <w:tc>
          <w:tcPr>
            <w:tcW w:w="1545" w:type="dxa"/>
          </w:tcPr>
          <w:p w14:paraId="2E3088F1"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10B9E04E" w14:textId="77777777" w:rsidTr="0044132B">
        <w:tc>
          <w:tcPr>
            <w:tcW w:w="537" w:type="dxa"/>
          </w:tcPr>
          <w:p w14:paraId="4DF614D3"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w:t>
            </w:r>
          </w:p>
        </w:tc>
        <w:tc>
          <w:tcPr>
            <w:tcW w:w="1272" w:type="dxa"/>
          </w:tcPr>
          <w:p w14:paraId="7489B2AC"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(2)</w:t>
            </w:r>
          </w:p>
        </w:tc>
        <w:tc>
          <w:tcPr>
            <w:tcW w:w="1134" w:type="dxa"/>
          </w:tcPr>
          <w:p w14:paraId="61987063"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(3)</w:t>
            </w:r>
          </w:p>
        </w:tc>
        <w:tc>
          <w:tcPr>
            <w:tcW w:w="993" w:type="dxa"/>
          </w:tcPr>
          <w:p w14:paraId="301C6234"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(4)</w:t>
            </w:r>
          </w:p>
        </w:tc>
        <w:tc>
          <w:tcPr>
            <w:tcW w:w="1134" w:type="dxa"/>
          </w:tcPr>
          <w:p w14:paraId="4BF02F5E"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(5)</w:t>
            </w:r>
          </w:p>
        </w:tc>
        <w:tc>
          <w:tcPr>
            <w:tcW w:w="1134" w:type="dxa"/>
          </w:tcPr>
          <w:p w14:paraId="5856181E"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(6)</w:t>
            </w:r>
          </w:p>
        </w:tc>
        <w:tc>
          <w:tcPr>
            <w:tcW w:w="1188" w:type="dxa"/>
          </w:tcPr>
          <w:p w14:paraId="79E8111C"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(7)</w:t>
            </w:r>
          </w:p>
        </w:tc>
        <w:tc>
          <w:tcPr>
            <w:tcW w:w="1056" w:type="dxa"/>
          </w:tcPr>
          <w:p w14:paraId="56E553AF"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(8)</w:t>
            </w:r>
          </w:p>
        </w:tc>
        <w:tc>
          <w:tcPr>
            <w:tcW w:w="1158" w:type="dxa"/>
          </w:tcPr>
          <w:p w14:paraId="36C84BCC"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(9)</w:t>
            </w:r>
          </w:p>
        </w:tc>
        <w:tc>
          <w:tcPr>
            <w:tcW w:w="954" w:type="dxa"/>
          </w:tcPr>
          <w:p w14:paraId="3D10A82D"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(10)</w:t>
            </w:r>
          </w:p>
        </w:tc>
        <w:tc>
          <w:tcPr>
            <w:tcW w:w="1057" w:type="dxa"/>
          </w:tcPr>
          <w:p w14:paraId="4310A2BC"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(11)</w:t>
            </w:r>
          </w:p>
        </w:tc>
        <w:tc>
          <w:tcPr>
            <w:tcW w:w="1057" w:type="dxa"/>
          </w:tcPr>
          <w:p w14:paraId="703FDEB6"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(12)</w:t>
            </w:r>
          </w:p>
        </w:tc>
        <w:tc>
          <w:tcPr>
            <w:tcW w:w="1057" w:type="dxa"/>
          </w:tcPr>
          <w:p w14:paraId="5D4FD2D8"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(13)</w:t>
            </w:r>
          </w:p>
        </w:tc>
        <w:tc>
          <w:tcPr>
            <w:tcW w:w="1545" w:type="dxa"/>
          </w:tcPr>
          <w:p w14:paraId="5A588381"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(14)</w:t>
            </w:r>
          </w:p>
        </w:tc>
      </w:tr>
      <w:tr w:rsidR="00D6601A" w:rsidRPr="000A30B4" w14:paraId="0F978264" w14:textId="77777777" w:rsidTr="0044132B">
        <w:tc>
          <w:tcPr>
            <w:tcW w:w="15276" w:type="dxa"/>
            <w:gridSpan w:val="14"/>
          </w:tcPr>
          <w:p w14:paraId="45DECE27"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Các công trình có công suất từ  5.000 m3/ngày đêm trở lên</w:t>
            </w:r>
          </w:p>
        </w:tc>
      </w:tr>
      <w:tr w:rsidR="00D6601A" w:rsidRPr="000A30B4" w14:paraId="7F36212D" w14:textId="77777777" w:rsidTr="0044132B">
        <w:tc>
          <w:tcPr>
            <w:tcW w:w="537" w:type="dxa"/>
          </w:tcPr>
          <w:p w14:paraId="4271F019"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w:t>
            </w:r>
          </w:p>
        </w:tc>
        <w:tc>
          <w:tcPr>
            <w:tcW w:w="1272" w:type="dxa"/>
          </w:tcPr>
          <w:p w14:paraId="2814CAA5"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40AEF46F"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12E40DA9"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51ECBCDF"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0216A4DC"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39BF4A56"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7A93AAD8"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0E0E1D01"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4E7B5EA4"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6DEAAB04"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5EAFB8CE"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16519686"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5308446E"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18B90748" w14:textId="77777777" w:rsidTr="0044132B">
        <w:tc>
          <w:tcPr>
            <w:tcW w:w="537" w:type="dxa"/>
          </w:tcPr>
          <w:p w14:paraId="5AA3A6CB"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2</w:t>
            </w:r>
          </w:p>
        </w:tc>
        <w:tc>
          <w:tcPr>
            <w:tcW w:w="1272" w:type="dxa"/>
          </w:tcPr>
          <w:p w14:paraId="5342A5DE"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3EE2139C"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021718F9"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4B25BF01"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021D6C33"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3DCC9B0C"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6D64EFE1"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54537762"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2117D321"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2A0B5B60"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10BD492B"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48ACC18D"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268A0A47"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30028E9B" w14:textId="77777777" w:rsidTr="0044132B">
        <w:tc>
          <w:tcPr>
            <w:tcW w:w="15276" w:type="dxa"/>
            <w:gridSpan w:val="14"/>
          </w:tcPr>
          <w:p w14:paraId="0D59258F"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t>Các công trình có công suất từ 1.000 đến 5.000 m3/ngày đêm</w:t>
            </w:r>
          </w:p>
        </w:tc>
      </w:tr>
      <w:tr w:rsidR="00D6601A" w:rsidRPr="000A30B4" w14:paraId="678FE326" w14:textId="77777777" w:rsidTr="0044132B">
        <w:tc>
          <w:tcPr>
            <w:tcW w:w="537" w:type="dxa"/>
          </w:tcPr>
          <w:p w14:paraId="6D2597DD"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1</w:t>
            </w:r>
          </w:p>
        </w:tc>
        <w:tc>
          <w:tcPr>
            <w:tcW w:w="1272" w:type="dxa"/>
          </w:tcPr>
          <w:p w14:paraId="563FE508"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6C424589"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45728C9C"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56890F9E"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6328FD28"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3684E2CA"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22FD3182"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6660FEB3"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3217F4E4"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5C1A9CD4"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03FF4E3B"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7468DF68"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764F9EE6"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5F35B801" w14:textId="77777777" w:rsidTr="0044132B">
        <w:tc>
          <w:tcPr>
            <w:tcW w:w="537" w:type="dxa"/>
          </w:tcPr>
          <w:p w14:paraId="160A23EA"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2</w:t>
            </w:r>
          </w:p>
        </w:tc>
        <w:tc>
          <w:tcPr>
            <w:tcW w:w="1272" w:type="dxa"/>
          </w:tcPr>
          <w:p w14:paraId="1E108C32"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7BDF18E0"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38CA4ADA"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43A6623D"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61139E37"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48A99EF0"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2E4339CD"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640D346E"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69A13A52"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69475E3D"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71F72D10"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3288B606"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41BBDDB8"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7954E7E6" w14:textId="77777777" w:rsidTr="0044132B">
        <w:tc>
          <w:tcPr>
            <w:tcW w:w="537" w:type="dxa"/>
          </w:tcPr>
          <w:p w14:paraId="2AE0E83D" w14:textId="77777777" w:rsidR="00D6601A" w:rsidRPr="000A30B4" w:rsidRDefault="00D6601A" w:rsidP="0044132B">
            <w:pPr>
              <w:spacing w:before="240" w:after="120" w:line="264" w:lineRule="auto"/>
              <w:jc w:val="center"/>
              <w:rPr>
                <w:rFonts w:ascii="Times New Roman" w:hAnsi="Times New Roman"/>
                <w:sz w:val="24"/>
                <w:szCs w:val="24"/>
              </w:rPr>
            </w:pPr>
            <w:r w:rsidRPr="000A30B4">
              <w:rPr>
                <w:rFonts w:ascii="Times New Roman" w:hAnsi="Times New Roman"/>
                <w:sz w:val="24"/>
                <w:szCs w:val="24"/>
              </w:rPr>
              <w:t>3</w:t>
            </w:r>
          </w:p>
        </w:tc>
        <w:tc>
          <w:tcPr>
            <w:tcW w:w="1272" w:type="dxa"/>
          </w:tcPr>
          <w:p w14:paraId="113A38E4"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01A5364F"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3A212002"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23D5C61F"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5B1E4696"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3386D297"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5649CC7C"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6836A4E2"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13606B43"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74FFB829"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11490066"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38A0F424"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11C2CD91"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4FFEF867" w14:textId="77777777" w:rsidTr="0044132B">
        <w:tc>
          <w:tcPr>
            <w:tcW w:w="15276" w:type="dxa"/>
            <w:gridSpan w:val="14"/>
          </w:tcPr>
          <w:p w14:paraId="4951538C" w14:textId="77777777" w:rsidR="00D6601A" w:rsidRPr="000A30B4" w:rsidRDefault="00D6601A" w:rsidP="0044132B">
            <w:pPr>
              <w:spacing w:before="240" w:after="120" w:line="264" w:lineRule="auto"/>
              <w:rPr>
                <w:rFonts w:ascii="Times New Roman" w:hAnsi="Times New Roman"/>
                <w:b/>
                <w:sz w:val="24"/>
                <w:szCs w:val="24"/>
              </w:rPr>
            </w:pPr>
            <w:r w:rsidRPr="000A30B4">
              <w:rPr>
                <w:rFonts w:ascii="Times New Roman" w:hAnsi="Times New Roman"/>
                <w:b/>
                <w:sz w:val="24"/>
                <w:szCs w:val="24"/>
              </w:rPr>
              <w:lastRenderedPageBreak/>
              <w:t>Các công trình có công suất từ 100 đến 1.000 m3/ngày đêm</w:t>
            </w:r>
          </w:p>
        </w:tc>
      </w:tr>
      <w:tr w:rsidR="00D6601A" w:rsidRPr="000A30B4" w14:paraId="37E77446" w14:textId="77777777" w:rsidTr="0044132B">
        <w:tc>
          <w:tcPr>
            <w:tcW w:w="537" w:type="dxa"/>
          </w:tcPr>
          <w:p w14:paraId="038C5965"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1</w:t>
            </w:r>
          </w:p>
        </w:tc>
        <w:tc>
          <w:tcPr>
            <w:tcW w:w="1272" w:type="dxa"/>
          </w:tcPr>
          <w:p w14:paraId="3A4E203A"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6237352C"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7AFFCC98"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4258EDD6"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68A90614"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375B1737"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3C966CAD"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71D3FE90"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6CD9D2B8"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7B75D926"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73186DD4"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0B3A54EE"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57D8EC20"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7E51D3FD" w14:textId="77777777" w:rsidTr="0044132B">
        <w:tc>
          <w:tcPr>
            <w:tcW w:w="537" w:type="dxa"/>
          </w:tcPr>
          <w:p w14:paraId="45646371"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sz w:val="24"/>
                <w:szCs w:val="24"/>
              </w:rPr>
              <w:t>2</w:t>
            </w:r>
          </w:p>
        </w:tc>
        <w:tc>
          <w:tcPr>
            <w:tcW w:w="1272" w:type="dxa"/>
          </w:tcPr>
          <w:p w14:paraId="3747C0DD"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56BEBDD1"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6E84EB77"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7C4A2DB0"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44C7A3B6"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39E050D0"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6D891147"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3E68C934"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54FBA5D5"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5515C354"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3EF35D62"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195259B6"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07485E2F"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0D46AED3" w14:textId="77777777" w:rsidTr="0044132B">
        <w:tc>
          <w:tcPr>
            <w:tcW w:w="15276" w:type="dxa"/>
            <w:gridSpan w:val="14"/>
          </w:tcPr>
          <w:p w14:paraId="243E837A" w14:textId="77777777" w:rsidR="00D6601A" w:rsidRPr="000A30B4" w:rsidRDefault="00D6601A" w:rsidP="0044132B">
            <w:pPr>
              <w:spacing w:before="240" w:after="120" w:line="264" w:lineRule="auto"/>
              <w:rPr>
                <w:rFonts w:ascii="Times New Roman" w:hAnsi="Times New Roman"/>
                <w:sz w:val="24"/>
                <w:szCs w:val="24"/>
              </w:rPr>
            </w:pPr>
            <w:r w:rsidRPr="000A30B4">
              <w:rPr>
                <w:rFonts w:ascii="Times New Roman" w:hAnsi="Times New Roman"/>
                <w:b/>
                <w:sz w:val="24"/>
                <w:szCs w:val="24"/>
              </w:rPr>
              <w:t>Các công trình có công suất dưới 100 m3/ngày đêm</w:t>
            </w:r>
          </w:p>
        </w:tc>
      </w:tr>
      <w:tr w:rsidR="00D6601A" w:rsidRPr="000A30B4" w14:paraId="303E66C9" w14:textId="77777777" w:rsidTr="0044132B">
        <w:tc>
          <w:tcPr>
            <w:tcW w:w="537" w:type="dxa"/>
          </w:tcPr>
          <w:p w14:paraId="6BAD7D69" w14:textId="77777777" w:rsidR="00D6601A" w:rsidRPr="000A30B4" w:rsidRDefault="00D6601A" w:rsidP="0044132B">
            <w:pPr>
              <w:spacing w:before="240" w:after="120" w:line="264" w:lineRule="auto"/>
              <w:rPr>
                <w:rFonts w:ascii="Times New Roman" w:hAnsi="Times New Roman"/>
                <w:sz w:val="24"/>
                <w:szCs w:val="24"/>
              </w:rPr>
            </w:pPr>
          </w:p>
        </w:tc>
        <w:tc>
          <w:tcPr>
            <w:tcW w:w="1272" w:type="dxa"/>
          </w:tcPr>
          <w:p w14:paraId="79B11E27"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1ADEA57F"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6A7FBF31"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41D6B4A2"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64DC9207"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7CDAF4F3"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76F40962"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0B18DF3A"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543879D4"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15A697FB"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3321231E"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194D12D0"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3CD77208"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47DB0375" w14:textId="77777777" w:rsidTr="0044132B">
        <w:tc>
          <w:tcPr>
            <w:tcW w:w="537" w:type="dxa"/>
          </w:tcPr>
          <w:p w14:paraId="64FA0A9A" w14:textId="77777777" w:rsidR="00D6601A" w:rsidRPr="000A30B4" w:rsidRDefault="00D6601A" w:rsidP="0044132B">
            <w:pPr>
              <w:spacing w:before="240" w:after="120" w:line="264" w:lineRule="auto"/>
              <w:rPr>
                <w:rFonts w:ascii="Times New Roman" w:hAnsi="Times New Roman"/>
                <w:sz w:val="24"/>
                <w:szCs w:val="24"/>
              </w:rPr>
            </w:pPr>
          </w:p>
        </w:tc>
        <w:tc>
          <w:tcPr>
            <w:tcW w:w="1272" w:type="dxa"/>
          </w:tcPr>
          <w:p w14:paraId="6775B120"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29190A25"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40A6E809"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5E207CC1"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1F5EF000"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1829FB75"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1DA0679C"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2DB396AD"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5DA83DDE"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1A5A5161"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15F0C704"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510F9096"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5D2AA3CE" w14:textId="77777777" w:rsidR="00D6601A" w:rsidRPr="000A30B4" w:rsidRDefault="00D6601A" w:rsidP="0044132B">
            <w:pPr>
              <w:spacing w:before="240" w:after="120" w:line="264" w:lineRule="auto"/>
              <w:jc w:val="center"/>
              <w:rPr>
                <w:rFonts w:ascii="Times New Roman" w:hAnsi="Times New Roman"/>
                <w:sz w:val="24"/>
                <w:szCs w:val="24"/>
              </w:rPr>
            </w:pPr>
          </w:p>
        </w:tc>
      </w:tr>
      <w:tr w:rsidR="00D6601A" w:rsidRPr="000A30B4" w14:paraId="0209F589" w14:textId="77777777" w:rsidTr="0044132B">
        <w:tc>
          <w:tcPr>
            <w:tcW w:w="537" w:type="dxa"/>
          </w:tcPr>
          <w:p w14:paraId="38206F61" w14:textId="77777777" w:rsidR="00D6601A" w:rsidRPr="000A30B4" w:rsidRDefault="00D6601A" w:rsidP="0044132B">
            <w:pPr>
              <w:spacing w:before="240" w:after="120" w:line="264" w:lineRule="auto"/>
              <w:rPr>
                <w:rFonts w:ascii="Times New Roman" w:hAnsi="Times New Roman"/>
                <w:sz w:val="24"/>
                <w:szCs w:val="24"/>
              </w:rPr>
            </w:pPr>
          </w:p>
        </w:tc>
        <w:tc>
          <w:tcPr>
            <w:tcW w:w="1272" w:type="dxa"/>
          </w:tcPr>
          <w:p w14:paraId="4F5DA7D7" w14:textId="77777777" w:rsidR="00D6601A" w:rsidRPr="000A30B4" w:rsidRDefault="00D6601A" w:rsidP="0044132B">
            <w:pPr>
              <w:spacing w:before="240" w:after="120" w:line="264" w:lineRule="auto"/>
              <w:jc w:val="center"/>
              <w:rPr>
                <w:rFonts w:ascii="Times New Roman" w:hAnsi="Times New Roman"/>
                <w:b/>
                <w:sz w:val="24"/>
                <w:szCs w:val="24"/>
              </w:rPr>
            </w:pPr>
            <w:r w:rsidRPr="000A30B4">
              <w:rPr>
                <w:rFonts w:ascii="Times New Roman" w:hAnsi="Times New Roman"/>
                <w:b/>
                <w:sz w:val="24"/>
                <w:szCs w:val="24"/>
              </w:rPr>
              <w:t>Tổng</w:t>
            </w:r>
          </w:p>
        </w:tc>
        <w:tc>
          <w:tcPr>
            <w:tcW w:w="1134" w:type="dxa"/>
          </w:tcPr>
          <w:p w14:paraId="56FCC782" w14:textId="77777777" w:rsidR="00D6601A" w:rsidRPr="000A30B4" w:rsidRDefault="00D6601A" w:rsidP="0044132B">
            <w:pPr>
              <w:spacing w:before="240" w:after="120" w:line="264" w:lineRule="auto"/>
              <w:jc w:val="center"/>
              <w:rPr>
                <w:rFonts w:ascii="Times New Roman" w:hAnsi="Times New Roman"/>
                <w:sz w:val="24"/>
                <w:szCs w:val="24"/>
              </w:rPr>
            </w:pPr>
          </w:p>
        </w:tc>
        <w:tc>
          <w:tcPr>
            <w:tcW w:w="993" w:type="dxa"/>
          </w:tcPr>
          <w:p w14:paraId="3A7EAF5A"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2919E378" w14:textId="77777777" w:rsidR="00D6601A" w:rsidRPr="000A30B4" w:rsidRDefault="00D6601A" w:rsidP="0044132B">
            <w:pPr>
              <w:spacing w:before="240" w:after="120" w:line="264" w:lineRule="auto"/>
              <w:jc w:val="center"/>
              <w:rPr>
                <w:rFonts w:ascii="Times New Roman" w:hAnsi="Times New Roman"/>
                <w:sz w:val="24"/>
                <w:szCs w:val="24"/>
              </w:rPr>
            </w:pPr>
          </w:p>
        </w:tc>
        <w:tc>
          <w:tcPr>
            <w:tcW w:w="1134" w:type="dxa"/>
          </w:tcPr>
          <w:p w14:paraId="613828EA" w14:textId="77777777" w:rsidR="00D6601A" w:rsidRPr="000A30B4" w:rsidRDefault="00D6601A" w:rsidP="0044132B">
            <w:pPr>
              <w:spacing w:before="240" w:after="120" w:line="264" w:lineRule="auto"/>
              <w:jc w:val="center"/>
              <w:rPr>
                <w:rFonts w:ascii="Times New Roman" w:hAnsi="Times New Roman"/>
                <w:sz w:val="24"/>
                <w:szCs w:val="24"/>
              </w:rPr>
            </w:pPr>
          </w:p>
        </w:tc>
        <w:tc>
          <w:tcPr>
            <w:tcW w:w="1188" w:type="dxa"/>
          </w:tcPr>
          <w:p w14:paraId="42868D4C" w14:textId="77777777" w:rsidR="00D6601A" w:rsidRPr="000A30B4" w:rsidRDefault="00D6601A" w:rsidP="0044132B">
            <w:pPr>
              <w:spacing w:before="240" w:after="120" w:line="264" w:lineRule="auto"/>
              <w:jc w:val="center"/>
              <w:rPr>
                <w:rFonts w:ascii="Times New Roman" w:hAnsi="Times New Roman"/>
                <w:sz w:val="24"/>
                <w:szCs w:val="24"/>
              </w:rPr>
            </w:pPr>
          </w:p>
        </w:tc>
        <w:tc>
          <w:tcPr>
            <w:tcW w:w="1056" w:type="dxa"/>
          </w:tcPr>
          <w:p w14:paraId="3EE772DA" w14:textId="77777777" w:rsidR="00D6601A" w:rsidRPr="000A30B4" w:rsidRDefault="00D6601A" w:rsidP="0044132B">
            <w:pPr>
              <w:spacing w:before="240" w:after="120" w:line="264" w:lineRule="auto"/>
              <w:jc w:val="center"/>
              <w:rPr>
                <w:rFonts w:ascii="Times New Roman" w:hAnsi="Times New Roman"/>
                <w:sz w:val="24"/>
                <w:szCs w:val="24"/>
              </w:rPr>
            </w:pPr>
          </w:p>
        </w:tc>
        <w:tc>
          <w:tcPr>
            <w:tcW w:w="1158" w:type="dxa"/>
          </w:tcPr>
          <w:p w14:paraId="502DF1A8" w14:textId="77777777" w:rsidR="00D6601A" w:rsidRPr="000A30B4" w:rsidRDefault="00D6601A" w:rsidP="0044132B">
            <w:pPr>
              <w:spacing w:before="240" w:after="120" w:line="264" w:lineRule="auto"/>
              <w:jc w:val="center"/>
              <w:rPr>
                <w:rFonts w:ascii="Times New Roman" w:hAnsi="Times New Roman"/>
                <w:sz w:val="24"/>
                <w:szCs w:val="24"/>
              </w:rPr>
            </w:pPr>
          </w:p>
        </w:tc>
        <w:tc>
          <w:tcPr>
            <w:tcW w:w="954" w:type="dxa"/>
          </w:tcPr>
          <w:p w14:paraId="0D9C996B"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4BB65A1D"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2DABE5E0" w14:textId="77777777" w:rsidR="00D6601A" w:rsidRPr="000A30B4" w:rsidRDefault="00D6601A" w:rsidP="0044132B">
            <w:pPr>
              <w:spacing w:before="240" w:after="120" w:line="264" w:lineRule="auto"/>
              <w:jc w:val="center"/>
              <w:rPr>
                <w:rFonts w:ascii="Times New Roman" w:hAnsi="Times New Roman"/>
                <w:sz w:val="24"/>
                <w:szCs w:val="24"/>
              </w:rPr>
            </w:pPr>
          </w:p>
        </w:tc>
        <w:tc>
          <w:tcPr>
            <w:tcW w:w="1057" w:type="dxa"/>
          </w:tcPr>
          <w:p w14:paraId="369E85F6" w14:textId="77777777" w:rsidR="00D6601A" w:rsidRPr="000A30B4" w:rsidRDefault="00D6601A" w:rsidP="0044132B">
            <w:pPr>
              <w:spacing w:before="240" w:after="120" w:line="264" w:lineRule="auto"/>
              <w:jc w:val="center"/>
              <w:rPr>
                <w:rFonts w:ascii="Times New Roman" w:hAnsi="Times New Roman"/>
                <w:sz w:val="24"/>
                <w:szCs w:val="24"/>
              </w:rPr>
            </w:pPr>
          </w:p>
        </w:tc>
        <w:tc>
          <w:tcPr>
            <w:tcW w:w="1545" w:type="dxa"/>
          </w:tcPr>
          <w:p w14:paraId="7A86020F" w14:textId="77777777" w:rsidR="00D6601A" w:rsidRPr="000A30B4" w:rsidRDefault="00D6601A" w:rsidP="0044132B">
            <w:pPr>
              <w:spacing w:before="240" w:after="120" w:line="264" w:lineRule="auto"/>
              <w:jc w:val="center"/>
              <w:rPr>
                <w:rFonts w:ascii="Times New Roman" w:hAnsi="Times New Roman"/>
                <w:sz w:val="24"/>
                <w:szCs w:val="24"/>
              </w:rPr>
            </w:pPr>
          </w:p>
        </w:tc>
      </w:tr>
    </w:tbl>
    <w:p w14:paraId="531D3474" w14:textId="77777777" w:rsidR="00D6601A" w:rsidRPr="000A30B4" w:rsidRDefault="00D6601A" w:rsidP="00D6601A">
      <w:pPr>
        <w:spacing w:before="240" w:after="120" w:line="264" w:lineRule="auto"/>
        <w:jc w:val="center"/>
        <w:rPr>
          <w:rFonts w:ascii="Times New Roman" w:hAnsi="Times New Roman"/>
          <w:sz w:val="24"/>
          <w:szCs w:val="24"/>
        </w:rPr>
      </w:pPr>
    </w:p>
    <w:p w14:paraId="22721C03" w14:textId="77777777" w:rsidR="00D6601A" w:rsidRPr="000A30B4" w:rsidRDefault="00D6601A" w:rsidP="00D6601A">
      <w:pPr>
        <w:spacing w:before="240" w:after="120" w:line="264" w:lineRule="auto"/>
        <w:rPr>
          <w:rFonts w:ascii="Times New Roman" w:hAnsi="Times New Roman"/>
          <w:b/>
          <w:sz w:val="24"/>
          <w:szCs w:val="24"/>
        </w:rPr>
      </w:pPr>
    </w:p>
    <w:p w14:paraId="0EA96FB7" w14:textId="77777777" w:rsidR="00D6601A" w:rsidRPr="000A30B4" w:rsidRDefault="00D6601A" w:rsidP="00D6601A">
      <w:pPr>
        <w:spacing w:before="240" w:after="120" w:line="264" w:lineRule="auto"/>
        <w:rPr>
          <w:rFonts w:ascii="Times New Roman" w:hAnsi="Times New Roman"/>
          <w:b/>
          <w:sz w:val="24"/>
          <w:szCs w:val="24"/>
        </w:rPr>
      </w:pPr>
    </w:p>
    <w:p w14:paraId="152F840B" w14:textId="77777777" w:rsidR="00D6601A" w:rsidRPr="000A30B4" w:rsidRDefault="00D6601A" w:rsidP="00D6601A">
      <w:pPr>
        <w:spacing w:before="240" w:after="120" w:line="264" w:lineRule="auto"/>
        <w:rPr>
          <w:rFonts w:ascii="Times New Roman" w:hAnsi="Times New Roman"/>
          <w:b/>
          <w:sz w:val="24"/>
          <w:szCs w:val="24"/>
        </w:rPr>
      </w:pPr>
    </w:p>
    <w:p w14:paraId="5AE95530" w14:textId="77777777" w:rsidR="00D6601A" w:rsidRPr="000A30B4" w:rsidRDefault="00D6601A" w:rsidP="00D6601A">
      <w:pPr>
        <w:spacing w:before="240" w:after="120" w:line="264" w:lineRule="auto"/>
        <w:rPr>
          <w:rFonts w:ascii="Times New Roman" w:hAnsi="Times New Roman"/>
          <w:b/>
          <w:sz w:val="24"/>
          <w:szCs w:val="24"/>
        </w:rPr>
      </w:pPr>
    </w:p>
    <w:p w14:paraId="4475FF4F" w14:textId="77777777" w:rsidR="00D6601A" w:rsidRPr="000A30B4" w:rsidRDefault="00D6601A" w:rsidP="00D6601A">
      <w:pPr>
        <w:spacing w:before="240" w:after="120" w:line="264" w:lineRule="auto"/>
        <w:rPr>
          <w:rFonts w:ascii="Times New Roman" w:hAnsi="Times New Roman"/>
          <w:b/>
          <w:sz w:val="24"/>
          <w:szCs w:val="24"/>
        </w:rPr>
      </w:pPr>
    </w:p>
    <w:p w14:paraId="7DD0509D" w14:textId="77777777" w:rsidR="00D6601A" w:rsidRPr="000A30B4" w:rsidRDefault="00D6601A" w:rsidP="00D6601A">
      <w:pPr>
        <w:spacing w:before="240" w:after="120" w:line="264" w:lineRule="auto"/>
        <w:rPr>
          <w:rFonts w:ascii="Times New Roman" w:hAnsi="Times New Roman"/>
          <w:b/>
          <w:sz w:val="24"/>
          <w:szCs w:val="24"/>
        </w:rPr>
      </w:pPr>
    </w:p>
    <w:p w14:paraId="3BB18BD9" w14:textId="77777777" w:rsidR="00D6601A" w:rsidRPr="000A30B4" w:rsidRDefault="00D6601A" w:rsidP="00D6601A">
      <w:pPr>
        <w:spacing w:before="240" w:after="120" w:line="264" w:lineRule="auto"/>
        <w:rPr>
          <w:rFonts w:ascii="Times New Roman" w:hAnsi="Times New Roman"/>
          <w:b/>
          <w:sz w:val="24"/>
          <w:szCs w:val="24"/>
        </w:rPr>
      </w:pPr>
    </w:p>
    <w:p w14:paraId="254EE491" w14:textId="77777777" w:rsidR="00D6601A" w:rsidRPr="000A30B4" w:rsidRDefault="00D6601A" w:rsidP="00D6601A">
      <w:pPr>
        <w:spacing w:before="240" w:after="120" w:line="264" w:lineRule="auto"/>
        <w:jc w:val="center"/>
        <w:rPr>
          <w:rFonts w:ascii="Times New Roman" w:hAnsi="Times New Roman"/>
          <w:b/>
          <w:sz w:val="28"/>
          <w:szCs w:val="28"/>
        </w:rPr>
      </w:pPr>
      <w:r w:rsidRPr="000A30B4">
        <w:rPr>
          <w:rFonts w:ascii="Times New Roman" w:hAnsi="Times New Roman"/>
          <w:b/>
          <w:sz w:val="28"/>
          <w:szCs w:val="28"/>
        </w:rPr>
        <w:lastRenderedPageBreak/>
        <w:t>Bảng số 4: Số lượng công trình cấp nước hộ gia đình năm……</w:t>
      </w:r>
    </w:p>
    <w:p w14:paraId="5EA35542" w14:textId="77777777" w:rsidR="00D6601A" w:rsidRPr="000A30B4" w:rsidRDefault="00D6601A" w:rsidP="00D6601A">
      <w:pPr>
        <w:spacing w:before="240" w:after="120" w:line="264" w:lineRule="auto"/>
        <w:jc w:val="center"/>
        <w:rPr>
          <w:rFonts w:ascii="Times New Roman" w:hAnsi="Times New Roman"/>
          <w:b/>
          <w:sz w:val="28"/>
          <w:szCs w:val="28"/>
        </w:rPr>
      </w:pPr>
      <w:r w:rsidRPr="000A30B4">
        <w:rPr>
          <w:rFonts w:ascii="Times New Roman" w:hAnsi="Times New Roman"/>
          <w:b/>
          <w:sz w:val="28"/>
          <w:szCs w:val="28"/>
        </w:rPr>
        <w:t>Tỉnh …</w:t>
      </w:r>
    </w:p>
    <w:tbl>
      <w:tblPr>
        <w:tblStyle w:val="TableGrid"/>
        <w:tblW w:w="0" w:type="auto"/>
        <w:tblLook w:val="04A0" w:firstRow="1" w:lastRow="0" w:firstColumn="1" w:lastColumn="0" w:noHBand="0" w:noVBand="1"/>
      </w:tblPr>
      <w:tblGrid>
        <w:gridCol w:w="843"/>
        <w:gridCol w:w="3390"/>
        <w:gridCol w:w="2065"/>
        <w:gridCol w:w="2066"/>
        <w:gridCol w:w="2067"/>
        <w:gridCol w:w="2064"/>
        <w:gridCol w:w="2067"/>
      </w:tblGrid>
      <w:tr w:rsidR="00D6601A" w:rsidRPr="000A30B4" w14:paraId="5A737C40" w14:textId="77777777" w:rsidTr="00D6601A">
        <w:trPr>
          <w:trHeight w:val="368"/>
        </w:trPr>
        <w:tc>
          <w:tcPr>
            <w:tcW w:w="846" w:type="dxa"/>
            <w:vMerge w:val="restart"/>
            <w:vAlign w:val="center"/>
          </w:tcPr>
          <w:p w14:paraId="3B0AA2DD" w14:textId="77777777" w:rsidR="00D6601A" w:rsidRPr="000A30B4" w:rsidRDefault="00D6601A" w:rsidP="0044132B">
            <w:pPr>
              <w:spacing w:before="240" w:after="120" w:line="264" w:lineRule="auto"/>
              <w:jc w:val="center"/>
              <w:rPr>
                <w:rFonts w:ascii="Times New Roman" w:hAnsi="Times New Roman"/>
                <w:b/>
                <w:sz w:val="28"/>
                <w:szCs w:val="28"/>
              </w:rPr>
            </w:pPr>
            <w:r w:rsidRPr="000A30B4">
              <w:rPr>
                <w:rFonts w:ascii="Times New Roman" w:hAnsi="Times New Roman"/>
                <w:b/>
                <w:sz w:val="28"/>
                <w:szCs w:val="28"/>
              </w:rPr>
              <w:t>TT</w:t>
            </w:r>
          </w:p>
        </w:tc>
        <w:tc>
          <w:tcPr>
            <w:tcW w:w="3390" w:type="dxa"/>
            <w:vMerge w:val="restart"/>
            <w:vAlign w:val="center"/>
          </w:tcPr>
          <w:p w14:paraId="2216C29E" w14:textId="77777777" w:rsidR="00D6601A" w:rsidRPr="000A30B4" w:rsidRDefault="00D6601A" w:rsidP="0044132B">
            <w:pPr>
              <w:spacing w:before="240" w:after="120" w:line="264" w:lineRule="auto"/>
              <w:jc w:val="center"/>
              <w:rPr>
                <w:rFonts w:ascii="Times New Roman" w:hAnsi="Times New Roman"/>
                <w:b/>
                <w:sz w:val="28"/>
                <w:szCs w:val="28"/>
              </w:rPr>
            </w:pPr>
            <w:r w:rsidRPr="000A30B4">
              <w:rPr>
                <w:rFonts w:ascii="Times New Roman" w:hAnsi="Times New Roman"/>
                <w:b/>
                <w:sz w:val="28"/>
                <w:szCs w:val="28"/>
              </w:rPr>
              <w:t>Huyện</w:t>
            </w:r>
          </w:p>
        </w:tc>
        <w:tc>
          <w:tcPr>
            <w:tcW w:w="2080" w:type="dxa"/>
            <w:vMerge w:val="restart"/>
            <w:vAlign w:val="center"/>
          </w:tcPr>
          <w:p w14:paraId="5E34E211" w14:textId="77777777" w:rsidR="00D6601A" w:rsidRPr="000A30B4" w:rsidRDefault="00D6601A" w:rsidP="0044132B">
            <w:pPr>
              <w:spacing w:before="240" w:after="120" w:line="264" w:lineRule="auto"/>
              <w:jc w:val="center"/>
              <w:rPr>
                <w:rFonts w:ascii="Times New Roman" w:hAnsi="Times New Roman"/>
                <w:b/>
                <w:sz w:val="28"/>
                <w:szCs w:val="28"/>
              </w:rPr>
            </w:pPr>
            <w:r w:rsidRPr="000A30B4">
              <w:rPr>
                <w:rFonts w:ascii="Times New Roman" w:hAnsi="Times New Roman"/>
                <w:b/>
                <w:sz w:val="28"/>
                <w:szCs w:val="28"/>
              </w:rPr>
              <w:t>Tổng số CT cấp nước quy mô hộ gia đình</w:t>
            </w:r>
          </w:p>
        </w:tc>
        <w:tc>
          <w:tcPr>
            <w:tcW w:w="8322" w:type="dxa"/>
            <w:gridSpan w:val="4"/>
            <w:tcBorders>
              <w:bottom w:val="single" w:sz="4" w:space="0" w:color="auto"/>
            </w:tcBorders>
            <w:vAlign w:val="center"/>
          </w:tcPr>
          <w:p w14:paraId="2DD188A2" w14:textId="77777777" w:rsidR="00D6601A" w:rsidRPr="000A30B4" w:rsidRDefault="00D6601A" w:rsidP="0044132B">
            <w:pPr>
              <w:spacing w:before="240" w:after="120" w:line="264" w:lineRule="auto"/>
              <w:jc w:val="center"/>
              <w:rPr>
                <w:rFonts w:ascii="Times New Roman" w:hAnsi="Times New Roman"/>
                <w:b/>
                <w:sz w:val="28"/>
                <w:szCs w:val="28"/>
              </w:rPr>
            </w:pPr>
            <w:r w:rsidRPr="000A30B4">
              <w:rPr>
                <w:rFonts w:ascii="Times New Roman" w:hAnsi="Times New Roman"/>
                <w:b/>
                <w:sz w:val="28"/>
                <w:szCs w:val="28"/>
              </w:rPr>
              <w:t>Trong đó</w:t>
            </w:r>
          </w:p>
        </w:tc>
      </w:tr>
      <w:tr w:rsidR="00D6601A" w:rsidRPr="000A30B4" w14:paraId="7455114C" w14:textId="77777777" w:rsidTr="00D6601A">
        <w:trPr>
          <w:trHeight w:val="335"/>
        </w:trPr>
        <w:tc>
          <w:tcPr>
            <w:tcW w:w="846" w:type="dxa"/>
            <w:vMerge/>
          </w:tcPr>
          <w:p w14:paraId="1B729571" w14:textId="77777777" w:rsidR="00D6601A" w:rsidRPr="000A30B4" w:rsidRDefault="00D6601A" w:rsidP="0044132B">
            <w:pPr>
              <w:spacing w:before="240" w:after="120" w:line="264" w:lineRule="auto"/>
              <w:rPr>
                <w:rFonts w:ascii="Times New Roman" w:hAnsi="Times New Roman"/>
                <w:b/>
                <w:sz w:val="28"/>
                <w:szCs w:val="28"/>
              </w:rPr>
            </w:pPr>
          </w:p>
        </w:tc>
        <w:tc>
          <w:tcPr>
            <w:tcW w:w="3390" w:type="dxa"/>
            <w:vMerge/>
          </w:tcPr>
          <w:p w14:paraId="15DBE300" w14:textId="77777777" w:rsidR="00D6601A" w:rsidRPr="000A30B4" w:rsidRDefault="00D6601A" w:rsidP="0044132B">
            <w:pPr>
              <w:spacing w:before="240" w:after="120" w:line="264" w:lineRule="auto"/>
              <w:rPr>
                <w:rFonts w:ascii="Times New Roman" w:hAnsi="Times New Roman"/>
                <w:b/>
                <w:sz w:val="28"/>
                <w:szCs w:val="28"/>
              </w:rPr>
            </w:pPr>
          </w:p>
        </w:tc>
        <w:tc>
          <w:tcPr>
            <w:tcW w:w="2080" w:type="dxa"/>
            <w:vMerge/>
          </w:tcPr>
          <w:p w14:paraId="2FA02D66"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Borders>
              <w:top w:val="single" w:sz="4" w:space="0" w:color="auto"/>
            </w:tcBorders>
            <w:vAlign w:val="center"/>
          </w:tcPr>
          <w:p w14:paraId="2EFA76F3" w14:textId="77777777" w:rsidR="00D6601A" w:rsidRPr="000A30B4" w:rsidRDefault="00D6601A" w:rsidP="0044132B">
            <w:pPr>
              <w:spacing w:before="240" w:after="120" w:line="264" w:lineRule="auto"/>
              <w:jc w:val="center"/>
              <w:rPr>
                <w:rFonts w:ascii="Times New Roman" w:hAnsi="Times New Roman"/>
                <w:b/>
                <w:sz w:val="28"/>
                <w:szCs w:val="28"/>
              </w:rPr>
            </w:pPr>
            <w:r w:rsidRPr="000A30B4">
              <w:rPr>
                <w:rFonts w:ascii="Times New Roman" w:hAnsi="Times New Roman"/>
                <w:b/>
                <w:sz w:val="28"/>
                <w:szCs w:val="28"/>
              </w:rPr>
              <w:t>Giếng đào</w:t>
            </w:r>
          </w:p>
        </w:tc>
        <w:tc>
          <w:tcPr>
            <w:tcW w:w="2080" w:type="dxa"/>
            <w:tcBorders>
              <w:top w:val="single" w:sz="4" w:space="0" w:color="auto"/>
            </w:tcBorders>
            <w:vAlign w:val="center"/>
          </w:tcPr>
          <w:p w14:paraId="59B21A66" w14:textId="77777777" w:rsidR="00D6601A" w:rsidRPr="000A30B4" w:rsidRDefault="00D6601A" w:rsidP="0044132B">
            <w:pPr>
              <w:spacing w:before="240" w:after="120" w:line="264" w:lineRule="auto"/>
              <w:jc w:val="center"/>
              <w:rPr>
                <w:rFonts w:ascii="Times New Roman" w:hAnsi="Times New Roman"/>
                <w:b/>
                <w:sz w:val="28"/>
                <w:szCs w:val="28"/>
              </w:rPr>
            </w:pPr>
            <w:r w:rsidRPr="000A30B4">
              <w:rPr>
                <w:rFonts w:ascii="Times New Roman" w:hAnsi="Times New Roman"/>
                <w:b/>
                <w:sz w:val="28"/>
                <w:szCs w:val="28"/>
              </w:rPr>
              <w:t>Giếng khoan</w:t>
            </w:r>
          </w:p>
        </w:tc>
        <w:tc>
          <w:tcPr>
            <w:tcW w:w="2081" w:type="dxa"/>
            <w:tcBorders>
              <w:top w:val="single" w:sz="4" w:space="0" w:color="auto"/>
            </w:tcBorders>
            <w:vAlign w:val="center"/>
          </w:tcPr>
          <w:p w14:paraId="20AB97E5" w14:textId="77777777" w:rsidR="00D6601A" w:rsidRPr="000A30B4" w:rsidRDefault="00D6601A" w:rsidP="0044132B">
            <w:pPr>
              <w:spacing w:before="240" w:after="120" w:line="264" w:lineRule="auto"/>
              <w:jc w:val="center"/>
              <w:rPr>
                <w:rFonts w:ascii="Times New Roman" w:hAnsi="Times New Roman"/>
                <w:b/>
                <w:sz w:val="28"/>
                <w:szCs w:val="28"/>
              </w:rPr>
            </w:pPr>
            <w:r w:rsidRPr="000A30B4">
              <w:rPr>
                <w:rFonts w:ascii="Times New Roman" w:hAnsi="Times New Roman"/>
                <w:b/>
                <w:sz w:val="28"/>
                <w:szCs w:val="28"/>
              </w:rPr>
              <w:t>Lu, bể</w:t>
            </w:r>
          </w:p>
        </w:tc>
        <w:tc>
          <w:tcPr>
            <w:tcW w:w="2081" w:type="dxa"/>
            <w:tcBorders>
              <w:top w:val="single" w:sz="4" w:space="0" w:color="auto"/>
            </w:tcBorders>
            <w:vAlign w:val="center"/>
          </w:tcPr>
          <w:p w14:paraId="71EEE1B0" w14:textId="77777777" w:rsidR="00D6601A" w:rsidRPr="000A30B4" w:rsidRDefault="00D6601A" w:rsidP="0044132B">
            <w:pPr>
              <w:spacing w:before="240" w:after="120" w:line="264" w:lineRule="auto"/>
              <w:jc w:val="center"/>
              <w:rPr>
                <w:rFonts w:ascii="Times New Roman" w:hAnsi="Times New Roman"/>
                <w:b/>
                <w:sz w:val="28"/>
                <w:szCs w:val="28"/>
              </w:rPr>
            </w:pPr>
            <w:r w:rsidRPr="000A30B4">
              <w:rPr>
                <w:rFonts w:ascii="Times New Roman" w:hAnsi="Times New Roman"/>
                <w:b/>
                <w:sz w:val="28"/>
                <w:szCs w:val="28"/>
              </w:rPr>
              <w:t>Khác</w:t>
            </w:r>
          </w:p>
        </w:tc>
      </w:tr>
      <w:tr w:rsidR="00D6601A" w:rsidRPr="000A30B4" w14:paraId="6AE153FD" w14:textId="77777777" w:rsidTr="00D6601A">
        <w:tc>
          <w:tcPr>
            <w:tcW w:w="846" w:type="dxa"/>
          </w:tcPr>
          <w:p w14:paraId="7E859441" w14:textId="77777777" w:rsidR="00D6601A" w:rsidRPr="000A30B4" w:rsidRDefault="00D6601A" w:rsidP="0044132B">
            <w:pPr>
              <w:spacing w:before="240" w:after="120" w:line="264" w:lineRule="auto"/>
              <w:rPr>
                <w:rFonts w:ascii="Times New Roman" w:hAnsi="Times New Roman"/>
                <w:b/>
                <w:sz w:val="28"/>
                <w:szCs w:val="28"/>
              </w:rPr>
            </w:pPr>
          </w:p>
        </w:tc>
        <w:tc>
          <w:tcPr>
            <w:tcW w:w="3390" w:type="dxa"/>
          </w:tcPr>
          <w:p w14:paraId="6595875C" w14:textId="77777777" w:rsidR="00D6601A" w:rsidRPr="000A30B4" w:rsidRDefault="00D6601A" w:rsidP="0044132B">
            <w:pPr>
              <w:spacing w:before="240" w:after="120" w:line="264" w:lineRule="auto"/>
              <w:rPr>
                <w:rFonts w:ascii="Times New Roman" w:hAnsi="Times New Roman"/>
                <w:b/>
                <w:sz w:val="28"/>
                <w:szCs w:val="28"/>
              </w:rPr>
            </w:pPr>
            <w:r w:rsidRPr="000A30B4">
              <w:rPr>
                <w:rFonts w:ascii="Times New Roman" w:hAnsi="Times New Roman"/>
                <w:b/>
                <w:sz w:val="28"/>
                <w:szCs w:val="28"/>
              </w:rPr>
              <w:t>Huyện…………………..</w:t>
            </w:r>
          </w:p>
        </w:tc>
        <w:tc>
          <w:tcPr>
            <w:tcW w:w="2080" w:type="dxa"/>
          </w:tcPr>
          <w:p w14:paraId="3476B71A"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495B42C0"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4D1CA594"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5F08F2D5"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7558CDF0" w14:textId="77777777" w:rsidR="00D6601A" w:rsidRPr="000A30B4" w:rsidRDefault="00D6601A" w:rsidP="0044132B">
            <w:pPr>
              <w:spacing w:before="240" w:after="120" w:line="264" w:lineRule="auto"/>
              <w:rPr>
                <w:rFonts w:ascii="Times New Roman" w:hAnsi="Times New Roman"/>
                <w:b/>
                <w:sz w:val="28"/>
                <w:szCs w:val="28"/>
              </w:rPr>
            </w:pPr>
          </w:p>
        </w:tc>
      </w:tr>
      <w:tr w:rsidR="00D6601A" w:rsidRPr="000A30B4" w14:paraId="7843AE4B" w14:textId="77777777" w:rsidTr="00D6601A">
        <w:tc>
          <w:tcPr>
            <w:tcW w:w="846" w:type="dxa"/>
          </w:tcPr>
          <w:p w14:paraId="61600F03" w14:textId="77777777" w:rsidR="00D6601A" w:rsidRPr="000A30B4" w:rsidRDefault="00D6601A" w:rsidP="0044132B">
            <w:pPr>
              <w:spacing w:before="240" w:after="120" w:line="264" w:lineRule="auto"/>
              <w:rPr>
                <w:rFonts w:ascii="Times New Roman" w:hAnsi="Times New Roman"/>
                <w:b/>
                <w:sz w:val="28"/>
                <w:szCs w:val="28"/>
              </w:rPr>
            </w:pPr>
          </w:p>
        </w:tc>
        <w:tc>
          <w:tcPr>
            <w:tcW w:w="3390" w:type="dxa"/>
          </w:tcPr>
          <w:p w14:paraId="3D2CDAE7" w14:textId="77777777" w:rsidR="00D6601A" w:rsidRPr="000A30B4" w:rsidRDefault="00D6601A" w:rsidP="0044132B">
            <w:pPr>
              <w:spacing w:before="240" w:after="120" w:line="264" w:lineRule="auto"/>
              <w:rPr>
                <w:rFonts w:ascii="Times New Roman" w:hAnsi="Times New Roman"/>
                <w:b/>
                <w:sz w:val="28"/>
                <w:szCs w:val="28"/>
              </w:rPr>
            </w:pPr>
            <w:r w:rsidRPr="000A30B4">
              <w:rPr>
                <w:rFonts w:ascii="Times New Roman" w:hAnsi="Times New Roman"/>
                <w:b/>
                <w:sz w:val="28"/>
                <w:szCs w:val="28"/>
              </w:rPr>
              <w:t>Huyện……………………..</w:t>
            </w:r>
          </w:p>
        </w:tc>
        <w:tc>
          <w:tcPr>
            <w:tcW w:w="2080" w:type="dxa"/>
          </w:tcPr>
          <w:p w14:paraId="7CD6B092"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5340DD61"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7A79B451"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2A077EB7"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7C94EC8C" w14:textId="77777777" w:rsidR="00D6601A" w:rsidRPr="000A30B4" w:rsidRDefault="00D6601A" w:rsidP="0044132B">
            <w:pPr>
              <w:spacing w:before="240" w:after="120" w:line="264" w:lineRule="auto"/>
              <w:rPr>
                <w:rFonts w:ascii="Times New Roman" w:hAnsi="Times New Roman"/>
                <w:b/>
                <w:sz w:val="28"/>
                <w:szCs w:val="28"/>
              </w:rPr>
            </w:pPr>
          </w:p>
        </w:tc>
      </w:tr>
      <w:tr w:rsidR="00D6601A" w:rsidRPr="000A30B4" w14:paraId="36657924" w14:textId="77777777" w:rsidTr="00D6601A">
        <w:tc>
          <w:tcPr>
            <w:tcW w:w="846" w:type="dxa"/>
          </w:tcPr>
          <w:p w14:paraId="578261C4" w14:textId="77777777" w:rsidR="00D6601A" w:rsidRPr="000A30B4" w:rsidRDefault="00D6601A" w:rsidP="0044132B">
            <w:pPr>
              <w:spacing w:before="240" w:after="120" w:line="264" w:lineRule="auto"/>
              <w:rPr>
                <w:rFonts w:ascii="Times New Roman" w:hAnsi="Times New Roman"/>
                <w:b/>
                <w:sz w:val="28"/>
                <w:szCs w:val="28"/>
              </w:rPr>
            </w:pPr>
          </w:p>
        </w:tc>
        <w:tc>
          <w:tcPr>
            <w:tcW w:w="3390" w:type="dxa"/>
          </w:tcPr>
          <w:p w14:paraId="3FED730C"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13635AD8"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65A0CEE2"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652D99B4"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216E73EC"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2561DCEF" w14:textId="77777777" w:rsidR="00D6601A" w:rsidRPr="000A30B4" w:rsidRDefault="00D6601A" w:rsidP="0044132B">
            <w:pPr>
              <w:spacing w:before="240" w:after="120" w:line="264" w:lineRule="auto"/>
              <w:rPr>
                <w:rFonts w:ascii="Times New Roman" w:hAnsi="Times New Roman"/>
                <w:b/>
                <w:sz w:val="28"/>
                <w:szCs w:val="28"/>
              </w:rPr>
            </w:pPr>
          </w:p>
        </w:tc>
      </w:tr>
      <w:tr w:rsidR="00D6601A" w:rsidRPr="000A30B4" w14:paraId="1B948BE7" w14:textId="77777777" w:rsidTr="00D6601A">
        <w:tc>
          <w:tcPr>
            <w:tcW w:w="846" w:type="dxa"/>
          </w:tcPr>
          <w:p w14:paraId="6DE53C62" w14:textId="77777777" w:rsidR="00D6601A" w:rsidRPr="000A30B4" w:rsidRDefault="00D6601A" w:rsidP="0044132B">
            <w:pPr>
              <w:spacing w:before="240" w:after="120" w:line="264" w:lineRule="auto"/>
              <w:rPr>
                <w:rFonts w:ascii="Times New Roman" w:hAnsi="Times New Roman"/>
                <w:b/>
                <w:sz w:val="28"/>
                <w:szCs w:val="28"/>
              </w:rPr>
            </w:pPr>
          </w:p>
        </w:tc>
        <w:tc>
          <w:tcPr>
            <w:tcW w:w="3390" w:type="dxa"/>
          </w:tcPr>
          <w:p w14:paraId="0E4A616F"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56888D1B"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4F9A1DF9"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667CB923"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59D77231"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3944B305" w14:textId="77777777" w:rsidR="00D6601A" w:rsidRPr="000A30B4" w:rsidRDefault="00D6601A" w:rsidP="0044132B">
            <w:pPr>
              <w:spacing w:before="240" w:after="120" w:line="264" w:lineRule="auto"/>
              <w:rPr>
                <w:rFonts w:ascii="Times New Roman" w:hAnsi="Times New Roman"/>
                <w:b/>
                <w:sz w:val="28"/>
                <w:szCs w:val="28"/>
              </w:rPr>
            </w:pPr>
          </w:p>
        </w:tc>
      </w:tr>
      <w:tr w:rsidR="00D6601A" w:rsidRPr="000A30B4" w14:paraId="723B51F8" w14:textId="77777777" w:rsidTr="00D6601A">
        <w:tc>
          <w:tcPr>
            <w:tcW w:w="846" w:type="dxa"/>
          </w:tcPr>
          <w:p w14:paraId="2CC7E287" w14:textId="77777777" w:rsidR="00D6601A" w:rsidRPr="000A30B4" w:rsidRDefault="00D6601A" w:rsidP="0044132B">
            <w:pPr>
              <w:spacing w:before="240" w:after="120" w:line="264" w:lineRule="auto"/>
              <w:rPr>
                <w:rFonts w:ascii="Times New Roman" w:hAnsi="Times New Roman"/>
                <w:b/>
                <w:sz w:val="28"/>
                <w:szCs w:val="28"/>
              </w:rPr>
            </w:pPr>
          </w:p>
        </w:tc>
        <w:tc>
          <w:tcPr>
            <w:tcW w:w="3390" w:type="dxa"/>
          </w:tcPr>
          <w:p w14:paraId="0B4A2512"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367CD6B7"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6E4606A4"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0F79AB75"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49B34DF1"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7EC1F75B" w14:textId="77777777" w:rsidR="00D6601A" w:rsidRPr="000A30B4" w:rsidRDefault="00D6601A" w:rsidP="0044132B">
            <w:pPr>
              <w:spacing w:before="240" w:after="120" w:line="264" w:lineRule="auto"/>
              <w:rPr>
                <w:rFonts w:ascii="Times New Roman" w:hAnsi="Times New Roman"/>
                <w:b/>
                <w:sz w:val="28"/>
                <w:szCs w:val="28"/>
              </w:rPr>
            </w:pPr>
          </w:p>
        </w:tc>
      </w:tr>
      <w:tr w:rsidR="00D6601A" w:rsidRPr="000A30B4" w14:paraId="69D8AAAA" w14:textId="77777777" w:rsidTr="00D6601A">
        <w:tc>
          <w:tcPr>
            <w:tcW w:w="846" w:type="dxa"/>
          </w:tcPr>
          <w:p w14:paraId="68C4974B" w14:textId="77777777" w:rsidR="00D6601A" w:rsidRPr="000A30B4" w:rsidRDefault="00D6601A" w:rsidP="0044132B">
            <w:pPr>
              <w:spacing w:before="240" w:after="120" w:line="264" w:lineRule="auto"/>
              <w:rPr>
                <w:rFonts w:ascii="Times New Roman" w:hAnsi="Times New Roman"/>
                <w:b/>
                <w:sz w:val="28"/>
                <w:szCs w:val="28"/>
              </w:rPr>
            </w:pPr>
          </w:p>
        </w:tc>
        <w:tc>
          <w:tcPr>
            <w:tcW w:w="3390" w:type="dxa"/>
          </w:tcPr>
          <w:p w14:paraId="58ED105B"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1999536B"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2A21F9FA" w14:textId="77777777" w:rsidR="00D6601A" w:rsidRPr="000A30B4" w:rsidRDefault="00D6601A" w:rsidP="0044132B">
            <w:pPr>
              <w:spacing w:before="240" w:after="120" w:line="264" w:lineRule="auto"/>
              <w:rPr>
                <w:rFonts w:ascii="Times New Roman" w:hAnsi="Times New Roman"/>
                <w:b/>
                <w:sz w:val="28"/>
                <w:szCs w:val="28"/>
              </w:rPr>
            </w:pPr>
          </w:p>
        </w:tc>
        <w:tc>
          <w:tcPr>
            <w:tcW w:w="2080" w:type="dxa"/>
          </w:tcPr>
          <w:p w14:paraId="747FB7F2"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62C0ADBB" w14:textId="77777777" w:rsidR="00D6601A" w:rsidRPr="000A30B4" w:rsidRDefault="00D6601A" w:rsidP="0044132B">
            <w:pPr>
              <w:spacing w:before="240" w:after="120" w:line="264" w:lineRule="auto"/>
              <w:rPr>
                <w:rFonts w:ascii="Times New Roman" w:hAnsi="Times New Roman"/>
                <w:b/>
                <w:sz w:val="28"/>
                <w:szCs w:val="28"/>
              </w:rPr>
            </w:pPr>
          </w:p>
        </w:tc>
        <w:tc>
          <w:tcPr>
            <w:tcW w:w="2081" w:type="dxa"/>
          </w:tcPr>
          <w:p w14:paraId="14D5D1A7" w14:textId="77777777" w:rsidR="00D6601A" w:rsidRPr="000A30B4" w:rsidRDefault="00D6601A" w:rsidP="0044132B">
            <w:pPr>
              <w:spacing w:before="240" w:after="120" w:line="264" w:lineRule="auto"/>
              <w:rPr>
                <w:rFonts w:ascii="Times New Roman" w:hAnsi="Times New Roman"/>
                <w:b/>
                <w:sz w:val="28"/>
                <w:szCs w:val="28"/>
              </w:rPr>
            </w:pPr>
          </w:p>
        </w:tc>
      </w:tr>
    </w:tbl>
    <w:p w14:paraId="360DF658" w14:textId="77777777" w:rsidR="00D6601A" w:rsidRPr="000A30B4" w:rsidRDefault="00D6601A" w:rsidP="0044132B">
      <w:pPr>
        <w:spacing w:before="240" w:after="120" w:line="264" w:lineRule="auto"/>
        <w:rPr>
          <w:rFonts w:ascii="Times New Roman" w:hAnsi="Times New Roman"/>
          <w:b/>
          <w:sz w:val="28"/>
          <w:szCs w:val="28"/>
        </w:rPr>
        <w:sectPr w:rsidR="00D6601A" w:rsidRPr="000A30B4" w:rsidSect="00CC3DF9">
          <w:pgSz w:w="16840" w:h="11907" w:orient="landscape" w:code="9"/>
          <w:pgMar w:top="1701" w:right="1134" w:bottom="1134" w:left="1134" w:header="720" w:footer="720" w:gutter="0"/>
          <w:pgNumType w:start="1"/>
          <w:cols w:space="720"/>
          <w:docGrid w:linePitch="299"/>
        </w:sectPr>
      </w:pPr>
    </w:p>
    <w:p w14:paraId="58764EE2" w14:textId="161A58C1" w:rsidR="00D6601A" w:rsidRPr="00F72CDC" w:rsidRDefault="00D6601A" w:rsidP="00D6601A">
      <w:pPr>
        <w:spacing w:after="0" w:line="240" w:lineRule="auto"/>
        <w:jc w:val="center"/>
        <w:rPr>
          <w:rFonts w:ascii="Times New Roman" w:hAnsi="Times New Roman" w:cs="Times New Roman"/>
          <w:b/>
          <w:sz w:val="28"/>
          <w:szCs w:val="28"/>
        </w:rPr>
      </w:pPr>
      <w:r w:rsidRPr="00F72CDC">
        <w:rPr>
          <w:rFonts w:ascii="Times New Roman" w:hAnsi="Times New Roman" w:cs="Times New Roman"/>
          <w:b/>
          <w:sz w:val="28"/>
          <w:szCs w:val="28"/>
        </w:rPr>
        <w:lastRenderedPageBreak/>
        <w:t>B</w:t>
      </w:r>
      <w:r w:rsidR="00F72CDC" w:rsidRPr="00F72CDC">
        <w:rPr>
          <w:rFonts w:ascii="Times New Roman" w:hAnsi="Times New Roman" w:cs="Times New Roman"/>
          <w:b/>
          <w:sz w:val="28"/>
          <w:szCs w:val="28"/>
        </w:rPr>
        <w:t>ảng</w:t>
      </w:r>
      <w:r w:rsidRPr="00F72CDC">
        <w:rPr>
          <w:rFonts w:ascii="Times New Roman" w:hAnsi="Times New Roman" w:cs="Times New Roman"/>
          <w:b/>
          <w:sz w:val="28"/>
          <w:szCs w:val="28"/>
        </w:rPr>
        <w:t xml:space="preserve"> </w:t>
      </w:r>
      <w:r w:rsidR="00F72CDC" w:rsidRPr="00F72CDC">
        <w:rPr>
          <w:rFonts w:ascii="Times New Roman" w:hAnsi="Times New Roman" w:cs="Times New Roman"/>
          <w:b/>
          <w:sz w:val="28"/>
          <w:szCs w:val="28"/>
        </w:rPr>
        <w:t xml:space="preserve">số </w:t>
      </w:r>
      <w:r w:rsidR="00F72CDC">
        <w:rPr>
          <w:rFonts w:ascii="Times New Roman" w:hAnsi="Times New Roman" w:cs="Times New Roman"/>
          <w:b/>
          <w:sz w:val="28"/>
          <w:szCs w:val="28"/>
        </w:rPr>
        <w:t>5</w:t>
      </w:r>
    </w:p>
    <w:p w14:paraId="4DBD28FD" w14:textId="77777777" w:rsidR="00D6601A" w:rsidRPr="000A30B4" w:rsidRDefault="00D6601A" w:rsidP="00D6601A">
      <w:pPr>
        <w:spacing w:after="0" w:line="240" w:lineRule="auto"/>
        <w:jc w:val="center"/>
        <w:rPr>
          <w:rFonts w:ascii="Times New Roman" w:hAnsi="Times New Roman" w:cs="Times New Roman"/>
          <w:sz w:val="24"/>
          <w:szCs w:val="24"/>
        </w:rPr>
      </w:pPr>
    </w:p>
    <w:p w14:paraId="6CDA5989" w14:textId="77777777" w:rsidR="00D6601A" w:rsidRPr="000A30B4" w:rsidRDefault="00D6601A" w:rsidP="00D6601A">
      <w:pPr>
        <w:spacing w:after="0" w:line="240" w:lineRule="auto"/>
        <w:jc w:val="center"/>
        <w:rPr>
          <w:rFonts w:ascii="Times New Roman" w:hAnsi="Times New Roman" w:cs="Times New Roman"/>
          <w:b/>
          <w:sz w:val="24"/>
          <w:szCs w:val="24"/>
        </w:rPr>
      </w:pPr>
      <w:r w:rsidRPr="000A30B4">
        <w:rPr>
          <w:rFonts w:ascii="Times New Roman" w:hAnsi="Times New Roman" w:cs="Times New Roman"/>
          <w:b/>
          <w:sz w:val="24"/>
          <w:szCs w:val="24"/>
        </w:rPr>
        <w:t xml:space="preserve">BÁO CÁO TÌNH HÌNH CẤP NƯỚC SINH HOẠT NÔNG THÔN </w:t>
      </w:r>
    </w:p>
    <w:p w14:paraId="0FA9BEA1" w14:textId="77777777" w:rsidR="00D6601A" w:rsidRPr="000A30B4" w:rsidRDefault="00D6601A" w:rsidP="00D6601A">
      <w:pPr>
        <w:spacing w:after="0" w:line="240" w:lineRule="auto"/>
        <w:jc w:val="center"/>
        <w:rPr>
          <w:rFonts w:ascii="Times New Roman" w:hAnsi="Times New Roman" w:cs="Times New Roman"/>
          <w:b/>
          <w:sz w:val="24"/>
          <w:szCs w:val="24"/>
        </w:rPr>
      </w:pPr>
      <w:r w:rsidRPr="000A30B4">
        <w:rPr>
          <w:rFonts w:ascii="Times New Roman" w:hAnsi="Times New Roman" w:cs="Times New Roman"/>
          <w:b/>
          <w:sz w:val="24"/>
          <w:szCs w:val="24"/>
        </w:rPr>
        <w:t xml:space="preserve">TRONG TRƯỜNG HỢP XẢY RA THIÊN TAI </w:t>
      </w:r>
    </w:p>
    <w:p w14:paraId="7E02E2A7" w14:textId="77777777" w:rsidR="00D6601A" w:rsidRPr="000A30B4" w:rsidRDefault="00D6601A" w:rsidP="00D6601A">
      <w:pPr>
        <w:jc w:val="center"/>
        <w:rPr>
          <w:rFonts w:ascii="Times New Roman" w:hAnsi="Times New Roman" w:cs="Times New Roman"/>
          <w:sz w:val="26"/>
          <w:szCs w:val="26"/>
        </w:rPr>
      </w:pPr>
      <w:r w:rsidRPr="000A30B4">
        <w:rPr>
          <w:rFonts w:ascii="Times New Roman" w:hAnsi="Times New Roman" w:cs="Times New Roman"/>
          <w:sz w:val="26"/>
          <w:szCs w:val="26"/>
        </w:rPr>
        <w:t>Thời gian báo cáo: …….</w:t>
      </w:r>
    </w:p>
    <w:p w14:paraId="4FBE1B66" w14:textId="77777777" w:rsidR="00D6601A" w:rsidRPr="000A30B4" w:rsidRDefault="00D6601A" w:rsidP="00D6601A">
      <w:pPr>
        <w:pStyle w:val="PlainText"/>
        <w:spacing w:before="120" w:line="340" w:lineRule="exact"/>
        <w:rPr>
          <w:rFonts w:ascii="Times New Roman" w:hAnsi="Times New Roman"/>
          <w:b/>
          <w:bCs/>
          <w:sz w:val="28"/>
          <w:szCs w:val="28"/>
        </w:rPr>
      </w:pPr>
      <w:r w:rsidRPr="000A30B4">
        <w:rPr>
          <w:rFonts w:ascii="Times New Roman" w:hAnsi="Times New Roman"/>
          <w:b/>
          <w:bCs/>
          <w:sz w:val="28"/>
          <w:szCs w:val="28"/>
        </w:rPr>
        <w:t>1. Đối với từng xã/huyện trong tỉnh:</w:t>
      </w:r>
    </w:p>
    <w:p w14:paraId="4B2E0646" w14:textId="77777777" w:rsidR="00D6601A" w:rsidRPr="000A30B4" w:rsidRDefault="00D6601A" w:rsidP="00D6601A">
      <w:pPr>
        <w:pStyle w:val="PlainText"/>
        <w:spacing w:before="120" w:line="340" w:lineRule="exact"/>
        <w:rPr>
          <w:rFonts w:ascii="Times New Roman" w:hAnsi="Times New Roman"/>
          <w:b/>
          <w:bCs/>
          <w:sz w:val="28"/>
          <w:szCs w:val="28"/>
        </w:rPr>
      </w:pPr>
      <w:r w:rsidRPr="000A30B4">
        <w:rPr>
          <w:rFonts w:ascii="Times New Roman" w:hAnsi="Times New Roman"/>
          <w:b/>
          <w:bCs/>
          <w:sz w:val="28"/>
          <w:szCs w:val="28"/>
        </w:rPr>
        <w:t>a) Hiện trạng</w:t>
      </w:r>
    </w:p>
    <w:p w14:paraId="3FB38CB0" w14:textId="77777777" w:rsidR="00D6601A" w:rsidRPr="000A30B4" w:rsidRDefault="00D6601A" w:rsidP="00D6601A">
      <w:pPr>
        <w:pStyle w:val="PlainText"/>
        <w:spacing w:before="120" w:line="340" w:lineRule="exact"/>
        <w:rPr>
          <w:rFonts w:ascii="Times New Roman" w:hAnsi="Times New Roman"/>
          <w:sz w:val="28"/>
          <w:szCs w:val="28"/>
        </w:rPr>
      </w:pPr>
      <w:r w:rsidRPr="000A30B4">
        <w:rPr>
          <w:rFonts w:ascii="Times New Roman" w:hAnsi="Times New Roman"/>
          <w:sz w:val="28"/>
          <w:szCs w:val="28"/>
        </w:rPr>
        <w:t>- Hiện trạng nguồn nước cấp cho sinh hoạt nông thôn</w:t>
      </w:r>
    </w:p>
    <w:p w14:paraId="66290CEF" w14:textId="77777777" w:rsidR="00D6601A" w:rsidRPr="000A30B4" w:rsidRDefault="00D6601A" w:rsidP="00D6601A">
      <w:pPr>
        <w:pStyle w:val="PlainText"/>
        <w:spacing w:before="120" w:line="340" w:lineRule="exact"/>
        <w:rPr>
          <w:rFonts w:ascii="Times New Roman" w:hAnsi="Times New Roman"/>
          <w:sz w:val="28"/>
          <w:szCs w:val="28"/>
        </w:rPr>
      </w:pPr>
      <w:r w:rsidRPr="000A30B4">
        <w:rPr>
          <w:rFonts w:ascii="Times New Roman" w:hAnsi="Times New Roman"/>
          <w:sz w:val="28"/>
          <w:szCs w:val="28"/>
        </w:rPr>
        <w:t>- Dân số của tỉnh; huyện;</w:t>
      </w:r>
    </w:p>
    <w:p w14:paraId="4FE2143A" w14:textId="77777777" w:rsidR="00D6601A" w:rsidRPr="000A30B4" w:rsidRDefault="00D6601A" w:rsidP="00D6601A">
      <w:pPr>
        <w:pStyle w:val="PlainText"/>
        <w:spacing w:before="120" w:line="340" w:lineRule="exact"/>
        <w:rPr>
          <w:rFonts w:ascii="Times New Roman" w:hAnsi="Times New Roman"/>
          <w:sz w:val="28"/>
          <w:szCs w:val="28"/>
        </w:rPr>
      </w:pPr>
      <w:r w:rsidRPr="000A30B4">
        <w:rPr>
          <w:rFonts w:ascii="Times New Roman" w:hAnsi="Times New Roman"/>
          <w:sz w:val="28"/>
          <w:szCs w:val="28"/>
        </w:rPr>
        <w:t>- Ảnh hưởng của thiên tai trong thời gian ………</w:t>
      </w:r>
    </w:p>
    <w:p w14:paraId="2F2EC206" w14:textId="77777777" w:rsidR="00D6601A" w:rsidRPr="000A30B4" w:rsidRDefault="00D6601A" w:rsidP="00D6601A">
      <w:pPr>
        <w:pStyle w:val="PlainText"/>
        <w:spacing w:before="120" w:line="340" w:lineRule="exact"/>
        <w:rPr>
          <w:rFonts w:ascii="Times New Roman" w:hAnsi="Times New Roman"/>
          <w:sz w:val="28"/>
          <w:szCs w:val="28"/>
        </w:rPr>
      </w:pPr>
      <w:r w:rsidRPr="000A30B4">
        <w:rPr>
          <w:rFonts w:ascii="Times New Roman" w:hAnsi="Times New Roman"/>
          <w:sz w:val="28"/>
          <w:szCs w:val="28"/>
        </w:rPr>
        <w:t>- Hiện trạng thiếu nước: Thống kê số dân/hộ thiếu nước tổng, cụ thể đến từng huyện (ở địa bàn xã nào); so với năm lịch sử (hạn hán, thiếu nước, xâm nhập mặn, lũ ngập úng, bão...);</w:t>
      </w:r>
    </w:p>
    <w:p w14:paraId="2FD62890" w14:textId="77777777" w:rsidR="00D6601A" w:rsidRPr="000A30B4" w:rsidRDefault="00D6601A" w:rsidP="00D6601A">
      <w:pPr>
        <w:pStyle w:val="PlainText"/>
        <w:spacing w:before="120" w:line="340" w:lineRule="exact"/>
        <w:rPr>
          <w:rFonts w:ascii="Times New Roman" w:hAnsi="Times New Roman"/>
          <w:sz w:val="28"/>
          <w:szCs w:val="28"/>
        </w:rPr>
      </w:pPr>
      <w:r w:rsidRPr="000A30B4">
        <w:rPr>
          <w:rFonts w:ascii="Times New Roman" w:hAnsi="Times New Roman"/>
          <w:sz w:val="28"/>
          <w:szCs w:val="28"/>
        </w:rPr>
        <w:t>- Nguyên nhân chủ quan và khách quan;</w:t>
      </w:r>
    </w:p>
    <w:p w14:paraId="45DEE19F" w14:textId="77777777" w:rsidR="00D6601A" w:rsidRPr="000A30B4" w:rsidRDefault="00D6601A" w:rsidP="00D6601A">
      <w:pPr>
        <w:pStyle w:val="PlainText"/>
        <w:spacing w:before="120" w:line="340" w:lineRule="exact"/>
        <w:rPr>
          <w:rFonts w:ascii="Times New Roman" w:hAnsi="Times New Roman"/>
          <w:sz w:val="28"/>
          <w:szCs w:val="28"/>
        </w:rPr>
      </w:pPr>
      <w:r w:rsidRPr="000A30B4">
        <w:rPr>
          <w:rFonts w:ascii="Times New Roman" w:hAnsi="Times New Roman"/>
          <w:sz w:val="28"/>
          <w:szCs w:val="28"/>
        </w:rPr>
        <w:t>- Các giải pháp chính quyền địa phương đã thực hiện tại thời điểm xẩy ra thiên tai;</w:t>
      </w:r>
    </w:p>
    <w:p w14:paraId="12826B47" w14:textId="77777777" w:rsidR="00D6601A" w:rsidRPr="000A30B4" w:rsidRDefault="00D6601A" w:rsidP="00D6601A">
      <w:pPr>
        <w:pStyle w:val="PlainText"/>
        <w:spacing w:before="120" w:line="340" w:lineRule="exact"/>
        <w:rPr>
          <w:rFonts w:ascii="Times New Roman" w:hAnsi="Times New Roman"/>
          <w:b/>
          <w:bCs/>
          <w:sz w:val="28"/>
          <w:szCs w:val="28"/>
        </w:rPr>
      </w:pPr>
      <w:r w:rsidRPr="000A30B4">
        <w:rPr>
          <w:rFonts w:ascii="Times New Roman" w:hAnsi="Times New Roman"/>
          <w:b/>
          <w:bCs/>
          <w:sz w:val="28"/>
          <w:szCs w:val="28"/>
        </w:rPr>
        <w:t>b) Dự báo, nhận định thời gian tiếp theo khi thiên tài còn kéo dài</w:t>
      </w:r>
    </w:p>
    <w:p w14:paraId="305A4674" w14:textId="77777777" w:rsidR="00D6601A" w:rsidRPr="000A30B4" w:rsidRDefault="00D6601A" w:rsidP="00D6601A">
      <w:pPr>
        <w:pStyle w:val="PlainText"/>
        <w:spacing w:before="120" w:line="340" w:lineRule="exact"/>
        <w:rPr>
          <w:rFonts w:ascii="Times New Roman" w:hAnsi="Times New Roman"/>
          <w:sz w:val="28"/>
          <w:szCs w:val="28"/>
        </w:rPr>
      </w:pPr>
      <w:r w:rsidRPr="000A30B4">
        <w:rPr>
          <w:rFonts w:ascii="Times New Roman" w:hAnsi="Times New Roman"/>
          <w:sz w:val="28"/>
          <w:szCs w:val="28"/>
        </w:rPr>
        <w:t>- Nguồn nước cấp cho sinh hoạt;</w:t>
      </w:r>
    </w:p>
    <w:p w14:paraId="124DAACF" w14:textId="77777777" w:rsidR="00D6601A" w:rsidRPr="000A30B4" w:rsidRDefault="00D6601A" w:rsidP="00D6601A">
      <w:pPr>
        <w:pStyle w:val="PlainText"/>
        <w:spacing w:before="120" w:line="340" w:lineRule="exact"/>
        <w:rPr>
          <w:rFonts w:ascii="Times New Roman" w:hAnsi="Times New Roman"/>
          <w:sz w:val="28"/>
          <w:szCs w:val="28"/>
        </w:rPr>
      </w:pPr>
      <w:r w:rsidRPr="000A30B4">
        <w:rPr>
          <w:rFonts w:ascii="Times New Roman" w:hAnsi="Times New Roman"/>
          <w:sz w:val="28"/>
          <w:szCs w:val="28"/>
        </w:rPr>
        <w:t>- Số dân/hộ thiếu nước tổng, cụ thể đến từng huyện (ở địa bàn xã nào);</w:t>
      </w:r>
    </w:p>
    <w:p w14:paraId="489E726F" w14:textId="77777777" w:rsidR="00D6601A" w:rsidRPr="000A30B4" w:rsidRDefault="00D6601A" w:rsidP="00D6601A">
      <w:pPr>
        <w:pStyle w:val="PlainText"/>
        <w:spacing w:before="120" w:line="340" w:lineRule="exact"/>
        <w:rPr>
          <w:rFonts w:ascii="Times New Roman" w:hAnsi="Times New Roman"/>
          <w:sz w:val="28"/>
          <w:szCs w:val="28"/>
        </w:rPr>
      </w:pPr>
      <w:r w:rsidRPr="000A30B4">
        <w:rPr>
          <w:rFonts w:ascii="Times New Roman" w:hAnsi="Times New Roman"/>
          <w:sz w:val="28"/>
          <w:szCs w:val="28"/>
        </w:rPr>
        <w:t>- Các giải pháp tỉnh sẽ thực hiện;</w:t>
      </w:r>
    </w:p>
    <w:p w14:paraId="0198DEC0" w14:textId="77777777" w:rsidR="00D6601A" w:rsidRPr="000A30B4" w:rsidRDefault="00D6601A" w:rsidP="00D6601A">
      <w:pPr>
        <w:pStyle w:val="PlainText"/>
        <w:spacing w:before="120" w:line="340" w:lineRule="exact"/>
        <w:rPr>
          <w:rFonts w:ascii="Times New Roman" w:hAnsi="Times New Roman"/>
          <w:b/>
          <w:bCs/>
          <w:sz w:val="28"/>
          <w:szCs w:val="28"/>
        </w:rPr>
      </w:pPr>
      <w:r w:rsidRPr="000A30B4">
        <w:rPr>
          <w:rFonts w:ascii="Times New Roman" w:hAnsi="Times New Roman"/>
          <w:b/>
          <w:bCs/>
          <w:sz w:val="28"/>
          <w:szCs w:val="28"/>
        </w:rPr>
        <w:t>2. Tổng hợp:</w:t>
      </w:r>
    </w:p>
    <w:p w14:paraId="60A617BB" w14:textId="77777777" w:rsidR="00D6601A" w:rsidRPr="000A30B4" w:rsidRDefault="00D6601A" w:rsidP="00D6601A">
      <w:pPr>
        <w:pStyle w:val="PlainText"/>
        <w:spacing w:before="120" w:line="340" w:lineRule="exact"/>
        <w:rPr>
          <w:rFonts w:ascii="Times New Roman" w:hAnsi="Times New Roman"/>
          <w:sz w:val="28"/>
          <w:szCs w:val="28"/>
        </w:rPr>
      </w:pPr>
      <w:r w:rsidRPr="000A30B4">
        <w:rPr>
          <w:rFonts w:ascii="Times New Roman" w:hAnsi="Times New Roman"/>
          <w:sz w:val="28"/>
          <w:szCs w:val="28"/>
        </w:rPr>
        <w:t>- Hiện trạng nguồn nước cấp cho sinh hoạt;</w:t>
      </w:r>
    </w:p>
    <w:p w14:paraId="5EE952AD" w14:textId="77777777" w:rsidR="00D6601A" w:rsidRPr="000A30B4" w:rsidRDefault="00D6601A" w:rsidP="00D6601A">
      <w:pPr>
        <w:pStyle w:val="PlainText"/>
        <w:spacing w:before="120" w:line="340" w:lineRule="exact"/>
        <w:rPr>
          <w:rFonts w:ascii="Times New Roman" w:hAnsi="Times New Roman"/>
          <w:sz w:val="28"/>
          <w:szCs w:val="28"/>
        </w:rPr>
      </w:pPr>
      <w:r w:rsidRPr="000A30B4">
        <w:rPr>
          <w:rFonts w:ascii="Times New Roman" w:hAnsi="Times New Roman"/>
          <w:sz w:val="28"/>
          <w:szCs w:val="28"/>
        </w:rPr>
        <w:t>- Hiện trạng thiếu nước: Thống kê số dân/hộ thiếu nước tổng, cụ thể đến từng huyện (ở địa bàn xã nào);</w:t>
      </w:r>
    </w:p>
    <w:p w14:paraId="381591D0" w14:textId="77777777" w:rsidR="00D6601A" w:rsidRPr="000A30B4" w:rsidRDefault="00D6601A" w:rsidP="00D6601A">
      <w:pPr>
        <w:pStyle w:val="PlainText"/>
        <w:spacing w:before="120" w:line="340" w:lineRule="exact"/>
        <w:rPr>
          <w:rFonts w:ascii="Times New Roman" w:hAnsi="Times New Roman"/>
          <w:sz w:val="28"/>
          <w:szCs w:val="28"/>
        </w:rPr>
      </w:pPr>
      <w:r w:rsidRPr="000A30B4">
        <w:rPr>
          <w:rFonts w:ascii="Times New Roman" w:hAnsi="Times New Roman"/>
          <w:sz w:val="28"/>
          <w:szCs w:val="28"/>
        </w:rPr>
        <w:t>- Các giải pháp tỉnh đã thực hiện;</w:t>
      </w:r>
    </w:p>
    <w:p w14:paraId="2E879FAC" w14:textId="77777777" w:rsidR="00D6601A" w:rsidRPr="000A30B4" w:rsidRDefault="00D6601A" w:rsidP="00D6601A">
      <w:pPr>
        <w:pStyle w:val="PlainText"/>
        <w:spacing w:before="120" w:line="340" w:lineRule="exact"/>
        <w:rPr>
          <w:rFonts w:ascii="Times New Roman" w:hAnsi="Times New Roman"/>
          <w:b/>
          <w:bCs/>
          <w:sz w:val="28"/>
          <w:szCs w:val="28"/>
        </w:rPr>
      </w:pPr>
      <w:r w:rsidRPr="000A30B4">
        <w:rPr>
          <w:rFonts w:ascii="Times New Roman" w:hAnsi="Times New Roman"/>
          <w:b/>
          <w:bCs/>
          <w:sz w:val="28"/>
          <w:szCs w:val="28"/>
        </w:rPr>
        <w:t>3. Giải pháp các cơ quan trung ương đã thực hiện &amp; nhận định tình hình thời gian tiếp theo.</w:t>
      </w:r>
    </w:p>
    <w:p w14:paraId="24054B6C" w14:textId="77777777" w:rsidR="00D6601A" w:rsidRPr="000A30B4" w:rsidRDefault="00D6601A" w:rsidP="00D6601A">
      <w:pPr>
        <w:pStyle w:val="PlainText"/>
        <w:spacing w:before="120" w:line="340" w:lineRule="exact"/>
        <w:rPr>
          <w:rFonts w:ascii="Times New Roman" w:hAnsi="Times New Roman"/>
          <w:b/>
          <w:bCs/>
          <w:sz w:val="28"/>
          <w:szCs w:val="28"/>
        </w:rPr>
      </w:pPr>
      <w:r w:rsidRPr="000A30B4">
        <w:rPr>
          <w:rFonts w:ascii="Times New Roman" w:hAnsi="Times New Roman"/>
          <w:b/>
          <w:bCs/>
          <w:sz w:val="28"/>
          <w:szCs w:val="28"/>
        </w:rPr>
        <w:t>4. Đề xuất, kiến nghị đối với Bộ, Chính phủ:</w:t>
      </w:r>
    </w:p>
    <w:p w14:paraId="7A2B4213" w14:textId="77777777" w:rsidR="00D6601A" w:rsidRPr="000A30B4" w:rsidRDefault="00D6601A" w:rsidP="00D6601A">
      <w:pPr>
        <w:pStyle w:val="PlainText"/>
        <w:spacing w:before="120" w:line="340" w:lineRule="exact"/>
        <w:rPr>
          <w:rFonts w:ascii="Times New Roman" w:hAnsi="Times New Roman"/>
          <w:sz w:val="28"/>
          <w:szCs w:val="28"/>
        </w:rPr>
      </w:pPr>
      <w:r w:rsidRPr="000A30B4">
        <w:rPr>
          <w:rFonts w:ascii="Times New Roman" w:hAnsi="Times New Roman"/>
          <w:sz w:val="28"/>
          <w:szCs w:val="28"/>
        </w:rPr>
        <w:t>a) Giải pháp trước mắt</w:t>
      </w:r>
    </w:p>
    <w:p w14:paraId="6892DCEB" w14:textId="77777777" w:rsidR="00D6601A" w:rsidRPr="000A30B4" w:rsidRDefault="00D6601A" w:rsidP="00D6601A">
      <w:pPr>
        <w:pStyle w:val="PlainText"/>
        <w:spacing w:before="120" w:line="340" w:lineRule="exact"/>
        <w:rPr>
          <w:rFonts w:ascii="Times New Roman" w:hAnsi="Times New Roman"/>
          <w:sz w:val="28"/>
          <w:szCs w:val="28"/>
        </w:rPr>
      </w:pPr>
      <w:r w:rsidRPr="000A30B4">
        <w:rPr>
          <w:rFonts w:ascii="Times New Roman" w:hAnsi="Times New Roman"/>
          <w:sz w:val="28"/>
          <w:szCs w:val="28"/>
        </w:rPr>
        <w:t>b) Giải pháp lâu dài</w:t>
      </w:r>
    </w:p>
    <w:p w14:paraId="5CDA53F5" w14:textId="2BB6A1E0" w:rsidR="00D6601A" w:rsidRPr="000A30B4" w:rsidRDefault="00D6601A" w:rsidP="00D6601A">
      <w:pPr>
        <w:spacing w:before="240" w:after="120" w:line="264" w:lineRule="auto"/>
        <w:jc w:val="center"/>
        <w:rPr>
          <w:rFonts w:ascii="Times New Roman" w:hAnsi="Times New Roman"/>
          <w:b/>
          <w:sz w:val="24"/>
          <w:szCs w:val="24"/>
        </w:rPr>
      </w:pPr>
    </w:p>
    <w:p w14:paraId="186CE2BF" w14:textId="6F2915CE" w:rsidR="00D6601A" w:rsidRPr="000A30B4" w:rsidRDefault="00D6601A" w:rsidP="00D6601A">
      <w:pPr>
        <w:tabs>
          <w:tab w:val="center" w:pos="4536"/>
        </w:tabs>
        <w:rPr>
          <w:rFonts w:ascii="Times New Roman" w:hAnsi="Times New Roman"/>
          <w:sz w:val="24"/>
          <w:szCs w:val="24"/>
        </w:rPr>
        <w:sectPr w:rsidR="00D6601A" w:rsidRPr="000A30B4" w:rsidSect="00D6601A">
          <w:pgSz w:w="11907" w:h="16840" w:code="9"/>
          <w:pgMar w:top="1134" w:right="1134" w:bottom="1134" w:left="1701" w:header="720" w:footer="720" w:gutter="0"/>
          <w:pgNumType w:start="1"/>
          <w:cols w:space="720"/>
          <w:docGrid w:linePitch="299"/>
        </w:sectPr>
      </w:pPr>
      <w:r w:rsidRPr="000A30B4">
        <w:rPr>
          <w:rFonts w:ascii="Times New Roman" w:hAnsi="Times New Roman"/>
          <w:sz w:val="24"/>
          <w:szCs w:val="24"/>
        </w:rPr>
        <w:tab/>
      </w:r>
    </w:p>
    <w:p w14:paraId="7E3EAD68" w14:textId="77777777" w:rsidR="00AD5517" w:rsidRPr="000A30B4" w:rsidRDefault="00AD5517" w:rsidP="00CC3DF9">
      <w:pPr>
        <w:spacing w:before="120" w:after="120" w:line="360" w:lineRule="exact"/>
        <w:rPr>
          <w:sz w:val="26"/>
          <w:szCs w:val="26"/>
        </w:rPr>
      </w:pPr>
    </w:p>
    <w:p w14:paraId="435A95A6" w14:textId="77777777" w:rsidR="00D6601A" w:rsidRPr="000A30B4" w:rsidRDefault="00D6601A" w:rsidP="00D6601A">
      <w:pPr>
        <w:spacing w:after="0" w:line="240" w:lineRule="auto"/>
        <w:jc w:val="center"/>
        <w:rPr>
          <w:rFonts w:ascii="Times New Roman" w:hAnsi="Times New Roman" w:cs="Times New Roman"/>
          <w:b/>
          <w:sz w:val="24"/>
          <w:szCs w:val="24"/>
        </w:rPr>
      </w:pPr>
      <w:r w:rsidRPr="000A30B4">
        <w:rPr>
          <w:rFonts w:ascii="Times New Roman" w:hAnsi="Times New Roman" w:cs="Times New Roman"/>
          <w:b/>
          <w:sz w:val="24"/>
          <w:szCs w:val="24"/>
        </w:rPr>
        <w:t xml:space="preserve">THÔNG TIN BÁO CÁO NHANH VỀ TÌNH HÌNH THIẾU NƯỚC SINH HOẠT DO ẢNH HƯỞNG CỦA HẠN HÁN, THIẾU NƯỚC, </w:t>
      </w:r>
    </w:p>
    <w:p w14:paraId="052BCCFC" w14:textId="77777777" w:rsidR="00D6601A" w:rsidRPr="000A30B4" w:rsidRDefault="00D6601A" w:rsidP="00D6601A">
      <w:pPr>
        <w:spacing w:after="0" w:line="240" w:lineRule="auto"/>
        <w:jc w:val="center"/>
        <w:rPr>
          <w:rFonts w:ascii="Times New Roman" w:hAnsi="Times New Roman" w:cs="Times New Roman"/>
          <w:b/>
          <w:sz w:val="24"/>
          <w:szCs w:val="24"/>
        </w:rPr>
      </w:pPr>
      <w:r w:rsidRPr="000A30B4">
        <w:rPr>
          <w:rFonts w:ascii="Times New Roman" w:hAnsi="Times New Roman" w:cs="Times New Roman"/>
          <w:b/>
          <w:sz w:val="24"/>
          <w:szCs w:val="24"/>
        </w:rPr>
        <w:t>XÂM NHẬP MẶN, BÃO</w:t>
      </w:r>
    </w:p>
    <w:p w14:paraId="7C63A48D" w14:textId="77777777" w:rsidR="00D6601A" w:rsidRPr="000A30B4" w:rsidRDefault="00D6601A" w:rsidP="00D6601A">
      <w:pPr>
        <w:spacing w:after="0" w:line="240" w:lineRule="auto"/>
        <w:jc w:val="center"/>
        <w:rPr>
          <w:rFonts w:ascii="Times New Roman" w:hAnsi="Times New Roman" w:cs="Times New Roman"/>
          <w:b/>
          <w:sz w:val="24"/>
          <w:szCs w:val="24"/>
        </w:rPr>
      </w:pPr>
    </w:p>
    <w:tbl>
      <w:tblPr>
        <w:tblStyle w:val="TableGrid"/>
        <w:tblW w:w="4974" w:type="pct"/>
        <w:tblLook w:val="04A0" w:firstRow="1" w:lastRow="0" w:firstColumn="1" w:lastColumn="0" w:noHBand="0" w:noVBand="1"/>
      </w:tblPr>
      <w:tblGrid>
        <w:gridCol w:w="623"/>
        <w:gridCol w:w="1536"/>
        <w:gridCol w:w="1550"/>
        <w:gridCol w:w="1796"/>
        <w:gridCol w:w="1796"/>
        <w:gridCol w:w="1347"/>
        <w:gridCol w:w="2393"/>
        <w:gridCol w:w="1649"/>
        <w:gridCol w:w="1796"/>
      </w:tblGrid>
      <w:tr w:rsidR="00D6601A" w:rsidRPr="000A30B4" w14:paraId="4850E761" w14:textId="77777777" w:rsidTr="0044132B">
        <w:tc>
          <w:tcPr>
            <w:tcW w:w="215" w:type="pct"/>
          </w:tcPr>
          <w:p w14:paraId="15ACC098" w14:textId="77777777" w:rsidR="00D6601A" w:rsidRPr="000A30B4" w:rsidRDefault="00D6601A" w:rsidP="0044132B">
            <w:pPr>
              <w:ind w:left="-57" w:right="-57"/>
              <w:jc w:val="both"/>
              <w:rPr>
                <w:rFonts w:ascii="Times New Roman" w:hAnsi="Times New Roman" w:cs="Times New Roman"/>
                <w:b/>
              </w:rPr>
            </w:pPr>
            <w:r w:rsidRPr="000A30B4">
              <w:rPr>
                <w:rFonts w:ascii="Times New Roman" w:hAnsi="Times New Roman" w:cs="Times New Roman"/>
                <w:b/>
              </w:rPr>
              <w:t>TT</w:t>
            </w:r>
          </w:p>
        </w:tc>
        <w:tc>
          <w:tcPr>
            <w:tcW w:w="530" w:type="pct"/>
          </w:tcPr>
          <w:p w14:paraId="1F653501" w14:textId="77777777" w:rsidR="00D6601A" w:rsidRPr="000A30B4" w:rsidRDefault="00D6601A" w:rsidP="0044132B">
            <w:pPr>
              <w:ind w:left="-57" w:right="-57"/>
              <w:jc w:val="both"/>
              <w:rPr>
                <w:rFonts w:ascii="Times New Roman" w:hAnsi="Times New Roman" w:cs="Times New Roman"/>
                <w:b/>
              </w:rPr>
            </w:pPr>
            <w:r w:rsidRPr="000A30B4">
              <w:rPr>
                <w:rFonts w:ascii="Times New Roman" w:hAnsi="Times New Roman" w:cs="Times New Roman"/>
                <w:b/>
              </w:rPr>
              <w:t>Tỉnh</w:t>
            </w:r>
          </w:p>
        </w:tc>
        <w:tc>
          <w:tcPr>
            <w:tcW w:w="535" w:type="pct"/>
          </w:tcPr>
          <w:p w14:paraId="08AF1A2B" w14:textId="77777777" w:rsidR="00D6601A" w:rsidRPr="000A30B4" w:rsidRDefault="00D6601A" w:rsidP="0044132B">
            <w:pPr>
              <w:ind w:left="-57" w:right="-57"/>
              <w:jc w:val="both"/>
              <w:rPr>
                <w:rFonts w:ascii="Times New Roman" w:hAnsi="Times New Roman" w:cs="Times New Roman"/>
                <w:b/>
              </w:rPr>
            </w:pPr>
            <w:r w:rsidRPr="000A30B4">
              <w:rPr>
                <w:rFonts w:ascii="Times New Roman" w:hAnsi="Times New Roman" w:cs="Times New Roman"/>
                <w:b/>
              </w:rPr>
              <w:t>Hiện trạng thiếu nước</w:t>
            </w:r>
          </w:p>
          <w:p w14:paraId="408B9CF1" w14:textId="77777777" w:rsidR="00D6601A" w:rsidRPr="000A30B4" w:rsidRDefault="00D6601A" w:rsidP="0044132B">
            <w:pPr>
              <w:ind w:left="-57" w:right="-57"/>
              <w:jc w:val="both"/>
              <w:rPr>
                <w:rFonts w:ascii="Times New Roman" w:hAnsi="Times New Roman" w:cs="Times New Roman"/>
                <w:b/>
              </w:rPr>
            </w:pPr>
            <w:r w:rsidRPr="000A30B4">
              <w:rPr>
                <w:rFonts w:ascii="Times New Roman" w:hAnsi="Times New Roman" w:cs="Times New Roman"/>
                <w:b/>
              </w:rPr>
              <w:t>(số hộ ở xã / huyện); Tổng dân số</w:t>
            </w:r>
          </w:p>
        </w:tc>
        <w:tc>
          <w:tcPr>
            <w:tcW w:w="620" w:type="pct"/>
          </w:tcPr>
          <w:p w14:paraId="4710A1AB" w14:textId="77777777" w:rsidR="00D6601A" w:rsidRPr="000A30B4" w:rsidRDefault="00D6601A" w:rsidP="0044132B">
            <w:pPr>
              <w:ind w:left="-57" w:right="-57"/>
              <w:jc w:val="both"/>
              <w:rPr>
                <w:rFonts w:ascii="Times New Roman" w:hAnsi="Times New Roman" w:cs="Times New Roman"/>
                <w:b/>
              </w:rPr>
            </w:pPr>
            <w:r w:rsidRPr="000A30B4">
              <w:rPr>
                <w:rFonts w:ascii="Times New Roman" w:hAnsi="Times New Roman" w:cs="Times New Roman"/>
                <w:b/>
              </w:rPr>
              <w:t>Hiện trạng khu vực không có nước</w:t>
            </w:r>
          </w:p>
          <w:p w14:paraId="6416E7F9" w14:textId="77777777" w:rsidR="00D6601A" w:rsidRPr="000A30B4" w:rsidRDefault="00D6601A" w:rsidP="0044132B">
            <w:pPr>
              <w:ind w:left="-57" w:right="-57"/>
              <w:jc w:val="both"/>
              <w:rPr>
                <w:rFonts w:ascii="Times New Roman" w:hAnsi="Times New Roman" w:cs="Times New Roman"/>
                <w:b/>
              </w:rPr>
            </w:pPr>
            <w:r w:rsidRPr="000A30B4">
              <w:rPr>
                <w:rFonts w:ascii="Times New Roman" w:hAnsi="Times New Roman" w:cs="Times New Roman"/>
                <w:b/>
              </w:rPr>
              <w:t>(số hộ ở xã / huyện); Tổng dân số</w:t>
            </w:r>
          </w:p>
        </w:tc>
        <w:tc>
          <w:tcPr>
            <w:tcW w:w="620" w:type="pct"/>
          </w:tcPr>
          <w:p w14:paraId="5DCE26E7" w14:textId="77777777" w:rsidR="00D6601A" w:rsidRPr="000A30B4" w:rsidRDefault="00D6601A" w:rsidP="0044132B">
            <w:pPr>
              <w:ind w:left="-57" w:right="-57"/>
              <w:jc w:val="both"/>
              <w:rPr>
                <w:rFonts w:ascii="Times New Roman" w:hAnsi="Times New Roman" w:cs="Times New Roman"/>
                <w:b/>
              </w:rPr>
            </w:pPr>
            <w:r w:rsidRPr="000A30B4">
              <w:rPr>
                <w:rFonts w:ascii="Times New Roman" w:hAnsi="Times New Roman" w:cs="Times New Roman"/>
                <w:b/>
              </w:rPr>
              <w:t>Nguyên nhân thiếu nước, mất nước do thiên tai</w:t>
            </w:r>
          </w:p>
        </w:tc>
        <w:tc>
          <w:tcPr>
            <w:tcW w:w="465" w:type="pct"/>
          </w:tcPr>
          <w:p w14:paraId="48B757E4" w14:textId="77777777" w:rsidR="00D6601A" w:rsidRPr="000A30B4" w:rsidRDefault="00D6601A" w:rsidP="0044132B">
            <w:pPr>
              <w:ind w:left="-57" w:right="-57"/>
              <w:jc w:val="both"/>
              <w:rPr>
                <w:rFonts w:ascii="Times New Roman" w:hAnsi="Times New Roman" w:cs="Times New Roman"/>
                <w:b/>
              </w:rPr>
            </w:pPr>
            <w:r w:rsidRPr="000A30B4">
              <w:rPr>
                <w:rFonts w:ascii="Times New Roman" w:hAnsi="Times New Roman" w:cs="Times New Roman"/>
                <w:b/>
              </w:rPr>
              <w:t>Giải pháp đã và đang thực hiện</w:t>
            </w:r>
          </w:p>
        </w:tc>
        <w:tc>
          <w:tcPr>
            <w:tcW w:w="826" w:type="pct"/>
          </w:tcPr>
          <w:p w14:paraId="3CB395DA" w14:textId="77777777" w:rsidR="00D6601A" w:rsidRPr="000A30B4" w:rsidRDefault="00D6601A" w:rsidP="0044132B">
            <w:pPr>
              <w:ind w:left="-57" w:right="-57"/>
              <w:jc w:val="both"/>
              <w:rPr>
                <w:rFonts w:ascii="Times New Roman" w:hAnsi="Times New Roman" w:cs="Times New Roman"/>
                <w:b/>
              </w:rPr>
            </w:pPr>
            <w:r w:rsidRPr="000A30B4">
              <w:rPr>
                <w:rFonts w:ascii="Times New Roman" w:hAnsi="Times New Roman" w:cs="Times New Roman"/>
                <w:b/>
              </w:rPr>
              <w:t>Dự kiến thiếu nước giai đoạn tới nếu diến biến thiên tai còn tiếp tục kéo dài (số hộ? ở xã / huyện ? lý do?)</w:t>
            </w:r>
          </w:p>
        </w:tc>
        <w:tc>
          <w:tcPr>
            <w:tcW w:w="569" w:type="pct"/>
          </w:tcPr>
          <w:p w14:paraId="5088A5BC" w14:textId="77777777" w:rsidR="00D6601A" w:rsidRPr="000A30B4" w:rsidRDefault="00D6601A" w:rsidP="0044132B">
            <w:pPr>
              <w:ind w:left="-57" w:right="-57"/>
              <w:jc w:val="both"/>
              <w:rPr>
                <w:rFonts w:ascii="Times New Roman" w:hAnsi="Times New Roman" w:cs="Times New Roman"/>
                <w:b/>
              </w:rPr>
            </w:pPr>
            <w:r w:rsidRPr="000A30B4">
              <w:rPr>
                <w:rFonts w:ascii="Times New Roman" w:hAnsi="Times New Roman" w:cs="Times New Roman"/>
                <w:b/>
              </w:rPr>
              <w:t>Giải pháp sẽ triển khai trong giai đoạn tới (trước mắt, lâu dài)</w:t>
            </w:r>
          </w:p>
        </w:tc>
        <w:tc>
          <w:tcPr>
            <w:tcW w:w="620" w:type="pct"/>
          </w:tcPr>
          <w:p w14:paraId="254AF976" w14:textId="77777777" w:rsidR="00D6601A" w:rsidRPr="000A30B4" w:rsidRDefault="00D6601A" w:rsidP="0044132B">
            <w:pPr>
              <w:ind w:left="-57" w:right="-57"/>
              <w:jc w:val="both"/>
              <w:rPr>
                <w:rFonts w:ascii="Times New Roman" w:hAnsi="Times New Roman" w:cs="Times New Roman"/>
                <w:b/>
              </w:rPr>
            </w:pPr>
            <w:r w:rsidRPr="000A30B4">
              <w:rPr>
                <w:rFonts w:ascii="Times New Roman" w:hAnsi="Times New Roman" w:cs="Times New Roman"/>
                <w:b/>
              </w:rPr>
              <w:t>Kiến nghị (chỉ đạo; vận hành; hỗ trợ… ở Địa phương / Trung ương)</w:t>
            </w:r>
          </w:p>
        </w:tc>
      </w:tr>
      <w:tr w:rsidR="00D6601A" w:rsidRPr="000A30B4" w14:paraId="4B608D3F" w14:textId="77777777" w:rsidTr="0044132B">
        <w:trPr>
          <w:trHeight w:val="323"/>
        </w:trPr>
        <w:tc>
          <w:tcPr>
            <w:tcW w:w="215" w:type="pct"/>
          </w:tcPr>
          <w:p w14:paraId="62C940F7" w14:textId="77777777" w:rsidR="00D6601A" w:rsidRPr="000A30B4" w:rsidRDefault="00D6601A" w:rsidP="0044132B">
            <w:pPr>
              <w:ind w:left="-57" w:right="-57"/>
              <w:jc w:val="both"/>
              <w:rPr>
                <w:rFonts w:ascii="Times New Roman" w:hAnsi="Times New Roman" w:cs="Times New Roman"/>
                <w:sz w:val="24"/>
                <w:szCs w:val="24"/>
              </w:rPr>
            </w:pPr>
            <w:r w:rsidRPr="000A30B4">
              <w:rPr>
                <w:rFonts w:ascii="Times New Roman" w:hAnsi="Times New Roman" w:cs="Times New Roman"/>
                <w:sz w:val="24"/>
                <w:szCs w:val="24"/>
              </w:rPr>
              <w:t>1</w:t>
            </w:r>
          </w:p>
        </w:tc>
        <w:tc>
          <w:tcPr>
            <w:tcW w:w="530" w:type="pct"/>
          </w:tcPr>
          <w:p w14:paraId="5DCE1D91" w14:textId="77777777" w:rsidR="00D6601A" w:rsidRPr="000A30B4" w:rsidRDefault="00D6601A" w:rsidP="0044132B">
            <w:pPr>
              <w:ind w:right="-57"/>
              <w:jc w:val="both"/>
              <w:rPr>
                <w:rFonts w:ascii="Times New Roman" w:hAnsi="Times New Roman" w:cs="Times New Roman"/>
                <w:sz w:val="24"/>
                <w:szCs w:val="24"/>
              </w:rPr>
            </w:pPr>
          </w:p>
        </w:tc>
        <w:tc>
          <w:tcPr>
            <w:tcW w:w="535" w:type="pct"/>
          </w:tcPr>
          <w:p w14:paraId="47513BB6" w14:textId="77777777" w:rsidR="00D6601A" w:rsidRPr="000A30B4" w:rsidRDefault="00D6601A" w:rsidP="0044132B">
            <w:pPr>
              <w:ind w:left="-57" w:right="-57"/>
              <w:jc w:val="both"/>
              <w:rPr>
                <w:rFonts w:ascii="Times New Roman" w:hAnsi="Times New Roman" w:cs="Times New Roman"/>
                <w:sz w:val="24"/>
                <w:szCs w:val="24"/>
              </w:rPr>
            </w:pPr>
          </w:p>
        </w:tc>
        <w:tc>
          <w:tcPr>
            <w:tcW w:w="620" w:type="pct"/>
          </w:tcPr>
          <w:p w14:paraId="126C8E82" w14:textId="77777777" w:rsidR="00D6601A" w:rsidRPr="000A30B4" w:rsidRDefault="00D6601A" w:rsidP="0044132B">
            <w:pPr>
              <w:ind w:left="-57" w:right="-57"/>
              <w:jc w:val="both"/>
              <w:rPr>
                <w:rFonts w:ascii="Times New Roman" w:hAnsi="Times New Roman" w:cs="Times New Roman"/>
                <w:sz w:val="24"/>
                <w:szCs w:val="24"/>
              </w:rPr>
            </w:pPr>
          </w:p>
        </w:tc>
        <w:tc>
          <w:tcPr>
            <w:tcW w:w="620" w:type="pct"/>
          </w:tcPr>
          <w:p w14:paraId="69A3DF73" w14:textId="77777777" w:rsidR="00D6601A" w:rsidRPr="000A30B4" w:rsidRDefault="00D6601A" w:rsidP="0044132B">
            <w:pPr>
              <w:ind w:left="-57" w:right="-57"/>
              <w:jc w:val="both"/>
              <w:rPr>
                <w:rFonts w:ascii="Times New Roman" w:hAnsi="Times New Roman" w:cs="Times New Roman"/>
                <w:sz w:val="24"/>
                <w:szCs w:val="24"/>
              </w:rPr>
            </w:pPr>
          </w:p>
        </w:tc>
        <w:tc>
          <w:tcPr>
            <w:tcW w:w="465" w:type="pct"/>
          </w:tcPr>
          <w:p w14:paraId="4EC030E4" w14:textId="77777777" w:rsidR="00D6601A" w:rsidRPr="000A30B4" w:rsidRDefault="00D6601A" w:rsidP="0044132B">
            <w:pPr>
              <w:ind w:left="-57" w:right="-57"/>
              <w:jc w:val="both"/>
              <w:rPr>
                <w:rFonts w:ascii="Times New Roman" w:hAnsi="Times New Roman" w:cs="Times New Roman"/>
                <w:sz w:val="24"/>
                <w:szCs w:val="24"/>
              </w:rPr>
            </w:pPr>
          </w:p>
        </w:tc>
        <w:tc>
          <w:tcPr>
            <w:tcW w:w="826" w:type="pct"/>
          </w:tcPr>
          <w:p w14:paraId="3E208D2B" w14:textId="77777777" w:rsidR="00D6601A" w:rsidRPr="000A30B4" w:rsidRDefault="00D6601A" w:rsidP="0044132B">
            <w:pPr>
              <w:ind w:left="-57" w:right="-57"/>
              <w:jc w:val="both"/>
              <w:rPr>
                <w:rFonts w:ascii="Times New Roman" w:hAnsi="Times New Roman" w:cs="Times New Roman"/>
                <w:sz w:val="24"/>
                <w:szCs w:val="24"/>
              </w:rPr>
            </w:pPr>
          </w:p>
        </w:tc>
        <w:tc>
          <w:tcPr>
            <w:tcW w:w="569" w:type="pct"/>
          </w:tcPr>
          <w:p w14:paraId="01D48B82" w14:textId="77777777" w:rsidR="00D6601A" w:rsidRPr="000A30B4" w:rsidRDefault="00D6601A" w:rsidP="0044132B">
            <w:pPr>
              <w:ind w:left="-57" w:right="-57"/>
              <w:jc w:val="both"/>
              <w:rPr>
                <w:rFonts w:ascii="Times New Roman" w:hAnsi="Times New Roman" w:cs="Times New Roman"/>
                <w:sz w:val="24"/>
                <w:szCs w:val="24"/>
              </w:rPr>
            </w:pPr>
          </w:p>
        </w:tc>
        <w:tc>
          <w:tcPr>
            <w:tcW w:w="620" w:type="pct"/>
          </w:tcPr>
          <w:p w14:paraId="51F8A862" w14:textId="77777777" w:rsidR="00D6601A" w:rsidRPr="000A30B4" w:rsidRDefault="00D6601A" w:rsidP="0044132B">
            <w:pPr>
              <w:ind w:left="-57" w:right="-57"/>
              <w:jc w:val="both"/>
              <w:rPr>
                <w:rFonts w:ascii="Times New Roman" w:hAnsi="Times New Roman" w:cs="Times New Roman"/>
                <w:sz w:val="24"/>
                <w:szCs w:val="24"/>
              </w:rPr>
            </w:pPr>
          </w:p>
        </w:tc>
      </w:tr>
      <w:tr w:rsidR="00D6601A" w:rsidRPr="000A30B4" w14:paraId="32815FBE" w14:textId="77777777" w:rsidTr="0044132B">
        <w:tc>
          <w:tcPr>
            <w:tcW w:w="215" w:type="pct"/>
          </w:tcPr>
          <w:p w14:paraId="52178BF8" w14:textId="77777777" w:rsidR="00D6601A" w:rsidRPr="000A30B4" w:rsidRDefault="00D6601A" w:rsidP="0044132B">
            <w:pPr>
              <w:ind w:left="-57" w:right="-57"/>
              <w:jc w:val="both"/>
              <w:rPr>
                <w:rFonts w:ascii="Times New Roman" w:hAnsi="Times New Roman" w:cs="Times New Roman"/>
                <w:sz w:val="24"/>
                <w:szCs w:val="24"/>
              </w:rPr>
            </w:pPr>
            <w:r w:rsidRPr="000A30B4">
              <w:rPr>
                <w:rFonts w:ascii="Times New Roman" w:hAnsi="Times New Roman" w:cs="Times New Roman"/>
                <w:sz w:val="24"/>
                <w:szCs w:val="24"/>
              </w:rPr>
              <w:t>2</w:t>
            </w:r>
          </w:p>
        </w:tc>
        <w:tc>
          <w:tcPr>
            <w:tcW w:w="530" w:type="pct"/>
          </w:tcPr>
          <w:p w14:paraId="6C617A04" w14:textId="77777777" w:rsidR="00D6601A" w:rsidRPr="000A30B4" w:rsidRDefault="00D6601A" w:rsidP="0044132B">
            <w:pPr>
              <w:ind w:left="-57" w:right="-57"/>
              <w:jc w:val="both"/>
              <w:rPr>
                <w:rFonts w:ascii="Times New Roman" w:hAnsi="Times New Roman" w:cs="Times New Roman"/>
                <w:sz w:val="24"/>
                <w:szCs w:val="24"/>
              </w:rPr>
            </w:pPr>
          </w:p>
        </w:tc>
        <w:tc>
          <w:tcPr>
            <w:tcW w:w="535" w:type="pct"/>
          </w:tcPr>
          <w:p w14:paraId="7292CBE2" w14:textId="77777777" w:rsidR="00D6601A" w:rsidRPr="000A30B4" w:rsidRDefault="00D6601A" w:rsidP="0044132B">
            <w:pPr>
              <w:ind w:left="-57" w:right="-57"/>
              <w:jc w:val="both"/>
              <w:rPr>
                <w:rFonts w:ascii="Times New Roman" w:hAnsi="Times New Roman" w:cs="Times New Roman"/>
                <w:sz w:val="24"/>
                <w:szCs w:val="24"/>
              </w:rPr>
            </w:pPr>
          </w:p>
        </w:tc>
        <w:tc>
          <w:tcPr>
            <w:tcW w:w="620" w:type="pct"/>
          </w:tcPr>
          <w:p w14:paraId="04A4949E" w14:textId="77777777" w:rsidR="00D6601A" w:rsidRPr="000A30B4" w:rsidRDefault="00D6601A" w:rsidP="0044132B">
            <w:pPr>
              <w:ind w:left="-57" w:right="-57"/>
              <w:jc w:val="both"/>
              <w:rPr>
                <w:rFonts w:ascii="Times New Roman" w:hAnsi="Times New Roman" w:cs="Times New Roman"/>
                <w:sz w:val="24"/>
                <w:szCs w:val="24"/>
              </w:rPr>
            </w:pPr>
          </w:p>
        </w:tc>
        <w:tc>
          <w:tcPr>
            <w:tcW w:w="620" w:type="pct"/>
          </w:tcPr>
          <w:p w14:paraId="38E61A16" w14:textId="77777777" w:rsidR="00D6601A" w:rsidRPr="000A30B4" w:rsidRDefault="00D6601A" w:rsidP="0044132B">
            <w:pPr>
              <w:ind w:left="-57" w:right="-57"/>
              <w:jc w:val="both"/>
              <w:rPr>
                <w:rFonts w:ascii="Times New Roman" w:hAnsi="Times New Roman" w:cs="Times New Roman"/>
                <w:sz w:val="24"/>
                <w:szCs w:val="24"/>
              </w:rPr>
            </w:pPr>
          </w:p>
        </w:tc>
        <w:tc>
          <w:tcPr>
            <w:tcW w:w="465" w:type="pct"/>
          </w:tcPr>
          <w:p w14:paraId="6E8389AB" w14:textId="77777777" w:rsidR="00D6601A" w:rsidRPr="000A30B4" w:rsidRDefault="00D6601A" w:rsidP="0044132B">
            <w:pPr>
              <w:ind w:left="-57" w:right="-57"/>
              <w:jc w:val="both"/>
              <w:rPr>
                <w:rFonts w:ascii="Times New Roman" w:hAnsi="Times New Roman" w:cs="Times New Roman"/>
                <w:sz w:val="24"/>
                <w:szCs w:val="24"/>
              </w:rPr>
            </w:pPr>
          </w:p>
        </w:tc>
        <w:tc>
          <w:tcPr>
            <w:tcW w:w="826" w:type="pct"/>
          </w:tcPr>
          <w:p w14:paraId="4745507E" w14:textId="77777777" w:rsidR="00D6601A" w:rsidRPr="000A30B4" w:rsidRDefault="00D6601A" w:rsidP="0044132B">
            <w:pPr>
              <w:ind w:left="-57" w:right="-57"/>
              <w:jc w:val="both"/>
              <w:rPr>
                <w:rFonts w:ascii="Times New Roman" w:hAnsi="Times New Roman" w:cs="Times New Roman"/>
                <w:sz w:val="24"/>
                <w:szCs w:val="24"/>
              </w:rPr>
            </w:pPr>
          </w:p>
        </w:tc>
        <w:tc>
          <w:tcPr>
            <w:tcW w:w="569" w:type="pct"/>
          </w:tcPr>
          <w:p w14:paraId="492DD6DA" w14:textId="77777777" w:rsidR="00D6601A" w:rsidRPr="000A30B4" w:rsidRDefault="00D6601A" w:rsidP="0044132B">
            <w:pPr>
              <w:ind w:left="-57" w:right="-57"/>
              <w:jc w:val="both"/>
              <w:rPr>
                <w:rFonts w:ascii="Times New Roman" w:hAnsi="Times New Roman" w:cs="Times New Roman"/>
                <w:sz w:val="24"/>
                <w:szCs w:val="24"/>
              </w:rPr>
            </w:pPr>
          </w:p>
        </w:tc>
        <w:tc>
          <w:tcPr>
            <w:tcW w:w="620" w:type="pct"/>
          </w:tcPr>
          <w:p w14:paraId="7E98444E" w14:textId="77777777" w:rsidR="00D6601A" w:rsidRPr="000A30B4" w:rsidRDefault="00D6601A" w:rsidP="0044132B">
            <w:pPr>
              <w:ind w:left="-57" w:right="-57"/>
              <w:jc w:val="both"/>
              <w:rPr>
                <w:rFonts w:ascii="Times New Roman" w:hAnsi="Times New Roman" w:cs="Times New Roman"/>
                <w:sz w:val="24"/>
                <w:szCs w:val="24"/>
              </w:rPr>
            </w:pPr>
          </w:p>
        </w:tc>
      </w:tr>
      <w:tr w:rsidR="00D6601A" w:rsidRPr="000A30B4" w14:paraId="09F932D3" w14:textId="77777777" w:rsidTr="0044132B">
        <w:tc>
          <w:tcPr>
            <w:tcW w:w="215" w:type="pct"/>
          </w:tcPr>
          <w:p w14:paraId="2842DC29" w14:textId="77777777" w:rsidR="00D6601A" w:rsidRPr="000A30B4" w:rsidRDefault="00D6601A" w:rsidP="0044132B">
            <w:pPr>
              <w:ind w:left="-57" w:right="-57"/>
              <w:jc w:val="both"/>
              <w:rPr>
                <w:rFonts w:ascii="Times New Roman" w:hAnsi="Times New Roman" w:cs="Times New Roman"/>
                <w:sz w:val="24"/>
                <w:szCs w:val="24"/>
              </w:rPr>
            </w:pPr>
            <w:r w:rsidRPr="000A30B4">
              <w:rPr>
                <w:rFonts w:ascii="Times New Roman" w:hAnsi="Times New Roman" w:cs="Times New Roman"/>
                <w:sz w:val="24"/>
                <w:szCs w:val="24"/>
              </w:rPr>
              <w:t>3</w:t>
            </w:r>
          </w:p>
        </w:tc>
        <w:tc>
          <w:tcPr>
            <w:tcW w:w="530" w:type="pct"/>
          </w:tcPr>
          <w:p w14:paraId="2804C618" w14:textId="77777777" w:rsidR="00D6601A" w:rsidRPr="000A30B4" w:rsidRDefault="00D6601A" w:rsidP="0044132B">
            <w:pPr>
              <w:ind w:left="-57" w:right="-57"/>
              <w:jc w:val="both"/>
              <w:rPr>
                <w:rFonts w:ascii="Times New Roman" w:hAnsi="Times New Roman" w:cs="Times New Roman"/>
                <w:sz w:val="24"/>
                <w:szCs w:val="24"/>
              </w:rPr>
            </w:pPr>
          </w:p>
        </w:tc>
        <w:tc>
          <w:tcPr>
            <w:tcW w:w="535" w:type="pct"/>
          </w:tcPr>
          <w:p w14:paraId="5A305F35" w14:textId="77777777" w:rsidR="00D6601A" w:rsidRPr="000A30B4" w:rsidRDefault="00D6601A" w:rsidP="0044132B">
            <w:pPr>
              <w:ind w:left="-57" w:right="-57"/>
              <w:jc w:val="both"/>
              <w:rPr>
                <w:rFonts w:ascii="Times New Roman" w:hAnsi="Times New Roman" w:cs="Times New Roman"/>
                <w:sz w:val="24"/>
                <w:szCs w:val="24"/>
              </w:rPr>
            </w:pPr>
          </w:p>
        </w:tc>
        <w:tc>
          <w:tcPr>
            <w:tcW w:w="620" w:type="pct"/>
          </w:tcPr>
          <w:p w14:paraId="0CC161F4" w14:textId="77777777" w:rsidR="00D6601A" w:rsidRPr="000A30B4" w:rsidRDefault="00D6601A" w:rsidP="0044132B">
            <w:pPr>
              <w:ind w:left="-57" w:right="-57"/>
              <w:jc w:val="both"/>
              <w:rPr>
                <w:rFonts w:ascii="Times New Roman" w:hAnsi="Times New Roman" w:cs="Times New Roman"/>
                <w:sz w:val="24"/>
                <w:szCs w:val="24"/>
              </w:rPr>
            </w:pPr>
          </w:p>
        </w:tc>
        <w:tc>
          <w:tcPr>
            <w:tcW w:w="620" w:type="pct"/>
          </w:tcPr>
          <w:p w14:paraId="71D77E1E" w14:textId="77777777" w:rsidR="00D6601A" w:rsidRPr="000A30B4" w:rsidRDefault="00D6601A" w:rsidP="0044132B">
            <w:pPr>
              <w:ind w:left="-57" w:right="-57"/>
              <w:jc w:val="both"/>
              <w:rPr>
                <w:rFonts w:ascii="Times New Roman" w:hAnsi="Times New Roman" w:cs="Times New Roman"/>
                <w:sz w:val="24"/>
                <w:szCs w:val="24"/>
              </w:rPr>
            </w:pPr>
          </w:p>
        </w:tc>
        <w:tc>
          <w:tcPr>
            <w:tcW w:w="465" w:type="pct"/>
          </w:tcPr>
          <w:p w14:paraId="730E32BE" w14:textId="77777777" w:rsidR="00D6601A" w:rsidRPr="000A30B4" w:rsidRDefault="00D6601A" w:rsidP="0044132B">
            <w:pPr>
              <w:ind w:left="-57" w:right="-57"/>
              <w:jc w:val="both"/>
              <w:rPr>
                <w:rFonts w:ascii="Times New Roman" w:hAnsi="Times New Roman" w:cs="Times New Roman"/>
                <w:sz w:val="24"/>
                <w:szCs w:val="24"/>
              </w:rPr>
            </w:pPr>
          </w:p>
        </w:tc>
        <w:tc>
          <w:tcPr>
            <w:tcW w:w="826" w:type="pct"/>
          </w:tcPr>
          <w:p w14:paraId="02BD87F5" w14:textId="77777777" w:rsidR="00D6601A" w:rsidRPr="000A30B4" w:rsidRDefault="00D6601A" w:rsidP="0044132B">
            <w:pPr>
              <w:ind w:left="-57" w:right="-57"/>
              <w:jc w:val="both"/>
              <w:rPr>
                <w:rFonts w:ascii="Times New Roman" w:hAnsi="Times New Roman" w:cs="Times New Roman"/>
                <w:sz w:val="24"/>
                <w:szCs w:val="24"/>
              </w:rPr>
            </w:pPr>
          </w:p>
        </w:tc>
        <w:tc>
          <w:tcPr>
            <w:tcW w:w="569" w:type="pct"/>
          </w:tcPr>
          <w:p w14:paraId="3C1568E4" w14:textId="77777777" w:rsidR="00D6601A" w:rsidRPr="000A30B4" w:rsidRDefault="00D6601A" w:rsidP="0044132B">
            <w:pPr>
              <w:ind w:left="-57" w:right="-57"/>
              <w:jc w:val="both"/>
              <w:rPr>
                <w:rFonts w:ascii="Times New Roman" w:hAnsi="Times New Roman" w:cs="Times New Roman"/>
                <w:sz w:val="24"/>
                <w:szCs w:val="24"/>
              </w:rPr>
            </w:pPr>
          </w:p>
        </w:tc>
        <w:tc>
          <w:tcPr>
            <w:tcW w:w="620" w:type="pct"/>
          </w:tcPr>
          <w:p w14:paraId="1C65D716" w14:textId="77777777" w:rsidR="00D6601A" w:rsidRPr="000A30B4" w:rsidRDefault="00D6601A" w:rsidP="0044132B">
            <w:pPr>
              <w:ind w:left="-57" w:right="-57"/>
              <w:jc w:val="both"/>
              <w:rPr>
                <w:rFonts w:ascii="Times New Roman" w:hAnsi="Times New Roman" w:cs="Times New Roman"/>
                <w:sz w:val="24"/>
                <w:szCs w:val="24"/>
              </w:rPr>
            </w:pPr>
          </w:p>
        </w:tc>
      </w:tr>
    </w:tbl>
    <w:p w14:paraId="381F753C" w14:textId="77777777" w:rsidR="00D6601A" w:rsidRPr="000A30B4" w:rsidRDefault="00D6601A" w:rsidP="00D6601A">
      <w:pPr>
        <w:spacing w:before="240" w:after="120" w:line="264" w:lineRule="auto"/>
        <w:rPr>
          <w:rFonts w:ascii="Times New Roman" w:hAnsi="Times New Roman"/>
          <w:b/>
          <w:sz w:val="24"/>
          <w:szCs w:val="24"/>
        </w:rPr>
        <w:sectPr w:rsidR="00D6601A" w:rsidRPr="000A30B4" w:rsidSect="00CC3DF9">
          <w:pgSz w:w="16840" w:h="11907" w:orient="landscape" w:code="9"/>
          <w:pgMar w:top="1701" w:right="1134" w:bottom="1134" w:left="1134" w:header="720" w:footer="720" w:gutter="0"/>
          <w:pgNumType w:start="1"/>
          <w:cols w:space="720"/>
          <w:docGrid w:linePitch="299"/>
        </w:sectPr>
      </w:pPr>
    </w:p>
    <w:p w14:paraId="0AA3CD17" w14:textId="77777777" w:rsidR="00CC3DF9" w:rsidRPr="000A30B4" w:rsidRDefault="00CC3DF9" w:rsidP="00CC3DF9">
      <w:pPr>
        <w:spacing w:before="240" w:after="120" w:line="264" w:lineRule="auto"/>
        <w:rPr>
          <w:rFonts w:ascii="Times New Roman" w:hAnsi="Times New Roman"/>
          <w:b/>
          <w:sz w:val="24"/>
          <w:szCs w:val="24"/>
        </w:rPr>
      </w:pPr>
    </w:p>
    <w:p w14:paraId="48FF9025" w14:textId="77777777" w:rsidR="00CC3DF9" w:rsidRPr="000A30B4" w:rsidRDefault="00CC3DF9" w:rsidP="00CC3DF9">
      <w:pPr>
        <w:spacing w:before="240" w:after="120" w:line="264" w:lineRule="auto"/>
        <w:rPr>
          <w:rFonts w:ascii="Times New Roman" w:hAnsi="Times New Roman"/>
          <w:b/>
          <w:sz w:val="24"/>
          <w:szCs w:val="24"/>
        </w:rPr>
      </w:pPr>
    </w:p>
    <w:p w14:paraId="0F49BC67" w14:textId="77777777" w:rsidR="00CC3DF9" w:rsidRPr="000A30B4" w:rsidRDefault="00CC3DF9" w:rsidP="00CC3DF9">
      <w:pPr>
        <w:spacing w:before="240" w:after="120" w:line="264" w:lineRule="auto"/>
        <w:rPr>
          <w:rFonts w:ascii="Times New Roman" w:hAnsi="Times New Roman"/>
          <w:b/>
          <w:sz w:val="24"/>
          <w:szCs w:val="24"/>
        </w:rPr>
      </w:pPr>
    </w:p>
    <w:p w14:paraId="1ACD708B" w14:textId="77777777" w:rsidR="00CC3DF9" w:rsidRPr="000A30B4" w:rsidRDefault="00CC3DF9" w:rsidP="00CC3DF9">
      <w:pPr>
        <w:spacing w:before="240" w:after="120" w:line="264" w:lineRule="auto"/>
        <w:rPr>
          <w:rFonts w:ascii="Times New Roman" w:hAnsi="Times New Roman"/>
          <w:b/>
          <w:sz w:val="24"/>
          <w:szCs w:val="24"/>
        </w:rPr>
      </w:pPr>
    </w:p>
    <w:p w14:paraId="56635604" w14:textId="77777777" w:rsidR="00CC3DF9" w:rsidRPr="000A30B4" w:rsidRDefault="00CC3DF9" w:rsidP="00CC3DF9">
      <w:pPr>
        <w:spacing w:before="240" w:after="120" w:line="264" w:lineRule="auto"/>
        <w:rPr>
          <w:rFonts w:ascii="Times New Roman" w:hAnsi="Times New Roman"/>
          <w:b/>
          <w:sz w:val="24"/>
          <w:szCs w:val="24"/>
        </w:rPr>
      </w:pPr>
    </w:p>
    <w:p w14:paraId="3BE7C945" w14:textId="77777777" w:rsidR="00CC3DF9" w:rsidRPr="000A30B4" w:rsidRDefault="00CC3DF9" w:rsidP="00CC3DF9">
      <w:pPr>
        <w:spacing w:before="240" w:after="120" w:line="264" w:lineRule="auto"/>
        <w:rPr>
          <w:rFonts w:ascii="Times New Roman" w:hAnsi="Times New Roman"/>
          <w:b/>
          <w:sz w:val="24"/>
          <w:szCs w:val="24"/>
        </w:rPr>
      </w:pPr>
    </w:p>
    <w:p w14:paraId="46213289" w14:textId="77777777" w:rsidR="00CC3DF9" w:rsidRPr="000A30B4" w:rsidRDefault="00CC3DF9" w:rsidP="00CC3DF9">
      <w:pPr>
        <w:spacing w:before="240" w:after="120" w:line="264" w:lineRule="auto"/>
        <w:rPr>
          <w:rFonts w:ascii="Times New Roman" w:hAnsi="Times New Roman"/>
          <w:b/>
          <w:sz w:val="24"/>
          <w:szCs w:val="24"/>
        </w:rPr>
      </w:pPr>
    </w:p>
    <w:p w14:paraId="1153A4A2" w14:textId="77777777" w:rsidR="00CC3DF9" w:rsidRPr="000A30B4" w:rsidRDefault="00CC3DF9" w:rsidP="00CC3DF9">
      <w:pPr>
        <w:spacing w:before="240" w:after="120" w:line="264" w:lineRule="auto"/>
        <w:rPr>
          <w:rFonts w:ascii="Times New Roman" w:hAnsi="Times New Roman"/>
          <w:b/>
          <w:sz w:val="24"/>
          <w:szCs w:val="24"/>
        </w:rPr>
        <w:sectPr w:rsidR="00CC3DF9" w:rsidRPr="000A30B4" w:rsidSect="00AD5517">
          <w:pgSz w:w="16840" w:h="11907" w:orient="landscape" w:code="9"/>
          <w:pgMar w:top="851" w:right="1134" w:bottom="1134" w:left="1134" w:header="720" w:footer="720" w:gutter="0"/>
          <w:pgNumType w:start="1"/>
          <w:cols w:space="720"/>
          <w:docGrid w:linePitch="299"/>
        </w:sectPr>
      </w:pPr>
    </w:p>
    <w:p w14:paraId="3F8E3FF3" w14:textId="77777777" w:rsidR="00CC3DF9" w:rsidRPr="000A30B4" w:rsidRDefault="00CC3DF9" w:rsidP="00CC3DF9">
      <w:pPr>
        <w:spacing w:before="240" w:after="120" w:line="264" w:lineRule="auto"/>
        <w:rPr>
          <w:rFonts w:ascii="Times New Roman" w:hAnsi="Times New Roman"/>
          <w:b/>
          <w:sz w:val="24"/>
          <w:szCs w:val="24"/>
        </w:rPr>
      </w:pPr>
    </w:p>
    <w:p w14:paraId="4F3825B1" w14:textId="77777777" w:rsidR="00CC3DF9" w:rsidRPr="000A30B4" w:rsidRDefault="00CC3DF9" w:rsidP="00CC3DF9">
      <w:pPr>
        <w:spacing w:before="240" w:after="120" w:line="264" w:lineRule="auto"/>
        <w:rPr>
          <w:rFonts w:ascii="Times New Roman" w:hAnsi="Times New Roman"/>
          <w:b/>
          <w:sz w:val="24"/>
          <w:szCs w:val="24"/>
        </w:rPr>
      </w:pPr>
    </w:p>
    <w:p w14:paraId="380ADE07" w14:textId="77777777" w:rsidR="00CC3DF9" w:rsidRPr="000A30B4" w:rsidRDefault="00CC3DF9" w:rsidP="00CC3DF9">
      <w:pPr>
        <w:spacing w:before="240" w:after="120" w:line="264" w:lineRule="auto"/>
        <w:rPr>
          <w:rFonts w:ascii="Times New Roman" w:hAnsi="Times New Roman"/>
          <w:b/>
          <w:sz w:val="24"/>
          <w:szCs w:val="24"/>
        </w:rPr>
      </w:pPr>
    </w:p>
    <w:p w14:paraId="27AB53D3" w14:textId="022B2884" w:rsidR="00CC3DF9" w:rsidRPr="000A30B4" w:rsidRDefault="00CC3DF9" w:rsidP="00C5302A">
      <w:pPr>
        <w:spacing w:before="240" w:after="120" w:line="264" w:lineRule="auto"/>
        <w:rPr>
          <w:rFonts w:ascii="Times New Roman" w:hAnsi="Times New Roman"/>
          <w:b/>
          <w:sz w:val="24"/>
          <w:szCs w:val="24"/>
        </w:rPr>
        <w:sectPr w:rsidR="00CC3DF9" w:rsidRPr="000A30B4" w:rsidSect="00CC3DF9">
          <w:pgSz w:w="16840" w:h="11907" w:orient="landscape" w:code="9"/>
          <w:pgMar w:top="1701" w:right="1134" w:bottom="1134" w:left="1134" w:header="720" w:footer="720" w:gutter="0"/>
          <w:pgNumType w:start="1"/>
          <w:cols w:space="720"/>
          <w:docGrid w:linePitch="299"/>
        </w:sectPr>
      </w:pPr>
    </w:p>
    <w:p w14:paraId="5C9FA184" w14:textId="38942DBC" w:rsidR="00C5302A" w:rsidRPr="000A30B4" w:rsidRDefault="00C5302A" w:rsidP="00C5302A">
      <w:pPr>
        <w:spacing w:before="240" w:after="120" w:line="264" w:lineRule="auto"/>
        <w:rPr>
          <w:rFonts w:ascii="Times New Roman" w:hAnsi="Times New Roman"/>
          <w:b/>
          <w:sz w:val="24"/>
          <w:szCs w:val="24"/>
        </w:rPr>
      </w:pPr>
    </w:p>
    <w:p w14:paraId="46987DE5" w14:textId="77777777" w:rsidR="00CC3DF9" w:rsidRPr="000A30B4" w:rsidRDefault="00CC3DF9" w:rsidP="00CC3DF9">
      <w:pPr>
        <w:pStyle w:val="PlainText"/>
        <w:spacing w:before="120" w:line="340" w:lineRule="exact"/>
        <w:rPr>
          <w:rFonts w:ascii="Times New Roman" w:hAnsi="Times New Roman"/>
          <w:sz w:val="28"/>
          <w:szCs w:val="28"/>
        </w:rPr>
        <w:sectPr w:rsidR="00CC3DF9" w:rsidRPr="000A30B4" w:rsidSect="00CC3DF9">
          <w:pgSz w:w="11907" w:h="16840" w:code="9"/>
          <w:pgMar w:top="1134" w:right="1134" w:bottom="1134" w:left="1701" w:header="720" w:footer="720" w:gutter="0"/>
          <w:pgNumType w:start="1"/>
          <w:cols w:space="720"/>
          <w:docGrid w:linePitch="299"/>
        </w:sectPr>
      </w:pPr>
    </w:p>
    <w:p w14:paraId="2D8887D0" w14:textId="4B12D927" w:rsidR="00CC3DF9" w:rsidRPr="000A30B4" w:rsidRDefault="00CC3DF9" w:rsidP="00C5302A">
      <w:pPr>
        <w:spacing w:before="240" w:after="120" w:line="264" w:lineRule="auto"/>
        <w:rPr>
          <w:rFonts w:ascii="Times New Roman" w:hAnsi="Times New Roman"/>
          <w:b/>
          <w:sz w:val="24"/>
          <w:szCs w:val="24"/>
        </w:rPr>
        <w:sectPr w:rsidR="00CC3DF9" w:rsidRPr="000A30B4" w:rsidSect="00CC3DF9">
          <w:pgSz w:w="16840" w:h="11907" w:orient="landscape" w:code="9"/>
          <w:pgMar w:top="1701" w:right="1134" w:bottom="1134" w:left="1134" w:header="720" w:footer="720" w:gutter="0"/>
          <w:pgNumType w:start="1"/>
          <w:cols w:space="720"/>
          <w:docGrid w:linePitch="299"/>
        </w:sectPr>
      </w:pPr>
    </w:p>
    <w:p w14:paraId="1E42DA8B" w14:textId="48F9818F" w:rsidR="00C5302A" w:rsidRPr="000A30B4" w:rsidRDefault="00C5302A" w:rsidP="00C5302A">
      <w:pPr>
        <w:spacing w:before="240" w:after="120" w:line="264" w:lineRule="auto"/>
        <w:rPr>
          <w:rFonts w:ascii="Times New Roman" w:hAnsi="Times New Roman"/>
          <w:b/>
          <w:sz w:val="24"/>
          <w:szCs w:val="24"/>
        </w:rPr>
        <w:sectPr w:rsidR="00C5302A" w:rsidRPr="000A30B4" w:rsidSect="00CC3DF9">
          <w:pgSz w:w="11907" w:h="16840" w:code="9"/>
          <w:pgMar w:top="1134" w:right="1134" w:bottom="1134" w:left="1701" w:header="720" w:footer="720" w:gutter="0"/>
          <w:pgNumType w:start="1"/>
          <w:cols w:space="720"/>
          <w:docGrid w:linePitch="299"/>
        </w:sectPr>
      </w:pPr>
    </w:p>
    <w:p w14:paraId="1C75361C" w14:textId="3413934B" w:rsidR="00054290" w:rsidRPr="000A30B4" w:rsidRDefault="00054290" w:rsidP="00CC3DF9">
      <w:pPr>
        <w:shd w:val="clear" w:color="auto" w:fill="FFFFFF"/>
        <w:spacing w:before="120" w:after="120" w:line="234" w:lineRule="atLeast"/>
        <w:rPr>
          <w:rFonts w:ascii="Arial" w:hAnsi="Arial" w:cs="Arial"/>
          <w:sz w:val="18"/>
          <w:szCs w:val="18"/>
        </w:rPr>
        <w:sectPr w:rsidR="00054290" w:rsidRPr="000A30B4" w:rsidSect="00C5302A">
          <w:pgSz w:w="16840" w:h="11907" w:orient="landscape" w:code="9"/>
          <w:pgMar w:top="1701" w:right="1134" w:bottom="1134" w:left="1134" w:header="720" w:footer="720" w:gutter="0"/>
          <w:pgNumType w:start="1"/>
          <w:cols w:space="720"/>
          <w:docGrid w:linePitch="299"/>
        </w:sectPr>
      </w:pPr>
    </w:p>
    <w:p w14:paraId="3853CD6A" w14:textId="6BB73B32" w:rsidR="00054290" w:rsidRPr="000A30B4" w:rsidRDefault="00054290" w:rsidP="00054290">
      <w:pPr>
        <w:spacing w:before="120" w:after="120" w:line="360" w:lineRule="exact"/>
        <w:rPr>
          <w:rFonts w:ascii="Times New Roman" w:hAnsi="Times New Roman"/>
          <w:sz w:val="28"/>
          <w:szCs w:val="28"/>
        </w:rPr>
        <w:sectPr w:rsidR="00054290" w:rsidRPr="000A30B4" w:rsidSect="00054290">
          <w:headerReference w:type="even" r:id="rId16"/>
          <w:headerReference w:type="default" r:id="rId17"/>
          <w:footerReference w:type="even" r:id="rId18"/>
          <w:pgSz w:w="11907" w:h="16840" w:code="9"/>
          <w:pgMar w:top="1134" w:right="1134" w:bottom="1134" w:left="1701" w:header="720" w:footer="720" w:gutter="0"/>
          <w:pgNumType w:start="1"/>
          <w:cols w:space="720"/>
          <w:docGrid w:linePitch="176"/>
        </w:sectPr>
      </w:pPr>
    </w:p>
    <w:p w14:paraId="15E70C51" w14:textId="5021EEAB" w:rsidR="00054290" w:rsidRPr="000A30B4" w:rsidRDefault="00054290" w:rsidP="00CC3DF9">
      <w:pPr>
        <w:spacing w:before="120" w:after="120" w:line="360" w:lineRule="exact"/>
        <w:rPr>
          <w:rFonts w:ascii="Times New Roman" w:hAnsi="Times New Roman"/>
          <w:b/>
          <w:sz w:val="24"/>
          <w:szCs w:val="24"/>
        </w:rPr>
        <w:sectPr w:rsidR="00054290" w:rsidRPr="000A30B4" w:rsidSect="00054290">
          <w:pgSz w:w="16840" w:h="11907" w:orient="landscape" w:code="9"/>
          <w:pgMar w:top="1530" w:right="1134" w:bottom="1134" w:left="1134" w:header="720" w:footer="720" w:gutter="0"/>
          <w:pgNumType w:start="1"/>
          <w:cols w:space="720"/>
          <w:docGrid w:linePitch="299"/>
        </w:sectPr>
      </w:pPr>
    </w:p>
    <w:p w14:paraId="20BD6794" w14:textId="7BA45C22" w:rsidR="00054290" w:rsidRPr="000A30B4" w:rsidRDefault="00054290" w:rsidP="00054290">
      <w:pPr>
        <w:spacing w:before="240" w:after="120" w:line="264" w:lineRule="auto"/>
        <w:rPr>
          <w:rFonts w:ascii="Times New Roman" w:hAnsi="Times New Roman"/>
          <w:b/>
          <w:sz w:val="24"/>
          <w:szCs w:val="24"/>
        </w:rPr>
        <w:sectPr w:rsidR="00054290" w:rsidRPr="000A30B4" w:rsidSect="00054290">
          <w:headerReference w:type="even" r:id="rId19"/>
          <w:headerReference w:type="default" r:id="rId20"/>
          <w:footerReference w:type="even" r:id="rId21"/>
          <w:pgSz w:w="11907" w:h="16840" w:code="9"/>
          <w:pgMar w:top="1134" w:right="1134" w:bottom="1134" w:left="1701" w:header="720" w:footer="720" w:gutter="0"/>
          <w:pgNumType w:start="1"/>
          <w:cols w:space="720"/>
          <w:docGrid w:linePitch="176"/>
        </w:sectPr>
      </w:pPr>
    </w:p>
    <w:p w14:paraId="61BB6CE1" w14:textId="5E68F5A3" w:rsidR="00844AF8" w:rsidRPr="000A30B4" w:rsidRDefault="00844AF8" w:rsidP="00CC3DF9">
      <w:pPr>
        <w:spacing w:before="120" w:after="120" w:line="360" w:lineRule="exact"/>
        <w:rPr>
          <w:rFonts w:ascii="Times New Roman" w:hAnsi="Times New Roman"/>
          <w:b/>
          <w:sz w:val="24"/>
          <w:szCs w:val="24"/>
        </w:rPr>
        <w:sectPr w:rsidR="00844AF8" w:rsidRPr="000A30B4" w:rsidSect="00054290">
          <w:pgSz w:w="16840" w:h="11907" w:orient="landscape" w:code="9"/>
          <w:pgMar w:top="1701" w:right="1134" w:bottom="1134" w:left="1134" w:header="720" w:footer="720" w:gutter="0"/>
          <w:pgNumType w:start="1"/>
          <w:cols w:space="720"/>
          <w:docGrid w:linePitch="299"/>
        </w:sectPr>
      </w:pPr>
    </w:p>
    <w:p w14:paraId="441957DC" w14:textId="77777777" w:rsidR="00844AF8" w:rsidRPr="000A30B4" w:rsidRDefault="00844AF8" w:rsidP="00844AF8">
      <w:pPr>
        <w:pStyle w:val="PlainText"/>
        <w:rPr>
          <w:rFonts w:ascii="Times New Roman" w:hAnsi="Times New Roman"/>
          <w:sz w:val="28"/>
          <w:szCs w:val="28"/>
        </w:rPr>
        <w:sectPr w:rsidR="00844AF8" w:rsidRPr="000A30B4" w:rsidSect="00844AF8">
          <w:pgSz w:w="11907" w:h="16840" w:code="9"/>
          <w:pgMar w:top="1134" w:right="1134" w:bottom="1134" w:left="1701" w:header="720" w:footer="720" w:gutter="0"/>
          <w:pgNumType w:start="1"/>
          <w:cols w:space="720"/>
          <w:docGrid w:linePitch="299"/>
        </w:sectPr>
      </w:pPr>
    </w:p>
    <w:p w14:paraId="538A2B57" w14:textId="4EFB5345" w:rsidR="00054290" w:rsidRPr="000A30B4" w:rsidRDefault="00054290" w:rsidP="00054290">
      <w:pPr>
        <w:tabs>
          <w:tab w:val="left" w:pos="3255"/>
        </w:tabs>
        <w:rPr>
          <w:rFonts w:ascii="Times New Roman" w:hAnsi="Times New Roman"/>
          <w:sz w:val="24"/>
          <w:szCs w:val="24"/>
        </w:rPr>
        <w:sectPr w:rsidR="00054290" w:rsidRPr="000A30B4" w:rsidSect="00844AF8">
          <w:pgSz w:w="16840" w:h="11907" w:orient="landscape" w:code="9"/>
          <w:pgMar w:top="1701" w:right="1134" w:bottom="1134" w:left="1134" w:header="720" w:footer="720" w:gutter="0"/>
          <w:pgNumType w:start="1"/>
          <w:cols w:space="720"/>
          <w:docGrid w:linePitch="299"/>
        </w:sectPr>
      </w:pPr>
    </w:p>
    <w:p w14:paraId="3E63B145" w14:textId="68BED183" w:rsidR="00054290" w:rsidRPr="000A30B4" w:rsidRDefault="00054290" w:rsidP="00CC3DF9">
      <w:pPr>
        <w:spacing w:before="120" w:after="120" w:line="360" w:lineRule="exact"/>
        <w:rPr>
          <w:rFonts w:ascii="Times New Roman" w:hAnsi="Times New Roman"/>
          <w:b/>
          <w:sz w:val="24"/>
          <w:szCs w:val="24"/>
        </w:rPr>
        <w:sectPr w:rsidR="00054290" w:rsidRPr="000A30B4" w:rsidSect="00054290">
          <w:pgSz w:w="11907" w:h="16840" w:code="9"/>
          <w:pgMar w:top="1134" w:right="1134" w:bottom="1134" w:left="1530" w:header="720" w:footer="720" w:gutter="0"/>
          <w:pgNumType w:start="1"/>
          <w:cols w:space="720"/>
          <w:docGrid w:linePitch="299"/>
        </w:sectPr>
      </w:pPr>
    </w:p>
    <w:p w14:paraId="2D978064" w14:textId="0E64C0DF" w:rsidR="00054290" w:rsidRPr="000A30B4" w:rsidRDefault="00054290" w:rsidP="00054290">
      <w:pPr>
        <w:tabs>
          <w:tab w:val="left" w:pos="4590"/>
        </w:tabs>
        <w:rPr>
          <w:rFonts w:ascii="Times New Roman" w:hAnsi="Times New Roman"/>
          <w:sz w:val="24"/>
          <w:szCs w:val="24"/>
        </w:rPr>
        <w:sectPr w:rsidR="00054290" w:rsidRPr="000A30B4" w:rsidSect="00054290">
          <w:pgSz w:w="16840" w:h="11907" w:orient="landscape" w:code="9"/>
          <w:pgMar w:top="1701" w:right="1134" w:bottom="1134" w:left="1134" w:header="720" w:footer="720" w:gutter="0"/>
          <w:pgNumType w:start="1"/>
          <w:cols w:space="720"/>
          <w:docGrid w:linePitch="299"/>
        </w:sectPr>
      </w:pPr>
    </w:p>
    <w:p w14:paraId="5EB8E4C8" w14:textId="77777777" w:rsidR="00C5302A" w:rsidRPr="000A30B4" w:rsidRDefault="00C5302A" w:rsidP="00054290">
      <w:pPr>
        <w:spacing w:before="120" w:after="120" w:line="360" w:lineRule="exact"/>
        <w:rPr>
          <w:sz w:val="26"/>
          <w:szCs w:val="26"/>
        </w:rPr>
      </w:pPr>
    </w:p>
    <w:sectPr w:rsidR="00C5302A" w:rsidRPr="000A30B4" w:rsidSect="008974EA">
      <w:headerReference w:type="default" r:id="rId22"/>
      <w:footerReference w:type="default" r:id="rId23"/>
      <w:footerReference w:type="first" r:id="rId24"/>
      <w:pgSz w:w="11909" w:h="16834" w:code="9"/>
      <w:pgMar w:top="1134" w:right="1134" w:bottom="1134" w:left="1701" w:header="567" w:footer="289"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guyễn Tuấn Anh" w:date="2023-05-16T14:12:00Z" w:initials="NTA">
    <w:p w14:paraId="756C835A" w14:textId="77777777" w:rsidR="006D20BF" w:rsidRDefault="006D20BF" w:rsidP="008610C5">
      <w:pPr>
        <w:pStyle w:val="CommentText"/>
      </w:pPr>
      <w:r>
        <w:rPr>
          <w:rStyle w:val="CommentReference"/>
        </w:rPr>
        <w:annotationRef/>
      </w:r>
      <w:r>
        <w:t>Theo Quyết định số 27/2018/QĐ-TTg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6C83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4450DB" w16cid:durableId="2809FEF1"/>
  <w16cid:commentId w16cid:paraId="00DEADEA" w16cid:durableId="2809FE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F6235" w14:textId="77777777" w:rsidR="00E471C7" w:rsidRDefault="00E471C7">
      <w:pPr>
        <w:spacing w:after="0" w:line="240" w:lineRule="auto"/>
      </w:pPr>
      <w:r>
        <w:separator/>
      </w:r>
    </w:p>
  </w:endnote>
  <w:endnote w:type="continuationSeparator" w:id="0">
    <w:p w14:paraId="72F1B3B3" w14:textId="77777777" w:rsidR="00E471C7" w:rsidRDefault="00E4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23B7E" w14:textId="77777777" w:rsidR="006D20BF" w:rsidRDefault="006D20BF">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p>
  <w:p w14:paraId="2BD11363" w14:textId="77777777" w:rsidR="006D20BF" w:rsidRDefault="006D20BF">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20AC1" w14:textId="77777777" w:rsidR="006D20BF" w:rsidRDefault="006D20BF">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p>
  <w:p w14:paraId="75436DB8" w14:textId="77777777" w:rsidR="006D20BF" w:rsidRDefault="006D20BF">
    <w:pPr>
      <w:pStyle w:val="Foo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23AD1" w14:textId="77777777" w:rsidR="006D20BF" w:rsidRDefault="006D20BF">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p>
  <w:p w14:paraId="68A738F8" w14:textId="77777777" w:rsidR="006D20BF" w:rsidRDefault="006D20BF">
    <w:pPr>
      <w:pStyle w:val="Footer"/>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E941E" w14:textId="77777777" w:rsidR="006D20BF" w:rsidRDefault="006D20BF">
    <w:pPr>
      <w:pStyle w:val="Footer"/>
      <w:jc w:val="right"/>
    </w:pPr>
  </w:p>
  <w:p w14:paraId="1A452296" w14:textId="77777777" w:rsidR="006D20BF" w:rsidRDefault="006D20B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6E9BE" w14:textId="77777777" w:rsidR="006D20BF" w:rsidRDefault="006D20BF">
    <w:pPr>
      <w:pStyle w:val="Footer"/>
      <w:jc w:val="right"/>
    </w:pPr>
  </w:p>
  <w:p w14:paraId="6501E31B" w14:textId="77777777" w:rsidR="006D20BF" w:rsidRDefault="006D20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F58E9" w14:textId="77777777" w:rsidR="00E471C7" w:rsidRDefault="00E471C7">
      <w:pPr>
        <w:spacing w:after="0" w:line="240" w:lineRule="auto"/>
      </w:pPr>
      <w:r>
        <w:separator/>
      </w:r>
    </w:p>
  </w:footnote>
  <w:footnote w:type="continuationSeparator" w:id="0">
    <w:p w14:paraId="0D25F4F0" w14:textId="77777777" w:rsidR="00E471C7" w:rsidRDefault="00E47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A39AB" w14:textId="77777777" w:rsidR="006D20BF" w:rsidRDefault="006D20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52FB1C" w14:textId="77777777" w:rsidR="006D20BF" w:rsidRDefault="006D20B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387776"/>
      <w:docPartObj>
        <w:docPartGallery w:val="Page Numbers (Top of Page)"/>
        <w:docPartUnique/>
      </w:docPartObj>
    </w:sdtPr>
    <w:sdtEndPr>
      <w:rPr>
        <w:rFonts w:ascii="Times New Roman" w:hAnsi="Times New Roman" w:cs="Times New Roman"/>
        <w:noProof/>
        <w:sz w:val="26"/>
        <w:szCs w:val="26"/>
      </w:rPr>
    </w:sdtEndPr>
    <w:sdtContent>
      <w:p w14:paraId="589A7BE7" w14:textId="3F2CA962" w:rsidR="006D20BF" w:rsidRPr="00D33CA6" w:rsidRDefault="006D20BF">
        <w:pPr>
          <w:pStyle w:val="Header"/>
          <w:jc w:val="center"/>
          <w:rPr>
            <w:rFonts w:ascii="Times New Roman" w:hAnsi="Times New Roman" w:cs="Times New Roman"/>
            <w:sz w:val="26"/>
            <w:szCs w:val="26"/>
          </w:rPr>
        </w:pPr>
        <w:r w:rsidRPr="00D33CA6">
          <w:rPr>
            <w:rFonts w:ascii="Times New Roman" w:hAnsi="Times New Roman" w:cs="Times New Roman"/>
            <w:sz w:val="26"/>
            <w:szCs w:val="26"/>
          </w:rPr>
          <w:fldChar w:fldCharType="begin"/>
        </w:r>
        <w:r w:rsidRPr="00D33CA6">
          <w:rPr>
            <w:rFonts w:ascii="Times New Roman" w:hAnsi="Times New Roman" w:cs="Times New Roman"/>
            <w:sz w:val="26"/>
            <w:szCs w:val="26"/>
          </w:rPr>
          <w:instrText xml:space="preserve"> PAGE   \* MERGEFORMAT </w:instrText>
        </w:r>
        <w:r w:rsidRPr="00D33CA6">
          <w:rPr>
            <w:rFonts w:ascii="Times New Roman" w:hAnsi="Times New Roman" w:cs="Times New Roman"/>
            <w:sz w:val="26"/>
            <w:szCs w:val="26"/>
          </w:rPr>
          <w:fldChar w:fldCharType="separate"/>
        </w:r>
        <w:r w:rsidR="00BC5557">
          <w:rPr>
            <w:rFonts w:ascii="Times New Roman" w:hAnsi="Times New Roman" w:cs="Times New Roman"/>
            <w:noProof/>
            <w:sz w:val="26"/>
            <w:szCs w:val="26"/>
          </w:rPr>
          <w:t>14</w:t>
        </w:r>
        <w:r w:rsidRPr="00D33CA6">
          <w:rPr>
            <w:rFonts w:ascii="Times New Roman" w:hAnsi="Times New Roman" w:cs="Times New Roman"/>
            <w:noProof/>
            <w:sz w:val="26"/>
            <w:szCs w:val="26"/>
          </w:rPr>
          <w:fldChar w:fldCharType="end"/>
        </w:r>
      </w:p>
    </w:sdtContent>
  </w:sdt>
  <w:p w14:paraId="2EF68A18" w14:textId="77777777" w:rsidR="006D20BF" w:rsidRDefault="006D20BF">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B5CA1" w14:textId="77777777" w:rsidR="006D20BF" w:rsidRDefault="006D20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3D874C" w14:textId="77777777" w:rsidR="006D20BF" w:rsidRDefault="006D20BF">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AC898" w14:textId="77777777" w:rsidR="006D20BF" w:rsidRDefault="006D20BF">
    <w:pPr>
      <w:pStyle w:val="Header"/>
      <w:framePr w:wrap="around" w:vAnchor="text" w:hAnchor="margin" w:xAlign="center" w:y="1"/>
      <w:rPr>
        <w:rStyle w:val="PageNumber"/>
      </w:rPr>
    </w:pPr>
  </w:p>
  <w:p w14:paraId="2BFE1E80" w14:textId="77777777" w:rsidR="006D20BF" w:rsidRDefault="006D20BF">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5B660" w14:textId="77777777" w:rsidR="006D20BF" w:rsidRDefault="006D20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C255EA" w14:textId="77777777" w:rsidR="006D20BF" w:rsidRDefault="006D20BF">
    <w:pPr>
      <w:pStyle w:val="Heade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568B5" w14:textId="77777777" w:rsidR="006D20BF" w:rsidRDefault="006D20BF">
    <w:pPr>
      <w:pStyle w:val="Header"/>
      <w:framePr w:wrap="around" w:vAnchor="text" w:hAnchor="margin" w:xAlign="center" w:y="1"/>
      <w:rPr>
        <w:rStyle w:val="PageNumber"/>
      </w:rPr>
    </w:pPr>
  </w:p>
  <w:p w14:paraId="1D9EABF1" w14:textId="77777777" w:rsidR="006D20BF" w:rsidRDefault="006D20BF">
    <w:pPr>
      <w:pStyle w:val="Header"/>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303113"/>
      <w:docPartObj>
        <w:docPartGallery w:val="Page Numbers (Top of Page)"/>
        <w:docPartUnique/>
      </w:docPartObj>
    </w:sdtPr>
    <w:sdtEndPr>
      <w:rPr>
        <w:rFonts w:ascii="Times New Roman" w:hAnsi="Times New Roman" w:cs="Times New Roman"/>
        <w:noProof/>
        <w:sz w:val="26"/>
        <w:szCs w:val="26"/>
      </w:rPr>
    </w:sdtEndPr>
    <w:sdtContent>
      <w:p w14:paraId="132CFC11" w14:textId="546C1C55" w:rsidR="006D20BF" w:rsidRPr="00221C62" w:rsidRDefault="006D20BF">
        <w:pPr>
          <w:pStyle w:val="Header"/>
          <w:jc w:val="center"/>
          <w:rPr>
            <w:rFonts w:ascii="Times New Roman" w:hAnsi="Times New Roman" w:cs="Times New Roman"/>
            <w:sz w:val="26"/>
            <w:szCs w:val="26"/>
          </w:rPr>
        </w:pPr>
        <w:r w:rsidRPr="00221C62">
          <w:rPr>
            <w:rFonts w:ascii="Times New Roman" w:hAnsi="Times New Roman" w:cs="Times New Roman"/>
            <w:sz w:val="26"/>
            <w:szCs w:val="26"/>
          </w:rPr>
          <w:fldChar w:fldCharType="begin"/>
        </w:r>
        <w:r w:rsidRPr="00221C62">
          <w:rPr>
            <w:rFonts w:ascii="Times New Roman" w:hAnsi="Times New Roman" w:cs="Times New Roman"/>
            <w:sz w:val="26"/>
            <w:szCs w:val="26"/>
          </w:rPr>
          <w:instrText xml:space="preserve"> PAGE   \* MERGEFORMAT </w:instrText>
        </w:r>
        <w:r w:rsidRPr="00221C62">
          <w:rPr>
            <w:rFonts w:ascii="Times New Roman" w:hAnsi="Times New Roman" w:cs="Times New Roman"/>
            <w:sz w:val="26"/>
            <w:szCs w:val="26"/>
          </w:rPr>
          <w:fldChar w:fldCharType="separate"/>
        </w:r>
        <w:r>
          <w:rPr>
            <w:rFonts w:ascii="Times New Roman" w:hAnsi="Times New Roman" w:cs="Times New Roman"/>
            <w:noProof/>
            <w:sz w:val="26"/>
            <w:szCs w:val="26"/>
          </w:rPr>
          <w:t>3</w:t>
        </w:r>
        <w:r w:rsidRPr="00221C62">
          <w:rPr>
            <w:rFonts w:ascii="Times New Roman" w:hAnsi="Times New Roman" w:cs="Times New Roman"/>
            <w:noProof/>
            <w:sz w:val="26"/>
            <w:szCs w:val="26"/>
          </w:rPr>
          <w:fldChar w:fldCharType="end"/>
        </w:r>
      </w:p>
    </w:sdtContent>
  </w:sdt>
  <w:p w14:paraId="3FCEC775" w14:textId="77777777" w:rsidR="006D20BF" w:rsidRDefault="006D20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B64A7"/>
    <w:multiLevelType w:val="multilevel"/>
    <w:tmpl w:val="86364FD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C565FF8"/>
    <w:multiLevelType w:val="hybridMultilevel"/>
    <w:tmpl w:val="E432D35E"/>
    <w:lvl w:ilvl="0" w:tplc="B3F67D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E1D36"/>
    <w:multiLevelType w:val="hybridMultilevel"/>
    <w:tmpl w:val="315AD92C"/>
    <w:lvl w:ilvl="0" w:tplc="E2986FF2">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162B7D"/>
    <w:multiLevelType w:val="hybridMultilevel"/>
    <w:tmpl w:val="0B760B20"/>
    <w:lvl w:ilvl="0" w:tplc="74E2801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286A1DBF"/>
    <w:multiLevelType w:val="hybridMultilevel"/>
    <w:tmpl w:val="EB106590"/>
    <w:lvl w:ilvl="0" w:tplc="5714F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BE599A"/>
    <w:multiLevelType w:val="hybridMultilevel"/>
    <w:tmpl w:val="7522FD5C"/>
    <w:lvl w:ilvl="0" w:tplc="033EE1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940AFF"/>
    <w:multiLevelType w:val="hybridMultilevel"/>
    <w:tmpl w:val="EFFC4890"/>
    <w:lvl w:ilvl="0" w:tplc="C672753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66F21A6A"/>
    <w:multiLevelType w:val="hybridMultilevel"/>
    <w:tmpl w:val="814A91A4"/>
    <w:lvl w:ilvl="0" w:tplc="A4BAF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684B3A"/>
    <w:multiLevelType w:val="hybridMultilevel"/>
    <w:tmpl w:val="8DCE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0"/>
  </w:num>
  <w:num w:numId="6">
    <w:abstractNumId w:val="8"/>
  </w:num>
  <w:num w:numId="7">
    <w:abstractNumId w:val="7"/>
  </w:num>
  <w:num w:numId="8">
    <w:abstractNumId w:val="2"/>
  </w:num>
  <w:num w:numId="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ễn Tuấn Anh">
    <w15:presenceInfo w15:providerId="Windows Live" w15:userId="12502aa55735e5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B0"/>
    <w:rsid w:val="00000346"/>
    <w:rsid w:val="000003A2"/>
    <w:rsid w:val="000004CC"/>
    <w:rsid w:val="00000955"/>
    <w:rsid w:val="00001CF8"/>
    <w:rsid w:val="00001DE6"/>
    <w:rsid w:val="0000208C"/>
    <w:rsid w:val="00002BF1"/>
    <w:rsid w:val="00003A7E"/>
    <w:rsid w:val="00003C25"/>
    <w:rsid w:val="00004703"/>
    <w:rsid w:val="00004EE4"/>
    <w:rsid w:val="00005D19"/>
    <w:rsid w:val="0000659A"/>
    <w:rsid w:val="0000663C"/>
    <w:rsid w:val="00006D3B"/>
    <w:rsid w:val="000101CE"/>
    <w:rsid w:val="00013A51"/>
    <w:rsid w:val="000141B1"/>
    <w:rsid w:val="000146A1"/>
    <w:rsid w:val="0001611A"/>
    <w:rsid w:val="00016A97"/>
    <w:rsid w:val="00016B18"/>
    <w:rsid w:val="00017012"/>
    <w:rsid w:val="00017267"/>
    <w:rsid w:val="000202FE"/>
    <w:rsid w:val="00020ACA"/>
    <w:rsid w:val="00021B55"/>
    <w:rsid w:val="00021D38"/>
    <w:rsid w:val="000221FA"/>
    <w:rsid w:val="000227DA"/>
    <w:rsid w:val="00022A02"/>
    <w:rsid w:val="0002301A"/>
    <w:rsid w:val="0002312C"/>
    <w:rsid w:val="00024767"/>
    <w:rsid w:val="0002478D"/>
    <w:rsid w:val="00024A2E"/>
    <w:rsid w:val="00024B0F"/>
    <w:rsid w:val="00025254"/>
    <w:rsid w:val="00025B60"/>
    <w:rsid w:val="000264A9"/>
    <w:rsid w:val="0002678B"/>
    <w:rsid w:val="00030102"/>
    <w:rsid w:val="00030171"/>
    <w:rsid w:val="00030DB1"/>
    <w:rsid w:val="00030F7C"/>
    <w:rsid w:val="00031653"/>
    <w:rsid w:val="000317F9"/>
    <w:rsid w:val="00031D72"/>
    <w:rsid w:val="00031EBC"/>
    <w:rsid w:val="0003238C"/>
    <w:rsid w:val="00032D2F"/>
    <w:rsid w:val="00033004"/>
    <w:rsid w:val="00034C41"/>
    <w:rsid w:val="0003595A"/>
    <w:rsid w:val="0004051F"/>
    <w:rsid w:val="00040BE0"/>
    <w:rsid w:val="0004156F"/>
    <w:rsid w:val="00041C74"/>
    <w:rsid w:val="00041F7C"/>
    <w:rsid w:val="00042774"/>
    <w:rsid w:val="000432D7"/>
    <w:rsid w:val="00043CBA"/>
    <w:rsid w:val="000448A7"/>
    <w:rsid w:val="00044BAD"/>
    <w:rsid w:val="0004655A"/>
    <w:rsid w:val="00046FF2"/>
    <w:rsid w:val="000473AC"/>
    <w:rsid w:val="00047630"/>
    <w:rsid w:val="00047868"/>
    <w:rsid w:val="00047EB8"/>
    <w:rsid w:val="000502D3"/>
    <w:rsid w:val="0005105E"/>
    <w:rsid w:val="00051474"/>
    <w:rsid w:val="00052453"/>
    <w:rsid w:val="000524DE"/>
    <w:rsid w:val="000531E2"/>
    <w:rsid w:val="00053818"/>
    <w:rsid w:val="00053E81"/>
    <w:rsid w:val="00053F70"/>
    <w:rsid w:val="00054116"/>
    <w:rsid w:val="00054290"/>
    <w:rsid w:val="000545E7"/>
    <w:rsid w:val="000547CE"/>
    <w:rsid w:val="0005585E"/>
    <w:rsid w:val="00056B02"/>
    <w:rsid w:val="00056EA5"/>
    <w:rsid w:val="00057631"/>
    <w:rsid w:val="00057A98"/>
    <w:rsid w:val="00060960"/>
    <w:rsid w:val="00060DA4"/>
    <w:rsid w:val="00060E44"/>
    <w:rsid w:val="00060E4C"/>
    <w:rsid w:val="000617FF"/>
    <w:rsid w:val="000618D1"/>
    <w:rsid w:val="00061BA7"/>
    <w:rsid w:val="000627B3"/>
    <w:rsid w:val="000631FA"/>
    <w:rsid w:val="000637E2"/>
    <w:rsid w:val="00063A71"/>
    <w:rsid w:val="00064032"/>
    <w:rsid w:val="000644AB"/>
    <w:rsid w:val="0006554C"/>
    <w:rsid w:val="00066206"/>
    <w:rsid w:val="000669C4"/>
    <w:rsid w:val="00067A99"/>
    <w:rsid w:val="00067C02"/>
    <w:rsid w:val="00067E98"/>
    <w:rsid w:val="00067FA1"/>
    <w:rsid w:val="00070D33"/>
    <w:rsid w:val="00070F5A"/>
    <w:rsid w:val="00071092"/>
    <w:rsid w:val="00072D83"/>
    <w:rsid w:val="00072F39"/>
    <w:rsid w:val="00073866"/>
    <w:rsid w:val="000739EC"/>
    <w:rsid w:val="000745C3"/>
    <w:rsid w:val="00074ED3"/>
    <w:rsid w:val="00076192"/>
    <w:rsid w:val="00076870"/>
    <w:rsid w:val="0007719F"/>
    <w:rsid w:val="00081511"/>
    <w:rsid w:val="00081BE0"/>
    <w:rsid w:val="00081C3A"/>
    <w:rsid w:val="000824E7"/>
    <w:rsid w:val="000829DE"/>
    <w:rsid w:val="00082A2A"/>
    <w:rsid w:val="00082CD1"/>
    <w:rsid w:val="00082EE8"/>
    <w:rsid w:val="00082FD5"/>
    <w:rsid w:val="00083444"/>
    <w:rsid w:val="0008346E"/>
    <w:rsid w:val="00084230"/>
    <w:rsid w:val="00084CBA"/>
    <w:rsid w:val="00084F1D"/>
    <w:rsid w:val="000853AD"/>
    <w:rsid w:val="00086067"/>
    <w:rsid w:val="00086353"/>
    <w:rsid w:val="00086CDE"/>
    <w:rsid w:val="00087899"/>
    <w:rsid w:val="00087BB3"/>
    <w:rsid w:val="0009000D"/>
    <w:rsid w:val="0009037A"/>
    <w:rsid w:val="000908C4"/>
    <w:rsid w:val="000914B5"/>
    <w:rsid w:val="00091C4C"/>
    <w:rsid w:val="00091C9B"/>
    <w:rsid w:val="00091D0F"/>
    <w:rsid w:val="00092CFC"/>
    <w:rsid w:val="00093BCE"/>
    <w:rsid w:val="00093FCB"/>
    <w:rsid w:val="00094384"/>
    <w:rsid w:val="00094EEC"/>
    <w:rsid w:val="00094F53"/>
    <w:rsid w:val="00095617"/>
    <w:rsid w:val="00095818"/>
    <w:rsid w:val="00095F1D"/>
    <w:rsid w:val="000A003F"/>
    <w:rsid w:val="000A05F1"/>
    <w:rsid w:val="000A0CD5"/>
    <w:rsid w:val="000A297C"/>
    <w:rsid w:val="000A30B4"/>
    <w:rsid w:val="000A31BF"/>
    <w:rsid w:val="000A35A1"/>
    <w:rsid w:val="000A3ADE"/>
    <w:rsid w:val="000A4233"/>
    <w:rsid w:val="000A47A3"/>
    <w:rsid w:val="000A5241"/>
    <w:rsid w:val="000A58BD"/>
    <w:rsid w:val="000A5D9B"/>
    <w:rsid w:val="000A62B0"/>
    <w:rsid w:val="000A63C6"/>
    <w:rsid w:val="000A7BE3"/>
    <w:rsid w:val="000B1CA2"/>
    <w:rsid w:val="000B249F"/>
    <w:rsid w:val="000B2F5F"/>
    <w:rsid w:val="000B348F"/>
    <w:rsid w:val="000B47C9"/>
    <w:rsid w:val="000B4F97"/>
    <w:rsid w:val="000B6E78"/>
    <w:rsid w:val="000B7843"/>
    <w:rsid w:val="000B7946"/>
    <w:rsid w:val="000C2DCB"/>
    <w:rsid w:val="000C2EB1"/>
    <w:rsid w:val="000C3073"/>
    <w:rsid w:val="000C33AF"/>
    <w:rsid w:val="000C3D25"/>
    <w:rsid w:val="000C4B58"/>
    <w:rsid w:val="000C5DFA"/>
    <w:rsid w:val="000C5EF5"/>
    <w:rsid w:val="000C64EE"/>
    <w:rsid w:val="000C6687"/>
    <w:rsid w:val="000C6D67"/>
    <w:rsid w:val="000C6EA8"/>
    <w:rsid w:val="000C7AF5"/>
    <w:rsid w:val="000C7C1D"/>
    <w:rsid w:val="000C7E69"/>
    <w:rsid w:val="000D0B54"/>
    <w:rsid w:val="000D0D52"/>
    <w:rsid w:val="000D1123"/>
    <w:rsid w:val="000D1F16"/>
    <w:rsid w:val="000D24F3"/>
    <w:rsid w:val="000D2C2E"/>
    <w:rsid w:val="000D2CBD"/>
    <w:rsid w:val="000D39FE"/>
    <w:rsid w:val="000D46B4"/>
    <w:rsid w:val="000D4B10"/>
    <w:rsid w:val="000D65FC"/>
    <w:rsid w:val="000D76E6"/>
    <w:rsid w:val="000D774C"/>
    <w:rsid w:val="000E035E"/>
    <w:rsid w:val="000E08A2"/>
    <w:rsid w:val="000E0C4A"/>
    <w:rsid w:val="000E116A"/>
    <w:rsid w:val="000E1A42"/>
    <w:rsid w:val="000E1E20"/>
    <w:rsid w:val="000E1EA5"/>
    <w:rsid w:val="000E21FC"/>
    <w:rsid w:val="000E259D"/>
    <w:rsid w:val="000E2900"/>
    <w:rsid w:val="000E2CE1"/>
    <w:rsid w:val="000E3149"/>
    <w:rsid w:val="000E4366"/>
    <w:rsid w:val="000E4EC4"/>
    <w:rsid w:val="000E5814"/>
    <w:rsid w:val="000E5A7F"/>
    <w:rsid w:val="000E5ABB"/>
    <w:rsid w:val="000E6A3A"/>
    <w:rsid w:val="000E74D3"/>
    <w:rsid w:val="000F0092"/>
    <w:rsid w:val="000F0B17"/>
    <w:rsid w:val="000F115E"/>
    <w:rsid w:val="000F11D7"/>
    <w:rsid w:val="000F1625"/>
    <w:rsid w:val="000F1F9D"/>
    <w:rsid w:val="000F2B5D"/>
    <w:rsid w:val="000F2D5C"/>
    <w:rsid w:val="000F2DF0"/>
    <w:rsid w:val="000F3268"/>
    <w:rsid w:val="000F327B"/>
    <w:rsid w:val="000F50DC"/>
    <w:rsid w:val="000F5530"/>
    <w:rsid w:val="000F5E0D"/>
    <w:rsid w:val="000F642B"/>
    <w:rsid w:val="000F6BAD"/>
    <w:rsid w:val="00100CD5"/>
    <w:rsid w:val="00101117"/>
    <w:rsid w:val="0010138D"/>
    <w:rsid w:val="001023F6"/>
    <w:rsid w:val="00103FB7"/>
    <w:rsid w:val="0010423A"/>
    <w:rsid w:val="00104313"/>
    <w:rsid w:val="0010434E"/>
    <w:rsid w:val="00104A05"/>
    <w:rsid w:val="00105137"/>
    <w:rsid w:val="0010543A"/>
    <w:rsid w:val="0010561D"/>
    <w:rsid w:val="00105AF6"/>
    <w:rsid w:val="0010656D"/>
    <w:rsid w:val="00106E12"/>
    <w:rsid w:val="00110163"/>
    <w:rsid w:val="00110BCF"/>
    <w:rsid w:val="00110F55"/>
    <w:rsid w:val="00111340"/>
    <w:rsid w:val="00111342"/>
    <w:rsid w:val="001117DC"/>
    <w:rsid w:val="001120D7"/>
    <w:rsid w:val="001122B1"/>
    <w:rsid w:val="00113CA3"/>
    <w:rsid w:val="001141F3"/>
    <w:rsid w:val="00114519"/>
    <w:rsid w:val="001145FC"/>
    <w:rsid w:val="00114B5E"/>
    <w:rsid w:val="00114D08"/>
    <w:rsid w:val="0011515B"/>
    <w:rsid w:val="00115542"/>
    <w:rsid w:val="001164FA"/>
    <w:rsid w:val="001165F0"/>
    <w:rsid w:val="00116F85"/>
    <w:rsid w:val="00117BC4"/>
    <w:rsid w:val="00121018"/>
    <w:rsid w:val="001216F4"/>
    <w:rsid w:val="00121B49"/>
    <w:rsid w:val="001221F2"/>
    <w:rsid w:val="0012222C"/>
    <w:rsid w:val="001227E8"/>
    <w:rsid w:val="00122A4B"/>
    <w:rsid w:val="00122CB9"/>
    <w:rsid w:val="0012330C"/>
    <w:rsid w:val="00123954"/>
    <w:rsid w:val="00123F80"/>
    <w:rsid w:val="00124109"/>
    <w:rsid w:val="001247BC"/>
    <w:rsid w:val="00124F7C"/>
    <w:rsid w:val="00126335"/>
    <w:rsid w:val="0012655E"/>
    <w:rsid w:val="00126BDB"/>
    <w:rsid w:val="0013038C"/>
    <w:rsid w:val="001308EB"/>
    <w:rsid w:val="00131FE0"/>
    <w:rsid w:val="00132065"/>
    <w:rsid w:val="0013243D"/>
    <w:rsid w:val="00132985"/>
    <w:rsid w:val="00132BF7"/>
    <w:rsid w:val="00132FE9"/>
    <w:rsid w:val="00133F33"/>
    <w:rsid w:val="00134974"/>
    <w:rsid w:val="00134D1A"/>
    <w:rsid w:val="00135660"/>
    <w:rsid w:val="00135A8F"/>
    <w:rsid w:val="00135CC7"/>
    <w:rsid w:val="00136E46"/>
    <w:rsid w:val="00137A08"/>
    <w:rsid w:val="00137FCB"/>
    <w:rsid w:val="00140CE5"/>
    <w:rsid w:val="001414A5"/>
    <w:rsid w:val="00141FA6"/>
    <w:rsid w:val="00143072"/>
    <w:rsid w:val="001431B9"/>
    <w:rsid w:val="001448F3"/>
    <w:rsid w:val="00145877"/>
    <w:rsid w:val="00146DB5"/>
    <w:rsid w:val="0014703E"/>
    <w:rsid w:val="00147999"/>
    <w:rsid w:val="00147F9D"/>
    <w:rsid w:val="00151054"/>
    <w:rsid w:val="001510AB"/>
    <w:rsid w:val="001523D0"/>
    <w:rsid w:val="00152A80"/>
    <w:rsid w:val="00152C3A"/>
    <w:rsid w:val="00152CC8"/>
    <w:rsid w:val="00153561"/>
    <w:rsid w:val="00153ED6"/>
    <w:rsid w:val="00154D57"/>
    <w:rsid w:val="00154D6C"/>
    <w:rsid w:val="0015503D"/>
    <w:rsid w:val="00155D25"/>
    <w:rsid w:val="00156CE2"/>
    <w:rsid w:val="001577D2"/>
    <w:rsid w:val="00157C45"/>
    <w:rsid w:val="00160171"/>
    <w:rsid w:val="001605D8"/>
    <w:rsid w:val="00160D4B"/>
    <w:rsid w:val="00160EFC"/>
    <w:rsid w:val="00161A1F"/>
    <w:rsid w:val="00161E52"/>
    <w:rsid w:val="001632E8"/>
    <w:rsid w:val="0016358F"/>
    <w:rsid w:val="001640FD"/>
    <w:rsid w:val="00164325"/>
    <w:rsid w:val="0016449C"/>
    <w:rsid w:val="001644BD"/>
    <w:rsid w:val="00165F64"/>
    <w:rsid w:val="00166079"/>
    <w:rsid w:val="00166808"/>
    <w:rsid w:val="00166CC0"/>
    <w:rsid w:val="00166E78"/>
    <w:rsid w:val="001676B5"/>
    <w:rsid w:val="00167D82"/>
    <w:rsid w:val="00170883"/>
    <w:rsid w:val="00170F5A"/>
    <w:rsid w:val="00171682"/>
    <w:rsid w:val="00171717"/>
    <w:rsid w:val="00171B82"/>
    <w:rsid w:val="00172529"/>
    <w:rsid w:val="00172DAB"/>
    <w:rsid w:val="001736BE"/>
    <w:rsid w:val="001739B0"/>
    <w:rsid w:val="00175770"/>
    <w:rsid w:val="00175FFB"/>
    <w:rsid w:val="001763EB"/>
    <w:rsid w:val="001770B1"/>
    <w:rsid w:val="00181038"/>
    <w:rsid w:val="00181451"/>
    <w:rsid w:val="00181D11"/>
    <w:rsid w:val="001825F8"/>
    <w:rsid w:val="00182C1C"/>
    <w:rsid w:val="00183243"/>
    <w:rsid w:val="00183E0E"/>
    <w:rsid w:val="00183F8C"/>
    <w:rsid w:val="001842C5"/>
    <w:rsid w:val="00184865"/>
    <w:rsid w:val="00185A2F"/>
    <w:rsid w:val="00185BA7"/>
    <w:rsid w:val="00185BDA"/>
    <w:rsid w:val="00186089"/>
    <w:rsid w:val="00186666"/>
    <w:rsid w:val="00186D5C"/>
    <w:rsid w:val="00187030"/>
    <w:rsid w:val="00187AD5"/>
    <w:rsid w:val="0019065F"/>
    <w:rsid w:val="00190832"/>
    <w:rsid w:val="00191080"/>
    <w:rsid w:val="001917BC"/>
    <w:rsid w:val="001918D5"/>
    <w:rsid w:val="001921F6"/>
    <w:rsid w:val="001923F7"/>
    <w:rsid w:val="00192426"/>
    <w:rsid w:val="00193FF5"/>
    <w:rsid w:val="00194516"/>
    <w:rsid w:val="00194C79"/>
    <w:rsid w:val="001953D6"/>
    <w:rsid w:val="00195AB3"/>
    <w:rsid w:val="00195B15"/>
    <w:rsid w:val="00195CEF"/>
    <w:rsid w:val="001A0058"/>
    <w:rsid w:val="001A0A2F"/>
    <w:rsid w:val="001A0EFD"/>
    <w:rsid w:val="001A136A"/>
    <w:rsid w:val="001A1E9A"/>
    <w:rsid w:val="001A24AE"/>
    <w:rsid w:val="001A3ACD"/>
    <w:rsid w:val="001A3B5B"/>
    <w:rsid w:val="001A3DD2"/>
    <w:rsid w:val="001A40EA"/>
    <w:rsid w:val="001A5153"/>
    <w:rsid w:val="001A5B55"/>
    <w:rsid w:val="001A5E7E"/>
    <w:rsid w:val="001A7353"/>
    <w:rsid w:val="001B0037"/>
    <w:rsid w:val="001B17C9"/>
    <w:rsid w:val="001B1A60"/>
    <w:rsid w:val="001B1D47"/>
    <w:rsid w:val="001B27D9"/>
    <w:rsid w:val="001B35D1"/>
    <w:rsid w:val="001B3B16"/>
    <w:rsid w:val="001B3CAB"/>
    <w:rsid w:val="001B3DEC"/>
    <w:rsid w:val="001B3E1E"/>
    <w:rsid w:val="001B4E64"/>
    <w:rsid w:val="001B58BD"/>
    <w:rsid w:val="001B5A7E"/>
    <w:rsid w:val="001B6902"/>
    <w:rsid w:val="001B6C8E"/>
    <w:rsid w:val="001C0E6E"/>
    <w:rsid w:val="001C136D"/>
    <w:rsid w:val="001C1860"/>
    <w:rsid w:val="001C206B"/>
    <w:rsid w:val="001C2FFD"/>
    <w:rsid w:val="001C3DF4"/>
    <w:rsid w:val="001C4037"/>
    <w:rsid w:val="001C48A8"/>
    <w:rsid w:val="001C49F3"/>
    <w:rsid w:val="001C5F16"/>
    <w:rsid w:val="001C67F3"/>
    <w:rsid w:val="001C71A7"/>
    <w:rsid w:val="001C73F4"/>
    <w:rsid w:val="001C7DBD"/>
    <w:rsid w:val="001D0C3E"/>
    <w:rsid w:val="001D1E52"/>
    <w:rsid w:val="001D2666"/>
    <w:rsid w:val="001D30C6"/>
    <w:rsid w:val="001D3274"/>
    <w:rsid w:val="001D3DC7"/>
    <w:rsid w:val="001D3EE8"/>
    <w:rsid w:val="001D4003"/>
    <w:rsid w:val="001D4677"/>
    <w:rsid w:val="001D4A97"/>
    <w:rsid w:val="001D4BB9"/>
    <w:rsid w:val="001D4F43"/>
    <w:rsid w:val="001D507D"/>
    <w:rsid w:val="001D567E"/>
    <w:rsid w:val="001D581E"/>
    <w:rsid w:val="001D5A4A"/>
    <w:rsid w:val="001D5AAA"/>
    <w:rsid w:val="001D615E"/>
    <w:rsid w:val="001D7159"/>
    <w:rsid w:val="001D7654"/>
    <w:rsid w:val="001D7794"/>
    <w:rsid w:val="001D7EB1"/>
    <w:rsid w:val="001D7FC1"/>
    <w:rsid w:val="001E0FBD"/>
    <w:rsid w:val="001E30C2"/>
    <w:rsid w:val="001E393B"/>
    <w:rsid w:val="001E3FF5"/>
    <w:rsid w:val="001E46F9"/>
    <w:rsid w:val="001E4748"/>
    <w:rsid w:val="001E4BCE"/>
    <w:rsid w:val="001E4CA4"/>
    <w:rsid w:val="001E591B"/>
    <w:rsid w:val="001E5F43"/>
    <w:rsid w:val="001E631F"/>
    <w:rsid w:val="001E6398"/>
    <w:rsid w:val="001E66DF"/>
    <w:rsid w:val="001E6969"/>
    <w:rsid w:val="001E7357"/>
    <w:rsid w:val="001E7547"/>
    <w:rsid w:val="001F0BDB"/>
    <w:rsid w:val="001F0C2F"/>
    <w:rsid w:val="001F0DBB"/>
    <w:rsid w:val="001F0EE8"/>
    <w:rsid w:val="001F126E"/>
    <w:rsid w:val="001F1367"/>
    <w:rsid w:val="001F13BA"/>
    <w:rsid w:val="001F1CD6"/>
    <w:rsid w:val="001F1E6D"/>
    <w:rsid w:val="001F243F"/>
    <w:rsid w:val="001F30A1"/>
    <w:rsid w:val="001F37F8"/>
    <w:rsid w:val="001F39C8"/>
    <w:rsid w:val="001F3DF9"/>
    <w:rsid w:val="001F4B7D"/>
    <w:rsid w:val="001F505E"/>
    <w:rsid w:val="001F5AAB"/>
    <w:rsid w:val="001F61AC"/>
    <w:rsid w:val="001F629A"/>
    <w:rsid w:val="001F7A1D"/>
    <w:rsid w:val="002003D1"/>
    <w:rsid w:val="00200534"/>
    <w:rsid w:val="00200A2A"/>
    <w:rsid w:val="002014AF"/>
    <w:rsid w:val="002014EB"/>
    <w:rsid w:val="00201615"/>
    <w:rsid w:val="002016B3"/>
    <w:rsid w:val="00201D4F"/>
    <w:rsid w:val="00202F07"/>
    <w:rsid w:val="002030D0"/>
    <w:rsid w:val="0020375A"/>
    <w:rsid w:val="0020377F"/>
    <w:rsid w:val="0020428F"/>
    <w:rsid w:val="00204455"/>
    <w:rsid w:val="0020605F"/>
    <w:rsid w:val="0020644A"/>
    <w:rsid w:val="002065BB"/>
    <w:rsid w:val="0020681F"/>
    <w:rsid w:val="00206A66"/>
    <w:rsid w:val="00207AF0"/>
    <w:rsid w:val="00210FA7"/>
    <w:rsid w:val="00211001"/>
    <w:rsid w:val="00211456"/>
    <w:rsid w:val="002115A8"/>
    <w:rsid w:val="00211764"/>
    <w:rsid w:val="00211D59"/>
    <w:rsid w:val="00212957"/>
    <w:rsid w:val="00212CC1"/>
    <w:rsid w:val="00212ED3"/>
    <w:rsid w:val="002130E7"/>
    <w:rsid w:val="0021311B"/>
    <w:rsid w:val="00213A93"/>
    <w:rsid w:val="00214F17"/>
    <w:rsid w:val="00215AFB"/>
    <w:rsid w:val="00215E7A"/>
    <w:rsid w:val="002161AC"/>
    <w:rsid w:val="00216A84"/>
    <w:rsid w:val="00217791"/>
    <w:rsid w:val="00217A65"/>
    <w:rsid w:val="002208E9"/>
    <w:rsid w:val="0022120A"/>
    <w:rsid w:val="00221339"/>
    <w:rsid w:val="002219D2"/>
    <w:rsid w:val="00221C62"/>
    <w:rsid w:val="00221D2B"/>
    <w:rsid w:val="0022286F"/>
    <w:rsid w:val="00222C14"/>
    <w:rsid w:val="0022378D"/>
    <w:rsid w:val="00223872"/>
    <w:rsid w:val="00223BD6"/>
    <w:rsid w:val="00224B12"/>
    <w:rsid w:val="0022539D"/>
    <w:rsid w:val="00225EAF"/>
    <w:rsid w:val="0022629C"/>
    <w:rsid w:val="00226DAA"/>
    <w:rsid w:val="0022719B"/>
    <w:rsid w:val="00227374"/>
    <w:rsid w:val="002279C3"/>
    <w:rsid w:val="00227A0F"/>
    <w:rsid w:val="00230774"/>
    <w:rsid w:val="00230A12"/>
    <w:rsid w:val="00230B56"/>
    <w:rsid w:val="00231168"/>
    <w:rsid w:val="00231766"/>
    <w:rsid w:val="00232105"/>
    <w:rsid w:val="0023211D"/>
    <w:rsid w:val="002324F2"/>
    <w:rsid w:val="002329BF"/>
    <w:rsid w:val="00232AF6"/>
    <w:rsid w:val="00232CA7"/>
    <w:rsid w:val="00233510"/>
    <w:rsid w:val="0023369D"/>
    <w:rsid w:val="002340D7"/>
    <w:rsid w:val="00234B61"/>
    <w:rsid w:val="00234DC5"/>
    <w:rsid w:val="002352B0"/>
    <w:rsid w:val="002357EC"/>
    <w:rsid w:val="0023588B"/>
    <w:rsid w:val="00235A7F"/>
    <w:rsid w:val="002360CA"/>
    <w:rsid w:val="002361C7"/>
    <w:rsid w:val="002363C4"/>
    <w:rsid w:val="0023666E"/>
    <w:rsid w:val="00237180"/>
    <w:rsid w:val="0023726A"/>
    <w:rsid w:val="0023727F"/>
    <w:rsid w:val="00237373"/>
    <w:rsid w:val="0023744A"/>
    <w:rsid w:val="002377E4"/>
    <w:rsid w:val="00240B9F"/>
    <w:rsid w:val="00241076"/>
    <w:rsid w:val="002422BA"/>
    <w:rsid w:val="00242CB3"/>
    <w:rsid w:val="00242D79"/>
    <w:rsid w:val="00242FC3"/>
    <w:rsid w:val="002432D9"/>
    <w:rsid w:val="00243E0D"/>
    <w:rsid w:val="00244C47"/>
    <w:rsid w:val="002453AF"/>
    <w:rsid w:val="00245485"/>
    <w:rsid w:val="00245715"/>
    <w:rsid w:val="002457B4"/>
    <w:rsid w:val="00245B6A"/>
    <w:rsid w:val="0025057B"/>
    <w:rsid w:val="002506BE"/>
    <w:rsid w:val="0025137D"/>
    <w:rsid w:val="00252667"/>
    <w:rsid w:val="002527CD"/>
    <w:rsid w:val="0025287B"/>
    <w:rsid w:val="00252DF6"/>
    <w:rsid w:val="00252E58"/>
    <w:rsid w:val="00253FCC"/>
    <w:rsid w:val="0025403B"/>
    <w:rsid w:val="00254720"/>
    <w:rsid w:val="00255337"/>
    <w:rsid w:val="0025587D"/>
    <w:rsid w:val="00256772"/>
    <w:rsid w:val="00256D33"/>
    <w:rsid w:val="00256DC6"/>
    <w:rsid w:val="00257F76"/>
    <w:rsid w:val="002602DA"/>
    <w:rsid w:val="00260623"/>
    <w:rsid w:val="002608A9"/>
    <w:rsid w:val="00260AF2"/>
    <w:rsid w:val="00260EBE"/>
    <w:rsid w:val="00260F54"/>
    <w:rsid w:val="00261025"/>
    <w:rsid w:val="00261803"/>
    <w:rsid w:val="00261B75"/>
    <w:rsid w:val="00262C78"/>
    <w:rsid w:val="00263260"/>
    <w:rsid w:val="002634C5"/>
    <w:rsid w:val="00263941"/>
    <w:rsid w:val="00263B73"/>
    <w:rsid w:val="0026539E"/>
    <w:rsid w:val="00265E6A"/>
    <w:rsid w:val="0026605A"/>
    <w:rsid w:val="00266215"/>
    <w:rsid w:val="00266EBA"/>
    <w:rsid w:val="002706D4"/>
    <w:rsid w:val="00270D4C"/>
    <w:rsid w:val="00270E36"/>
    <w:rsid w:val="00271840"/>
    <w:rsid w:val="00271E5C"/>
    <w:rsid w:val="00273112"/>
    <w:rsid w:val="00273C32"/>
    <w:rsid w:val="002749F8"/>
    <w:rsid w:val="00276084"/>
    <w:rsid w:val="002764B5"/>
    <w:rsid w:val="00276527"/>
    <w:rsid w:val="002775C0"/>
    <w:rsid w:val="00277F41"/>
    <w:rsid w:val="0028010A"/>
    <w:rsid w:val="00280423"/>
    <w:rsid w:val="00282E5F"/>
    <w:rsid w:val="00282F04"/>
    <w:rsid w:val="002830F4"/>
    <w:rsid w:val="002831B8"/>
    <w:rsid w:val="00283566"/>
    <w:rsid w:val="002840C3"/>
    <w:rsid w:val="0028565D"/>
    <w:rsid w:val="002861D0"/>
    <w:rsid w:val="0028718C"/>
    <w:rsid w:val="00290CD4"/>
    <w:rsid w:val="0029109E"/>
    <w:rsid w:val="002910B0"/>
    <w:rsid w:val="002910F1"/>
    <w:rsid w:val="0029367A"/>
    <w:rsid w:val="002938A4"/>
    <w:rsid w:val="00293901"/>
    <w:rsid w:val="00293CD4"/>
    <w:rsid w:val="00293D66"/>
    <w:rsid w:val="00294392"/>
    <w:rsid w:val="00295C79"/>
    <w:rsid w:val="00296227"/>
    <w:rsid w:val="00296575"/>
    <w:rsid w:val="00296A5F"/>
    <w:rsid w:val="002971C2"/>
    <w:rsid w:val="00297794"/>
    <w:rsid w:val="00297ACD"/>
    <w:rsid w:val="00297C70"/>
    <w:rsid w:val="00297E1F"/>
    <w:rsid w:val="002A008F"/>
    <w:rsid w:val="002A0CFE"/>
    <w:rsid w:val="002A1647"/>
    <w:rsid w:val="002A1F8B"/>
    <w:rsid w:val="002A2012"/>
    <w:rsid w:val="002A204E"/>
    <w:rsid w:val="002A2810"/>
    <w:rsid w:val="002A29D3"/>
    <w:rsid w:val="002A30A6"/>
    <w:rsid w:val="002A4BA1"/>
    <w:rsid w:val="002A523E"/>
    <w:rsid w:val="002A5613"/>
    <w:rsid w:val="002A5A65"/>
    <w:rsid w:val="002A6C12"/>
    <w:rsid w:val="002A70C4"/>
    <w:rsid w:val="002A73B6"/>
    <w:rsid w:val="002A7D20"/>
    <w:rsid w:val="002B0080"/>
    <w:rsid w:val="002B04E9"/>
    <w:rsid w:val="002B09B9"/>
    <w:rsid w:val="002B1004"/>
    <w:rsid w:val="002B1450"/>
    <w:rsid w:val="002B286B"/>
    <w:rsid w:val="002B2AB7"/>
    <w:rsid w:val="002B2EC8"/>
    <w:rsid w:val="002B3085"/>
    <w:rsid w:val="002B45C7"/>
    <w:rsid w:val="002B512F"/>
    <w:rsid w:val="002B53A5"/>
    <w:rsid w:val="002B55B4"/>
    <w:rsid w:val="002B5953"/>
    <w:rsid w:val="002B619A"/>
    <w:rsid w:val="002B62ED"/>
    <w:rsid w:val="002B7BF2"/>
    <w:rsid w:val="002B7F13"/>
    <w:rsid w:val="002C00CE"/>
    <w:rsid w:val="002C046B"/>
    <w:rsid w:val="002C05A4"/>
    <w:rsid w:val="002C0667"/>
    <w:rsid w:val="002C1D9E"/>
    <w:rsid w:val="002C29C0"/>
    <w:rsid w:val="002C2CEE"/>
    <w:rsid w:val="002C3265"/>
    <w:rsid w:val="002C3AD0"/>
    <w:rsid w:val="002C3B21"/>
    <w:rsid w:val="002C3FC2"/>
    <w:rsid w:val="002C404E"/>
    <w:rsid w:val="002C4399"/>
    <w:rsid w:val="002C45A6"/>
    <w:rsid w:val="002C7BF9"/>
    <w:rsid w:val="002C7F3E"/>
    <w:rsid w:val="002C7FAD"/>
    <w:rsid w:val="002D04B0"/>
    <w:rsid w:val="002D0DF3"/>
    <w:rsid w:val="002D1AF8"/>
    <w:rsid w:val="002D2989"/>
    <w:rsid w:val="002D3042"/>
    <w:rsid w:val="002D35FB"/>
    <w:rsid w:val="002D36A6"/>
    <w:rsid w:val="002D3A00"/>
    <w:rsid w:val="002D3A3F"/>
    <w:rsid w:val="002D45F9"/>
    <w:rsid w:val="002D4B07"/>
    <w:rsid w:val="002D4CAA"/>
    <w:rsid w:val="002D4D14"/>
    <w:rsid w:val="002D4D23"/>
    <w:rsid w:val="002D5701"/>
    <w:rsid w:val="002D630F"/>
    <w:rsid w:val="002D64F7"/>
    <w:rsid w:val="002D6673"/>
    <w:rsid w:val="002E07E9"/>
    <w:rsid w:val="002E1E29"/>
    <w:rsid w:val="002E2499"/>
    <w:rsid w:val="002E2763"/>
    <w:rsid w:val="002E3078"/>
    <w:rsid w:val="002E33DA"/>
    <w:rsid w:val="002E37D0"/>
    <w:rsid w:val="002E3ED6"/>
    <w:rsid w:val="002E46F7"/>
    <w:rsid w:val="002E4FF1"/>
    <w:rsid w:val="002E58DB"/>
    <w:rsid w:val="002E5A03"/>
    <w:rsid w:val="002E64FD"/>
    <w:rsid w:val="002E6CCF"/>
    <w:rsid w:val="002E6E98"/>
    <w:rsid w:val="002E76F6"/>
    <w:rsid w:val="002E7FA9"/>
    <w:rsid w:val="002F0057"/>
    <w:rsid w:val="002F0B34"/>
    <w:rsid w:val="002F0F2F"/>
    <w:rsid w:val="002F1F06"/>
    <w:rsid w:val="002F2108"/>
    <w:rsid w:val="002F270F"/>
    <w:rsid w:val="002F2714"/>
    <w:rsid w:val="002F2987"/>
    <w:rsid w:val="002F388A"/>
    <w:rsid w:val="002F43F2"/>
    <w:rsid w:val="002F4518"/>
    <w:rsid w:val="002F4C0B"/>
    <w:rsid w:val="002F6E8F"/>
    <w:rsid w:val="002F7152"/>
    <w:rsid w:val="002F75E8"/>
    <w:rsid w:val="00300249"/>
    <w:rsid w:val="0030124B"/>
    <w:rsid w:val="003014C3"/>
    <w:rsid w:val="0030240A"/>
    <w:rsid w:val="003024A8"/>
    <w:rsid w:val="003028A4"/>
    <w:rsid w:val="003029F7"/>
    <w:rsid w:val="00302E0B"/>
    <w:rsid w:val="00302F09"/>
    <w:rsid w:val="0030364F"/>
    <w:rsid w:val="00305C3C"/>
    <w:rsid w:val="00305F0F"/>
    <w:rsid w:val="003108CD"/>
    <w:rsid w:val="00310D9C"/>
    <w:rsid w:val="003124A2"/>
    <w:rsid w:val="003145C1"/>
    <w:rsid w:val="0031532C"/>
    <w:rsid w:val="003158C3"/>
    <w:rsid w:val="00316A12"/>
    <w:rsid w:val="00317242"/>
    <w:rsid w:val="003176C2"/>
    <w:rsid w:val="00317910"/>
    <w:rsid w:val="00320EAD"/>
    <w:rsid w:val="00321D29"/>
    <w:rsid w:val="0032263B"/>
    <w:rsid w:val="0032329E"/>
    <w:rsid w:val="0032348E"/>
    <w:rsid w:val="00323667"/>
    <w:rsid w:val="00323897"/>
    <w:rsid w:val="003251E4"/>
    <w:rsid w:val="003257C6"/>
    <w:rsid w:val="00326147"/>
    <w:rsid w:val="00326B34"/>
    <w:rsid w:val="003273A7"/>
    <w:rsid w:val="0033003C"/>
    <w:rsid w:val="0033027F"/>
    <w:rsid w:val="0033088E"/>
    <w:rsid w:val="00330AF4"/>
    <w:rsid w:val="00331599"/>
    <w:rsid w:val="003318C1"/>
    <w:rsid w:val="0033302D"/>
    <w:rsid w:val="003336FA"/>
    <w:rsid w:val="00333AC5"/>
    <w:rsid w:val="00334617"/>
    <w:rsid w:val="00334E72"/>
    <w:rsid w:val="0033536C"/>
    <w:rsid w:val="00335C89"/>
    <w:rsid w:val="00335F11"/>
    <w:rsid w:val="003366FC"/>
    <w:rsid w:val="003369D8"/>
    <w:rsid w:val="00337F31"/>
    <w:rsid w:val="0034031E"/>
    <w:rsid w:val="00340501"/>
    <w:rsid w:val="00340EB9"/>
    <w:rsid w:val="00341172"/>
    <w:rsid w:val="00342234"/>
    <w:rsid w:val="00342637"/>
    <w:rsid w:val="003427CD"/>
    <w:rsid w:val="00342C0A"/>
    <w:rsid w:val="00343C38"/>
    <w:rsid w:val="00343CF6"/>
    <w:rsid w:val="0034427D"/>
    <w:rsid w:val="00344BB1"/>
    <w:rsid w:val="00344D9A"/>
    <w:rsid w:val="00345052"/>
    <w:rsid w:val="0034527B"/>
    <w:rsid w:val="0034569A"/>
    <w:rsid w:val="00345A14"/>
    <w:rsid w:val="00346D2C"/>
    <w:rsid w:val="003473D7"/>
    <w:rsid w:val="003474B5"/>
    <w:rsid w:val="00347A6A"/>
    <w:rsid w:val="003500BB"/>
    <w:rsid w:val="00350163"/>
    <w:rsid w:val="003515BF"/>
    <w:rsid w:val="00351BD6"/>
    <w:rsid w:val="00351EA7"/>
    <w:rsid w:val="003520E8"/>
    <w:rsid w:val="003523B8"/>
    <w:rsid w:val="00352F34"/>
    <w:rsid w:val="00353DD9"/>
    <w:rsid w:val="0035401C"/>
    <w:rsid w:val="003543BB"/>
    <w:rsid w:val="00354417"/>
    <w:rsid w:val="003552A3"/>
    <w:rsid w:val="00355ACC"/>
    <w:rsid w:val="00355F72"/>
    <w:rsid w:val="00355F73"/>
    <w:rsid w:val="00356A0E"/>
    <w:rsid w:val="00357F3B"/>
    <w:rsid w:val="003603C1"/>
    <w:rsid w:val="0036069E"/>
    <w:rsid w:val="00360A47"/>
    <w:rsid w:val="003618D2"/>
    <w:rsid w:val="00361EB9"/>
    <w:rsid w:val="00361ECF"/>
    <w:rsid w:val="00361F25"/>
    <w:rsid w:val="003629D2"/>
    <w:rsid w:val="00362E0D"/>
    <w:rsid w:val="00362FA2"/>
    <w:rsid w:val="0036301E"/>
    <w:rsid w:val="003631B3"/>
    <w:rsid w:val="00363251"/>
    <w:rsid w:val="003644B9"/>
    <w:rsid w:val="00364D87"/>
    <w:rsid w:val="00365003"/>
    <w:rsid w:val="00365840"/>
    <w:rsid w:val="0036620B"/>
    <w:rsid w:val="0036695C"/>
    <w:rsid w:val="00366B99"/>
    <w:rsid w:val="00366FE3"/>
    <w:rsid w:val="00370A01"/>
    <w:rsid w:val="00371217"/>
    <w:rsid w:val="00371EF0"/>
    <w:rsid w:val="00372947"/>
    <w:rsid w:val="003732BB"/>
    <w:rsid w:val="0037387A"/>
    <w:rsid w:val="003738C6"/>
    <w:rsid w:val="00374246"/>
    <w:rsid w:val="003748FB"/>
    <w:rsid w:val="00374D6F"/>
    <w:rsid w:val="0037513A"/>
    <w:rsid w:val="00376E17"/>
    <w:rsid w:val="003779E3"/>
    <w:rsid w:val="00377D55"/>
    <w:rsid w:val="00380FF8"/>
    <w:rsid w:val="003811EA"/>
    <w:rsid w:val="003818C1"/>
    <w:rsid w:val="003823E5"/>
    <w:rsid w:val="003830FC"/>
    <w:rsid w:val="003837C7"/>
    <w:rsid w:val="0038389E"/>
    <w:rsid w:val="00384121"/>
    <w:rsid w:val="003846F4"/>
    <w:rsid w:val="00385010"/>
    <w:rsid w:val="0038602E"/>
    <w:rsid w:val="0038670B"/>
    <w:rsid w:val="0038689D"/>
    <w:rsid w:val="003904AE"/>
    <w:rsid w:val="003904E1"/>
    <w:rsid w:val="00391202"/>
    <w:rsid w:val="0039153C"/>
    <w:rsid w:val="00391559"/>
    <w:rsid w:val="003916F6"/>
    <w:rsid w:val="003920EF"/>
    <w:rsid w:val="00392202"/>
    <w:rsid w:val="00392ECE"/>
    <w:rsid w:val="00393038"/>
    <w:rsid w:val="00393950"/>
    <w:rsid w:val="0039400C"/>
    <w:rsid w:val="003942C5"/>
    <w:rsid w:val="00394476"/>
    <w:rsid w:val="003947ED"/>
    <w:rsid w:val="00396763"/>
    <w:rsid w:val="003967B8"/>
    <w:rsid w:val="003970A4"/>
    <w:rsid w:val="00397520"/>
    <w:rsid w:val="003979D9"/>
    <w:rsid w:val="00397F7C"/>
    <w:rsid w:val="003A00C5"/>
    <w:rsid w:val="003A018F"/>
    <w:rsid w:val="003A06FA"/>
    <w:rsid w:val="003A0C4D"/>
    <w:rsid w:val="003A1ECC"/>
    <w:rsid w:val="003A2336"/>
    <w:rsid w:val="003A28BF"/>
    <w:rsid w:val="003A34AC"/>
    <w:rsid w:val="003A6034"/>
    <w:rsid w:val="003A6556"/>
    <w:rsid w:val="003A6C8B"/>
    <w:rsid w:val="003A6DBE"/>
    <w:rsid w:val="003A7C60"/>
    <w:rsid w:val="003B0123"/>
    <w:rsid w:val="003B032A"/>
    <w:rsid w:val="003B0362"/>
    <w:rsid w:val="003B0733"/>
    <w:rsid w:val="003B0E74"/>
    <w:rsid w:val="003B2D89"/>
    <w:rsid w:val="003B2ECA"/>
    <w:rsid w:val="003B2F6F"/>
    <w:rsid w:val="003B314D"/>
    <w:rsid w:val="003B33D6"/>
    <w:rsid w:val="003B3FAE"/>
    <w:rsid w:val="003B4B2E"/>
    <w:rsid w:val="003B4FD3"/>
    <w:rsid w:val="003B5450"/>
    <w:rsid w:val="003B5A54"/>
    <w:rsid w:val="003B5D0F"/>
    <w:rsid w:val="003B6291"/>
    <w:rsid w:val="003B67D0"/>
    <w:rsid w:val="003B6D29"/>
    <w:rsid w:val="003B7341"/>
    <w:rsid w:val="003B776A"/>
    <w:rsid w:val="003C0291"/>
    <w:rsid w:val="003C060F"/>
    <w:rsid w:val="003C0AB2"/>
    <w:rsid w:val="003C0F7F"/>
    <w:rsid w:val="003C115E"/>
    <w:rsid w:val="003C2560"/>
    <w:rsid w:val="003C3E8F"/>
    <w:rsid w:val="003C482C"/>
    <w:rsid w:val="003C49E9"/>
    <w:rsid w:val="003C4A85"/>
    <w:rsid w:val="003C509C"/>
    <w:rsid w:val="003C578C"/>
    <w:rsid w:val="003C6C24"/>
    <w:rsid w:val="003C7562"/>
    <w:rsid w:val="003C7FA8"/>
    <w:rsid w:val="003D29D2"/>
    <w:rsid w:val="003D34A5"/>
    <w:rsid w:val="003D35D2"/>
    <w:rsid w:val="003D3D87"/>
    <w:rsid w:val="003D427C"/>
    <w:rsid w:val="003D43BB"/>
    <w:rsid w:val="003D54A5"/>
    <w:rsid w:val="003D55D9"/>
    <w:rsid w:val="003D588F"/>
    <w:rsid w:val="003D590F"/>
    <w:rsid w:val="003D5C06"/>
    <w:rsid w:val="003D5CB5"/>
    <w:rsid w:val="003D5CBE"/>
    <w:rsid w:val="003D6BC8"/>
    <w:rsid w:val="003D7455"/>
    <w:rsid w:val="003D7530"/>
    <w:rsid w:val="003D768F"/>
    <w:rsid w:val="003E005F"/>
    <w:rsid w:val="003E1390"/>
    <w:rsid w:val="003E15D0"/>
    <w:rsid w:val="003E17A4"/>
    <w:rsid w:val="003E1F5A"/>
    <w:rsid w:val="003E299D"/>
    <w:rsid w:val="003E2F02"/>
    <w:rsid w:val="003E333D"/>
    <w:rsid w:val="003E3473"/>
    <w:rsid w:val="003E36B4"/>
    <w:rsid w:val="003E3B73"/>
    <w:rsid w:val="003E443D"/>
    <w:rsid w:val="003E465D"/>
    <w:rsid w:val="003E49D2"/>
    <w:rsid w:val="003E53D4"/>
    <w:rsid w:val="003E56B2"/>
    <w:rsid w:val="003E6783"/>
    <w:rsid w:val="003E73E5"/>
    <w:rsid w:val="003E758F"/>
    <w:rsid w:val="003E75C4"/>
    <w:rsid w:val="003E76E3"/>
    <w:rsid w:val="003E7790"/>
    <w:rsid w:val="003E7803"/>
    <w:rsid w:val="003E7F9A"/>
    <w:rsid w:val="003F079D"/>
    <w:rsid w:val="003F165A"/>
    <w:rsid w:val="003F1910"/>
    <w:rsid w:val="003F3667"/>
    <w:rsid w:val="003F3A4F"/>
    <w:rsid w:val="003F3B68"/>
    <w:rsid w:val="003F42EF"/>
    <w:rsid w:val="003F50A0"/>
    <w:rsid w:val="003F55FC"/>
    <w:rsid w:val="003F58FA"/>
    <w:rsid w:val="003F5E8E"/>
    <w:rsid w:val="003F6218"/>
    <w:rsid w:val="003F7DB6"/>
    <w:rsid w:val="0040075A"/>
    <w:rsid w:val="004009F8"/>
    <w:rsid w:val="00401257"/>
    <w:rsid w:val="00401BB3"/>
    <w:rsid w:val="00401C46"/>
    <w:rsid w:val="004020E9"/>
    <w:rsid w:val="00404045"/>
    <w:rsid w:val="004042FA"/>
    <w:rsid w:val="00404D70"/>
    <w:rsid w:val="004053D8"/>
    <w:rsid w:val="004059F9"/>
    <w:rsid w:val="00406D43"/>
    <w:rsid w:val="004079DB"/>
    <w:rsid w:val="00407ADC"/>
    <w:rsid w:val="00410070"/>
    <w:rsid w:val="0041036F"/>
    <w:rsid w:val="004105D9"/>
    <w:rsid w:val="004107A6"/>
    <w:rsid w:val="00410FD7"/>
    <w:rsid w:val="0041188E"/>
    <w:rsid w:val="00413EDF"/>
    <w:rsid w:val="004144A4"/>
    <w:rsid w:val="0041481C"/>
    <w:rsid w:val="00414CED"/>
    <w:rsid w:val="00414DCC"/>
    <w:rsid w:val="00415696"/>
    <w:rsid w:val="00415A0C"/>
    <w:rsid w:val="00416087"/>
    <w:rsid w:val="00416431"/>
    <w:rsid w:val="004164B6"/>
    <w:rsid w:val="004173A2"/>
    <w:rsid w:val="0041753D"/>
    <w:rsid w:val="00417681"/>
    <w:rsid w:val="004176A9"/>
    <w:rsid w:val="00421164"/>
    <w:rsid w:val="004213E8"/>
    <w:rsid w:val="0042150C"/>
    <w:rsid w:val="00421D82"/>
    <w:rsid w:val="00422780"/>
    <w:rsid w:val="00423D33"/>
    <w:rsid w:val="0042402B"/>
    <w:rsid w:val="00424DAF"/>
    <w:rsid w:val="0042505A"/>
    <w:rsid w:val="0042549F"/>
    <w:rsid w:val="004259D8"/>
    <w:rsid w:val="00425B52"/>
    <w:rsid w:val="004262C6"/>
    <w:rsid w:val="0042732D"/>
    <w:rsid w:val="004305BC"/>
    <w:rsid w:val="004308E3"/>
    <w:rsid w:val="00430A5C"/>
    <w:rsid w:val="00430C6C"/>
    <w:rsid w:val="00431DB4"/>
    <w:rsid w:val="00431EDC"/>
    <w:rsid w:val="00432625"/>
    <w:rsid w:val="0043273E"/>
    <w:rsid w:val="00432BD4"/>
    <w:rsid w:val="00432D62"/>
    <w:rsid w:val="00432D95"/>
    <w:rsid w:val="004331AE"/>
    <w:rsid w:val="00434021"/>
    <w:rsid w:val="0043456B"/>
    <w:rsid w:val="004345FD"/>
    <w:rsid w:val="004352A4"/>
    <w:rsid w:val="00435413"/>
    <w:rsid w:val="00435744"/>
    <w:rsid w:val="00435798"/>
    <w:rsid w:val="0043590F"/>
    <w:rsid w:val="004362E8"/>
    <w:rsid w:val="004366E9"/>
    <w:rsid w:val="00437738"/>
    <w:rsid w:val="004377AE"/>
    <w:rsid w:val="00437ABB"/>
    <w:rsid w:val="00437E38"/>
    <w:rsid w:val="004403CB"/>
    <w:rsid w:val="00440684"/>
    <w:rsid w:val="0044092F"/>
    <w:rsid w:val="0044132B"/>
    <w:rsid w:val="00441A79"/>
    <w:rsid w:val="00441C47"/>
    <w:rsid w:val="00441FB0"/>
    <w:rsid w:val="00444835"/>
    <w:rsid w:val="004455C9"/>
    <w:rsid w:val="00445905"/>
    <w:rsid w:val="00446745"/>
    <w:rsid w:val="00446A5E"/>
    <w:rsid w:val="00446C02"/>
    <w:rsid w:val="00450E98"/>
    <w:rsid w:val="00450F72"/>
    <w:rsid w:val="00452404"/>
    <w:rsid w:val="00452943"/>
    <w:rsid w:val="0045296A"/>
    <w:rsid w:val="004529A4"/>
    <w:rsid w:val="004547FD"/>
    <w:rsid w:val="00454EE1"/>
    <w:rsid w:val="00455110"/>
    <w:rsid w:val="004557AB"/>
    <w:rsid w:val="0045584D"/>
    <w:rsid w:val="00455967"/>
    <w:rsid w:val="00455A78"/>
    <w:rsid w:val="00455FF0"/>
    <w:rsid w:val="004564A3"/>
    <w:rsid w:val="00456FC1"/>
    <w:rsid w:val="004579AF"/>
    <w:rsid w:val="00457A38"/>
    <w:rsid w:val="00457C79"/>
    <w:rsid w:val="00457EEB"/>
    <w:rsid w:val="00460DA7"/>
    <w:rsid w:val="00461485"/>
    <w:rsid w:val="00461843"/>
    <w:rsid w:val="00461A7F"/>
    <w:rsid w:val="00463698"/>
    <w:rsid w:val="004636AA"/>
    <w:rsid w:val="0046371D"/>
    <w:rsid w:val="00464B53"/>
    <w:rsid w:val="0046528B"/>
    <w:rsid w:val="00465372"/>
    <w:rsid w:val="0046580F"/>
    <w:rsid w:val="004661D7"/>
    <w:rsid w:val="0046661E"/>
    <w:rsid w:val="0046664E"/>
    <w:rsid w:val="00466916"/>
    <w:rsid w:val="00467303"/>
    <w:rsid w:val="00467797"/>
    <w:rsid w:val="004678D5"/>
    <w:rsid w:val="0046790A"/>
    <w:rsid w:val="00467CBB"/>
    <w:rsid w:val="00470725"/>
    <w:rsid w:val="00470739"/>
    <w:rsid w:val="00470C24"/>
    <w:rsid w:val="00471536"/>
    <w:rsid w:val="0047199F"/>
    <w:rsid w:val="004723E8"/>
    <w:rsid w:val="00472C3C"/>
    <w:rsid w:val="00472F29"/>
    <w:rsid w:val="004730EC"/>
    <w:rsid w:val="004737C3"/>
    <w:rsid w:val="00473C18"/>
    <w:rsid w:val="00473FDC"/>
    <w:rsid w:val="00474AC7"/>
    <w:rsid w:val="00474E3D"/>
    <w:rsid w:val="00475D10"/>
    <w:rsid w:val="00475F5A"/>
    <w:rsid w:val="00476C93"/>
    <w:rsid w:val="004778F8"/>
    <w:rsid w:val="00480900"/>
    <w:rsid w:val="00481463"/>
    <w:rsid w:val="00481A08"/>
    <w:rsid w:val="00482499"/>
    <w:rsid w:val="004827CB"/>
    <w:rsid w:val="00483668"/>
    <w:rsid w:val="00483926"/>
    <w:rsid w:val="004839E4"/>
    <w:rsid w:val="0048497B"/>
    <w:rsid w:val="00484E44"/>
    <w:rsid w:val="00484F72"/>
    <w:rsid w:val="004850EC"/>
    <w:rsid w:val="00486107"/>
    <w:rsid w:val="0048714C"/>
    <w:rsid w:val="0048738C"/>
    <w:rsid w:val="004874AE"/>
    <w:rsid w:val="00490C0A"/>
    <w:rsid w:val="00490FD5"/>
    <w:rsid w:val="0049134D"/>
    <w:rsid w:val="00491380"/>
    <w:rsid w:val="0049393C"/>
    <w:rsid w:val="00493CF4"/>
    <w:rsid w:val="00493DC6"/>
    <w:rsid w:val="00494117"/>
    <w:rsid w:val="0049413A"/>
    <w:rsid w:val="00494238"/>
    <w:rsid w:val="00494458"/>
    <w:rsid w:val="00495C96"/>
    <w:rsid w:val="00496946"/>
    <w:rsid w:val="00496ACB"/>
    <w:rsid w:val="0049722C"/>
    <w:rsid w:val="00497AFB"/>
    <w:rsid w:val="00497D6B"/>
    <w:rsid w:val="00497EA3"/>
    <w:rsid w:val="004A1477"/>
    <w:rsid w:val="004A25E4"/>
    <w:rsid w:val="004A2A03"/>
    <w:rsid w:val="004A2DF3"/>
    <w:rsid w:val="004A3A75"/>
    <w:rsid w:val="004A4D07"/>
    <w:rsid w:val="004A4EBD"/>
    <w:rsid w:val="004A502D"/>
    <w:rsid w:val="004A5BD4"/>
    <w:rsid w:val="004A64FC"/>
    <w:rsid w:val="004A68D7"/>
    <w:rsid w:val="004A6F5E"/>
    <w:rsid w:val="004A7DCD"/>
    <w:rsid w:val="004B03E3"/>
    <w:rsid w:val="004B0A6C"/>
    <w:rsid w:val="004B0E95"/>
    <w:rsid w:val="004B11B7"/>
    <w:rsid w:val="004B1E37"/>
    <w:rsid w:val="004B2D75"/>
    <w:rsid w:val="004B2FC3"/>
    <w:rsid w:val="004B3209"/>
    <w:rsid w:val="004B3735"/>
    <w:rsid w:val="004B3D3A"/>
    <w:rsid w:val="004B4839"/>
    <w:rsid w:val="004B4909"/>
    <w:rsid w:val="004B4AA3"/>
    <w:rsid w:val="004B5259"/>
    <w:rsid w:val="004B63FA"/>
    <w:rsid w:val="004B7072"/>
    <w:rsid w:val="004B7E12"/>
    <w:rsid w:val="004C05D4"/>
    <w:rsid w:val="004C1659"/>
    <w:rsid w:val="004C169D"/>
    <w:rsid w:val="004C1CB7"/>
    <w:rsid w:val="004C2468"/>
    <w:rsid w:val="004C2526"/>
    <w:rsid w:val="004C2C5A"/>
    <w:rsid w:val="004C49FE"/>
    <w:rsid w:val="004C6A8B"/>
    <w:rsid w:val="004C6A9E"/>
    <w:rsid w:val="004D0B56"/>
    <w:rsid w:val="004D11E6"/>
    <w:rsid w:val="004D3464"/>
    <w:rsid w:val="004D34F4"/>
    <w:rsid w:val="004D4F1D"/>
    <w:rsid w:val="004D51B9"/>
    <w:rsid w:val="004D582B"/>
    <w:rsid w:val="004D5C2A"/>
    <w:rsid w:val="004D6509"/>
    <w:rsid w:val="004D67D8"/>
    <w:rsid w:val="004D6DA7"/>
    <w:rsid w:val="004D7964"/>
    <w:rsid w:val="004E0BE8"/>
    <w:rsid w:val="004E1354"/>
    <w:rsid w:val="004E167C"/>
    <w:rsid w:val="004E2139"/>
    <w:rsid w:val="004E23BB"/>
    <w:rsid w:val="004E23DA"/>
    <w:rsid w:val="004E25CF"/>
    <w:rsid w:val="004E2907"/>
    <w:rsid w:val="004E2B73"/>
    <w:rsid w:val="004E358E"/>
    <w:rsid w:val="004E369A"/>
    <w:rsid w:val="004E3A46"/>
    <w:rsid w:val="004E3CFF"/>
    <w:rsid w:val="004E4AB1"/>
    <w:rsid w:val="004E50AD"/>
    <w:rsid w:val="004E57C1"/>
    <w:rsid w:val="004E57E6"/>
    <w:rsid w:val="004E77F9"/>
    <w:rsid w:val="004E7827"/>
    <w:rsid w:val="004F0BC1"/>
    <w:rsid w:val="004F18B9"/>
    <w:rsid w:val="004F233B"/>
    <w:rsid w:val="004F242D"/>
    <w:rsid w:val="004F26E0"/>
    <w:rsid w:val="004F26E7"/>
    <w:rsid w:val="004F2F7C"/>
    <w:rsid w:val="004F38D5"/>
    <w:rsid w:val="004F3C15"/>
    <w:rsid w:val="004F3F01"/>
    <w:rsid w:val="004F427C"/>
    <w:rsid w:val="004F63E0"/>
    <w:rsid w:val="004F7049"/>
    <w:rsid w:val="004F7BD1"/>
    <w:rsid w:val="00501647"/>
    <w:rsid w:val="0050215C"/>
    <w:rsid w:val="005032F3"/>
    <w:rsid w:val="00504174"/>
    <w:rsid w:val="005043FB"/>
    <w:rsid w:val="00504C8C"/>
    <w:rsid w:val="00504CFB"/>
    <w:rsid w:val="00504F0A"/>
    <w:rsid w:val="005050A8"/>
    <w:rsid w:val="00505B58"/>
    <w:rsid w:val="00506AE1"/>
    <w:rsid w:val="00506C1A"/>
    <w:rsid w:val="00506CBB"/>
    <w:rsid w:val="00507E2B"/>
    <w:rsid w:val="0051053A"/>
    <w:rsid w:val="00510814"/>
    <w:rsid w:val="00510D38"/>
    <w:rsid w:val="005127C8"/>
    <w:rsid w:val="0051333B"/>
    <w:rsid w:val="00513A2E"/>
    <w:rsid w:val="00514D5E"/>
    <w:rsid w:val="005151B1"/>
    <w:rsid w:val="00515606"/>
    <w:rsid w:val="00515CDE"/>
    <w:rsid w:val="00516550"/>
    <w:rsid w:val="0051694B"/>
    <w:rsid w:val="005169A4"/>
    <w:rsid w:val="005169C1"/>
    <w:rsid w:val="00516F2C"/>
    <w:rsid w:val="005177F8"/>
    <w:rsid w:val="00517939"/>
    <w:rsid w:val="00517AE6"/>
    <w:rsid w:val="00520534"/>
    <w:rsid w:val="00521299"/>
    <w:rsid w:val="005216B8"/>
    <w:rsid w:val="00521946"/>
    <w:rsid w:val="00521D04"/>
    <w:rsid w:val="0052229B"/>
    <w:rsid w:val="005223BA"/>
    <w:rsid w:val="005227A5"/>
    <w:rsid w:val="0052283A"/>
    <w:rsid w:val="00522B9E"/>
    <w:rsid w:val="00522D25"/>
    <w:rsid w:val="005237C1"/>
    <w:rsid w:val="005238A3"/>
    <w:rsid w:val="00523DE0"/>
    <w:rsid w:val="0052419E"/>
    <w:rsid w:val="00524F90"/>
    <w:rsid w:val="0052508D"/>
    <w:rsid w:val="005253D0"/>
    <w:rsid w:val="00525A12"/>
    <w:rsid w:val="0052675B"/>
    <w:rsid w:val="005275FA"/>
    <w:rsid w:val="00527FF8"/>
    <w:rsid w:val="00530E96"/>
    <w:rsid w:val="00531BD8"/>
    <w:rsid w:val="00532961"/>
    <w:rsid w:val="005329FA"/>
    <w:rsid w:val="00533666"/>
    <w:rsid w:val="00534134"/>
    <w:rsid w:val="00534C49"/>
    <w:rsid w:val="00534C9C"/>
    <w:rsid w:val="00535F59"/>
    <w:rsid w:val="005361E9"/>
    <w:rsid w:val="00536220"/>
    <w:rsid w:val="00536222"/>
    <w:rsid w:val="00536C76"/>
    <w:rsid w:val="0053768F"/>
    <w:rsid w:val="005378D1"/>
    <w:rsid w:val="005402A7"/>
    <w:rsid w:val="0054139F"/>
    <w:rsid w:val="00541B2A"/>
    <w:rsid w:val="005426A3"/>
    <w:rsid w:val="00543DEC"/>
    <w:rsid w:val="005441D6"/>
    <w:rsid w:val="005449D5"/>
    <w:rsid w:val="005467ED"/>
    <w:rsid w:val="00547A07"/>
    <w:rsid w:val="00550A77"/>
    <w:rsid w:val="00550F51"/>
    <w:rsid w:val="005512AF"/>
    <w:rsid w:val="00551458"/>
    <w:rsid w:val="00551694"/>
    <w:rsid w:val="005517A8"/>
    <w:rsid w:val="00552348"/>
    <w:rsid w:val="005527D6"/>
    <w:rsid w:val="005535CC"/>
    <w:rsid w:val="00554B23"/>
    <w:rsid w:val="00554FAE"/>
    <w:rsid w:val="0056116D"/>
    <w:rsid w:val="005612F4"/>
    <w:rsid w:val="0056170E"/>
    <w:rsid w:val="00562110"/>
    <w:rsid w:val="00563B14"/>
    <w:rsid w:val="00563CB4"/>
    <w:rsid w:val="00564709"/>
    <w:rsid w:val="00565496"/>
    <w:rsid w:val="00565CFD"/>
    <w:rsid w:val="00566207"/>
    <w:rsid w:val="00566238"/>
    <w:rsid w:val="005677D8"/>
    <w:rsid w:val="00571B9F"/>
    <w:rsid w:val="00572924"/>
    <w:rsid w:val="0057428F"/>
    <w:rsid w:val="005746B9"/>
    <w:rsid w:val="00574ACF"/>
    <w:rsid w:val="0057553A"/>
    <w:rsid w:val="00575672"/>
    <w:rsid w:val="005756F4"/>
    <w:rsid w:val="00576673"/>
    <w:rsid w:val="005774CD"/>
    <w:rsid w:val="00580732"/>
    <w:rsid w:val="0058093E"/>
    <w:rsid w:val="00580B10"/>
    <w:rsid w:val="00580BF3"/>
    <w:rsid w:val="00580C4D"/>
    <w:rsid w:val="005810F5"/>
    <w:rsid w:val="0058172A"/>
    <w:rsid w:val="00582E7C"/>
    <w:rsid w:val="00582F9F"/>
    <w:rsid w:val="00583530"/>
    <w:rsid w:val="005839C0"/>
    <w:rsid w:val="0058453A"/>
    <w:rsid w:val="00584C87"/>
    <w:rsid w:val="005851BE"/>
    <w:rsid w:val="005866C0"/>
    <w:rsid w:val="005873D7"/>
    <w:rsid w:val="00587771"/>
    <w:rsid w:val="00587816"/>
    <w:rsid w:val="00587BC6"/>
    <w:rsid w:val="00587BCC"/>
    <w:rsid w:val="00587EEE"/>
    <w:rsid w:val="005914D4"/>
    <w:rsid w:val="0059236B"/>
    <w:rsid w:val="00592470"/>
    <w:rsid w:val="005939AF"/>
    <w:rsid w:val="005946C5"/>
    <w:rsid w:val="005947B2"/>
    <w:rsid w:val="00594C1F"/>
    <w:rsid w:val="00594C33"/>
    <w:rsid w:val="00594F22"/>
    <w:rsid w:val="005957DF"/>
    <w:rsid w:val="00595AEF"/>
    <w:rsid w:val="00596391"/>
    <w:rsid w:val="00596D81"/>
    <w:rsid w:val="00597479"/>
    <w:rsid w:val="00597778"/>
    <w:rsid w:val="00597DD8"/>
    <w:rsid w:val="00597F7A"/>
    <w:rsid w:val="005A0955"/>
    <w:rsid w:val="005A0B84"/>
    <w:rsid w:val="005A14A0"/>
    <w:rsid w:val="005A1595"/>
    <w:rsid w:val="005A1AAA"/>
    <w:rsid w:val="005A1AB4"/>
    <w:rsid w:val="005A1BFE"/>
    <w:rsid w:val="005A1C14"/>
    <w:rsid w:val="005A25E5"/>
    <w:rsid w:val="005A26E9"/>
    <w:rsid w:val="005A384F"/>
    <w:rsid w:val="005A3ABE"/>
    <w:rsid w:val="005A65B9"/>
    <w:rsid w:val="005A66F6"/>
    <w:rsid w:val="005A6BC6"/>
    <w:rsid w:val="005A6D39"/>
    <w:rsid w:val="005A700B"/>
    <w:rsid w:val="005B011B"/>
    <w:rsid w:val="005B0634"/>
    <w:rsid w:val="005B0768"/>
    <w:rsid w:val="005B175E"/>
    <w:rsid w:val="005B1E13"/>
    <w:rsid w:val="005B209D"/>
    <w:rsid w:val="005B2591"/>
    <w:rsid w:val="005B276C"/>
    <w:rsid w:val="005B2A31"/>
    <w:rsid w:val="005B301E"/>
    <w:rsid w:val="005B3061"/>
    <w:rsid w:val="005B32F8"/>
    <w:rsid w:val="005B365B"/>
    <w:rsid w:val="005B3984"/>
    <w:rsid w:val="005B4333"/>
    <w:rsid w:val="005B443A"/>
    <w:rsid w:val="005B49FE"/>
    <w:rsid w:val="005B4E56"/>
    <w:rsid w:val="005B5923"/>
    <w:rsid w:val="005B64A8"/>
    <w:rsid w:val="005B69BB"/>
    <w:rsid w:val="005B73BE"/>
    <w:rsid w:val="005B7656"/>
    <w:rsid w:val="005B77FE"/>
    <w:rsid w:val="005C012E"/>
    <w:rsid w:val="005C01E2"/>
    <w:rsid w:val="005C02BD"/>
    <w:rsid w:val="005C0866"/>
    <w:rsid w:val="005C0ED4"/>
    <w:rsid w:val="005C2701"/>
    <w:rsid w:val="005C30D0"/>
    <w:rsid w:val="005C3F11"/>
    <w:rsid w:val="005C4655"/>
    <w:rsid w:val="005C5C1E"/>
    <w:rsid w:val="005C5D61"/>
    <w:rsid w:val="005C5F12"/>
    <w:rsid w:val="005C602B"/>
    <w:rsid w:val="005C6311"/>
    <w:rsid w:val="005C6333"/>
    <w:rsid w:val="005C69CC"/>
    <w:rsid w:val="005C6AD3"/>
    <w:rsid w:val="005C6D09"/>
    <w:rsid w:val="005C7B78"/>
    <w:rsid w:val="005D0096"/>
    <w:rsid w:val="005D0208"/>
    <w:rsid w:val="005D066D"/>
    <w:rsid w:val="005D06E5"/>
    <w:rsid w:val="005D0800"/>
    <w:rsid w:val="005D1D34"/>
    <w:rsid w:val="005D271F"/>
    <w:rsid w:val="005D3122"/>
    <w:rsid w:val="005D4733"/>
    <w:rsid w:val="005D4A54"/>
    <w:rsid w:val="005D4BD8"/>
    <w:rsid w:val="005D5309"/>
    <w:rsid w:val="005D599A"/>
    <w:rsid w:val="005D5D88"/>
    <w:rsid w:val="005D62BD"/>
    <w:rsid w:val="005D6BC0"/>
    <w:rsid w:val="005D6D0B"/>
    <w:rsid w:val="005D7217"/>
    <w:rsid w:val="005D7E1C"/>
    <w:rsid w:val="005E0773"/>
    <w:rsid w:val="005E088F"/>
    <w:rsid w:val="005E0A1F"/>
    <w:rsid w:val="005E0AF8"/>
    <w:rsid w:val="005E0F42"/>
    <w:rsid w:val="005E1392"/>
    <w:rsid w:val="005E1A70"/>
    <w:rsid w:val="005E1F43"/>
    <w:rsid w:val="005E2211"/>
    <w:rsid w:val="005E3015"/>
    <w:rsid w:val="005E3850"/>
    <w:rsid w:val="005E40EA"/>
    <w:rsid w:val="005E465E"/>
    <w:rsid w:val="005E479C"/>
    <w:rsid w:val="005E50C7"/>
    <w:rsid w:val="005E5794"/>
    <w:rsid w:val="005E59AA"/>
    <w:rsid w:val="005E61CC"/>
    <w:rsid w:val="005E6485"/>
    <w:rsid w:val="005E7B19"/>
    <w:rsid w:val="005E7C6F"/>
    <w:rsid w:val="005F0B15"/>
    <w:rsid w:val="005F0B43"/>
    <w:rsid w:val="005F197E"/>
    <w:rsid w:val="005F247F"/>
    <w:rsid w:val="005F2750"/>
    <w:rsid w:val="005F2B2B"/>
    <w:rsid w:val="005F2C2D"/>
    <w:rsid w:val="005F33A2"/>
    <w:rsid w:val="005F38F3"/>
    <w:rsid w:val="005F3ADB"/>
    <w:rsid w:val="005F3CBE"/>
    <w:rsid w:val="005F3EDF"/>
    <w:rsid w:val="005F4C9D"/>
    <w:rsid w:val="005F5F47"/>
    <w:rsid w:val="005F6429"/>
    <w:rsid w:val="00600E58"/>
    <w:rsid w:val="00600E5C"/>
    <w:rsid w:val="00601352"/>
    <w:rsid w:val="00601BBF"/>
    <w:rsid w:val="00601FAC"/>
    <w:rsid w:val="0060211B"/>
    <w:rsid w:val="006023FB"/>
    <w:rsid w:val="0060397F"/>
    <w:rsid w:val="00603E28"/>
    <w:rsid w:val="00603EC1"/>
    <w:rsid w:val="00603FF5"/>
    <w:rsid w:val="00604F2E"/>
    <w:rsid w:val="00604F4C"/>
    <w:rsid w:val="00605C13"/>
    <w:rsid w:val="00605CF1"/>
    <w:rsid w:val="00605ECE"/>
    <w:rsid w:val="00605F61"/>
    <w:rsid w:val="00605FB2"/>
    <w:rsid w:val="00607044"/>
    <w:rsid w:val="00610505"/>
    <w:rsid w:val="006108F9"/>
    <w:rsid w:val="00610CB2"/>
    <w:rsid w:val="00610E05"/>
    <w:rsid w:val="0061125F"/>
    <w:rsid w:val="00612C81"/>
    <w:rsid w:val="00612DAE"/>
    <w:rsid w:val="00612E35"/>
    <w:rsid w:val="00612ECA"/>
    <w:rsid w:val="00613BF1"/>
    <w:rsid w:val="006140B8"/>
    <w:rsid w:val="006140F7"/>
    <w:rsid w:val="0061498D"/>
    <w:rsid w:val="00615499"/>
    <w:rsid w:val="006156F3"/>
    <w:rsid w:val="0061574C"/>
    <w:rsid w:val="00616139"/>
    <w:rsid w:val="00616CEC"/>
    <w:rsid w:val="00620E7D"/>
    <w:rsid w:val="00621641"/>
    <w:rsid w:val="00622CBC"/>
    <w:rsid w:val="006230E0"/>
    <w:rsid w:val="006240B1"/>
    <w:rsid w:val="00624679"/>
    <w:rsid w:val="00624C25"/>
    <w:rsid w:val="006252C3"/>
    <w:rsid w:val="00625960"/>
    <w:rsid w:val="00625C30"/>
    <w:rsid w:val="00625E27"/>
    <w:rsid w:val="00626B3B"/>
    <w:rsid w:val="00626EFF"/>
    <w:rsid w:val="00626F9A"/>
    <w:rsid w:val="00627091"/>
    <w:rsid w:val="00627ED9"/>
    <w:rsid w:val="0063097A"/>
    <w:rsid w:val="00630D9D"/>
    <w:rsid w:val="006310AF"/>
    <w:rsid w:val="00631AA8"/>
    <w:rsid w:val="0063243A"/>
    <w:rsid w:val="006326C0"/>
    <w:rsid w:val="00633525"/>
    <w:rsid w:val="00633923"/>
    <w:rsid w:val="00634535"/>
    <w:rsid w:val="00634660"/>
    <w:rsid w:val="006347A0"/>
    <w:rsid w:val="0063490B"/>
    <w:rsid w:val="00634CC5"/>
    <w:rsid w:val="00634DEC"/>
    <w:rsid w:val="00634E06"/>
    <w:rsid w:val="006372CD"/>
    <w:rsid w:val="00637450"/>
    <w:rsid w:val="00641037"/>
    <w:rsid w:val="00641C07"/>
    <w:rsid w:val="00641C9F"/>
    <w:rsid w:val="006427D1"/>
    <w:rsid w:val="00642874"/>
    <w:rsid w:val="00642D3E"/>
    <w:rsid w:val="0064347F"/>
    <w:rsid w:val="0064367F"/>
    <w:rsid w:val="0064388C"/>
    <w:rsid w:val="006438CF"/>
    <w:rsid w:val="0064487A"/>
    <w:rsid w:val="00646102"/>
    <w:rsid w:val="00646744"/>
    <w:rsid w:val="006467F4"/>
    <w:rsid w:val="0064704F"/>
    <w:rsid w:val="00647357"/>
    <w:rsid w:val="00647A61"/>
    <w:rsid w:val="00650907"/>
    <w:rsid w:val="0065122D"/>
    <w:rsid w:val="00651A88"/>
    <w:rsid w:val="00657C53"/>
    <w:rsid w:val="00657F32"/>
    <w:rsid w:val="006602AA"/>
    <w:rsid w:val="00660611"/>
    <w:rsid w:val="00661038"/>
    <w:rsid w:val="00663034"/>
    <w:rsid w:val="00663C93"/>
    <w:rsid w:val="00663D7C"/>
    <w:rsid w:val="00664B90"/>
    <w:rsid w:val="00664D02"/>
    <w:rsid w:val="006671AD"/>
    <w:rsid w:val="0066729E"/>
    <w:rsid w:val="006676B3"/>
    <w:rsid w:val="00670905"/>
    <w:rsid w:val="00670A30"/>
    <w:rsid w:val="00670A98"/>
    <w:rsid w:val="00671407"/>
    <w:rsid w:val="00671731"/>
    <w:rsid w:val="0067216E"/>
    <w:rsid w:val="0067288D"/>
    <w:rsid w:val="006734C2"/>
    <w:rsid w:val="00674C0A"/>
    <w:rsid w:val="006755E3"/>
    <w:rsid w:val="00676B27"/>
    <w:rsid w:val="006771A6"/>
    <w:rsid w:val="006815B3"/>
    <w:rsid w:val="0068176E"/>
    <w:rsid w:val="00681AD7"/>
    <w:rsid w:val="006824FC"/>
    <w:rsid w:val="00683873"/>
    <w:rsid w:val="00683977"/>
    <w:rsid w:val="0068412A"/>
    <w:rsid w:val="006848E3"/>
    <w:rsid w:val="006850CD"/>
    <w:rsid w:val="00690009"/>
    <w:rsid w:val="0069004D"/>
    <w:rsid w:val="006902CC"/>
    <w:rsid w:val="006908BD"/>
    <w:rsid w:val="00690DA1"/>
    <w:rsid w:val="0069113B"/>
    <w:rsid w:val="00691979"/>
    <w:rsid w:val="00693413"/>
    <w:rsid w:val="00695913"/>
    <w:rsid w:val="00695D13"/>
    <w:rsid w:val="00696A4C"/>
    <w:rsid w:val="006970B1"/>
    <w:rsid w:val="0069713D"/>
    <w:rsid w:val="00697FC6"/>
    <w:rsid w:val="006A0371"/>
    <w:rsid w:val="006A06E8"/>
    <w:rsid w:val="006A0AF8"/>
    <w:rsid w:val="006A1DB7"/>
    <w:rsid w:val="006A1E04"/>
    <w:rsid w:val="006A2E45"/>
    <w:rsid w:val="006A2EBF"/>
    <w:rsid w:val="006A36AF"/>
    <w:rsid w:val="006A3939"/>
    <w:rsid w:val="006A3BD5"/>
    <w:rsid w:val="006A438D"/>
    <w:rsid w:val="006A47A2"/>
    <w:rsid w:val="006A4D54"/>
    <w:rsid w:val="006A4FF6"/>
    <w:rsid w:val="006A58DB"/>
    <w:rsid w:val="006A6885"/>
    <w:rsid w:val="006A69CE"/>
    <w:rsid w:val="006A7192"/>
    <w:rsid w:val="006A739D"/>
    <w:rsid w:val="006B0638"/>
    <w:rsid w:val="006B1F27"/>
    <w:rsid w:val="006B2694"/>
    <w:rsid w:val="006B26F6"/>
    <w:rsid w:val="006B3323"/>
    <w:rsid w:val="006B4333"/>
    <w:rsid w:val="006B4DF7"/>
    <w:rsid w:val="006B57E7"/>
    <w:rsid w:val="006B586C"/>
    <w:rsid w:val="006B7089"/>
    <w:rsid w:val="006B70C9"/>
    <w:rsid w:val="006B7613"/>
    <w:rsid w:val="006B7CEF"/>
    <w:rsid w:val="006C005B"/>
    <w:rsid w:val="006C00B0"/>
    <w:rsid w:val="006C0EE0"/>
    <w:rsid w:val="006C1121"/>
    <w:rsid w:val="006C1418"/>
    <w:rsid w:val="006C18E3"/>
    <w:rsid w:val="006C2CAC"/>
    <w:rsid w:val="006C3942"/>
    <w:rsid w:val="006C45AA"/>
    <w:rsid w:val="006C47B9"/>
    <w:rsid w:val="006C4B92"/>
    <w:rsid w:val="006C557F"/>
    <w:rsid w:val="006C6117"/>
    <w:rsid w:val="006C62A8"/>
    <w:rsid w:val="006C69CA"/>
    <w:rsid w:val="006C6AC8"/>
    <w:rsid w:val="006C79D0"/>
    <w:rsid w:val="006C7A93"/>
    <w:rsid w:val="006C7D68"/>
    <w:rsid w:val="006D0042"/>
    <w:rsid w:val="006D01D3"/>
    <w:rsid w:val="006D0246"/>
    <w:rsid w:val="006D04B8"/>
    <w:rsid w:val="006D050B"/>
    <w:rsid w:val="006D0D41"/>
    <w:rsid w:val="006D1311"/>
    <w:rsid w:val="006D1935"/>
    <w:rsid w:val="006D20BF"/>
    <w:rsid w:val="006D28FC"/>
    <w:rsid w:val="006D2DAB"/>
    <w:rsid w:val="006D3C48"/>
    <w:rsid w:val="006D3DE2"/>
    <w:rsid w:val="006D464A"/>
    <w:rsid w:val="006D48C4"/>
    <w:rsid w:val="006D4B15"/>
    <w:rsid w:val="006D4DDF"/>
    <w:rsid w:val="006D5A35"/>
    <w:rsid w:val="006D6903"/>
    <w:rsid w:val="006D735F"/>
    <w:rsid w:val="006D7822"/>
    <w:rsid w:val="006D7B25"/>
    <w:rsid w:val="006D7DBD"/>
    <w:rsid w:val="006E0336"/>
    <w:rsid w:val="006E0A63"/>
    <w:rsid w:val="006E21C3"/>
    <w:rsid w:val="006E2938"/>
    <w:rsid w:val="006E3D9A"/>
    <w:rsid w:val="006E3DE2"/>
    <w:rsid w:val="006E4278"/>
    <w:rsid w:val="006E4CB4"/>
    <w:rsid w:val="006E4D17"/>
    <w:rsid w:val="006E55E1"/>
    <w:rsid w:val="006E56B8"/>
    <w:rsid w:val="006E5909"/>
    <w:rsid w:val="006E5B97"/>
    <w:rsid w:val="006E6C71"/>
    <w:rsid w:val="006E6C72"/>
    <w:rsid w:val="006E72AE"/>
    <w:rsid w:val="006E72F7"/>
    <w:rsid w:val="006E74FC"/>
    <w:rsid w:val="006E799B"/>
    <w:rsid w:val="006E7C98"/>
    <w:rsid w:val="006F148A"/>
    <w:rsid w:val="006F1ABB"/>
    <w:rsid w:val="006F2388"/>
    <w:rsid w:val="006F268D"/>
    <w:rsid w:val="006F3065"/>
    <w:rsid w:val="006F3872"/>
    <w:rsid w:val="006F3AD0"/>
    <w:rsid w:val="006F3F3C"/>
    <w:rsid w:val="006F4F79"/>
    <w:rsid w:val="006F4FAF"/>
    <w:rsid w:val="006F53F7"/>
    <w:rsid w:val="006F5561"/>
    <w:rsid w:val="006F5568"/>
    <w:rsid w:val="006F5968"/>
    <w:rsid w:val="006F5B3B"/>
    <w:rsid w:val="006F6B91"/>
    <w:rsid w:val="006F6BC8"/>
    <w:rsid w:val="006F74DC"/>
    <w:rsid w:val="00700383"/>
    <w:rsid w:val="007004CB"/>
    <w:rsid w:val="00700F3F"/>
    <w:rsid w:val="00701044"/>
    <w:rsid w:val="0070225B"/>
    <w:rsid w:val="00702B18"/>
    <w:rsid w:val="00702EE7"/>
    <w:rsid w:val="00703075"/>
    <w:rsid w:val="0070352B"/>
    <w:rsid w:val="00703796"/>
    <w:rsid w:val="00703D71"/>
    <w:rsid w:val="00704698"/>
    <w:rsid w:val="007053A2"/>
    <w:rsid w:val="007054F0"/>
    <w:rsid w:val="00705ACA"/>
    <w:rsid w:val="007073FF"/>
    <w:rsid w:val="00707897"/>
    <w:rsid w:val="00707DA6"/>
    <w:rsid w:val="00707E52"/>
    <w:rsid w:val="0071053B"/>
    <w:rsid w:val="0071098E"/>
    <w:rsid w:val="007112D1"/>
    <w:rsid w:val="007117CD"/>
    <w:rsid w:val="00711F1A"/>
    <w:rsid w:val="0071235C"/>
    <w:rsid w:val="0071245B"/>
    <w:rsid w:val="00712588"/>
    <w:rsid w:val="00712E3A"/>
    <w:rsid w:val="00712ECA"/>
    <w:rsid w:val="007135C7"/>
    <w:rsid w:val="007141B4"/>
    <w:rsid w:val="00714650"/>
    <w:rsid w:val="00714E49"/>
    <w:rsid w:val="00714F2E"/>
    <w:rsid w:val="007151C9"/>
    <w:rsid w:val="007155CD"/>
    <w:rsid w:val="00715D72"/>
    <w:rsid w:val="00715DAF"/>
    <w:rsid w:val="007163FE"/>
    <w:rsid w:val="007178E7"/>
    <w:rsid w:val="00720D99"/>
    <w:rsid w:val="00720FF6"/>
    <w:rsid w:val="0072271D"/>
    <w:rsid w:val="0072348E"/>
    <w:rsid w:val="007243C1"/>
    <w:rsid w:val="0072463D"/>
    <w:rsid w:val="00724B70"/>
    <w:rsid w:val="00724DC6"/>
    <w:rsid w:val="00725563"/>
    <w:rsid w:val="007260B2"/>
    <w:rsid w:val="007262D6"/>
    <w:rsid w:val="007265C6"/>
    <w:rsid w:val="00727019"/>
    <w:rsid w:val="007274B4"/>
    <w:rsid w:val="00730047"/>
    <w:rsid w:val="00730269"/>
    <w:rsid w:val="00730617"/>
    <w:rsid w:val="00730C74"/>
    <w:rsid w:val="00731051"/>
    <w:rsid w:val="007312A0"/>
    <w:rsid w:val="00731D8C"/>
    <w:rsid w:val="007321A9"/>
    <w:rsid w:val="007321F3"/>
    <w:rsid w:val="00732880"/>
    <w:rsid w:val="00733508"/>
    <w:rsid w:val="0073392D"/>
    <w:rsid w:val="00733DB2"/>
    <w:rsid w:val="00736BCE"/>
    <w:rsid w:val="00737149"/>
    <w:rsid w:val="00737C35"/>
    <w:rsid w:val="00740FE1"/>
    <w:rsid w:val="00742BA7"/>
    <w:rsid w:val="00742D62"/>
    <w:rsid w:val="007431B4"/>
    <w:rsid w:val="00743662"/>
    <w:rsid w:val="00743AB6"/>
    <w:rsid w:val="0074416B"/>
    <w:rsid w:val="00744D16"/>
    <w:rsid w:val="00745517"/>
    <w:rsid w:val="00745E97"/>
    <w:rsid w:val="007465B2"/>
    <w:rsid w:val="00746788"/>
    <w:rsid w:val="00746CFF"/>
    <w:rsid w:val="00750047"/>
    <w:rsid w:val="00750E78"/>
    <w:rsid w:val="00750F38"/>
    <w:rsid w:val="007510AA"/>
    <w:rsid w:val="0075119F"/>
    <w:rsid w:val="007518C5"/>
    <w:rsid w:val="007523BA"/>
    <w:rsid w:val="00752E30"/>
    <w:rsid w:val="00753258"/>
    <w:rsid w:val="00753D8D"/>
    <w:rsid w:val="00754860"/>
    <w:rsid w:val="00755307"/>
    <w:rsid w:val="00755A1A"/>
    <w:rsid w:val="007570F2"/>
    <w:rsid w:val="007572C7"/>
    <w:rsid w:val="00757F5F"/>
    <w:rsid w:val="0076001F"/>
    <w:rsid w:val="007602FB"/>
    <w:rsid w:val="00760381"/>
    <w:rsid w:val="0076232E"/>
    <w:rsid w:val="00762562"/>
    <w:rsid w:val="00762A7C"/>
    <w:rsid w:val="00762BC9"/>
    <w:rsid w:val="00764404"/>
    <w:rsid w:val="007645BF"/>
    <w:rsid w:val="007646E9"/>
    <w:rsid w:val="0076474A"/>
    <w:rsid w:val="00764A90"/>
    <w:rsid w:val="00764BDC"/>
    <w:rsid w:val="00766B74"/>
    <w:rsid w:val="00767C08"/>
    <w:rsid w:val="00770F6F"/>
    <w:rsid w:val="00771DD7"/>
    <w:rsid w:val="007724E5"/>
    <w:rsid w:val="00773086"/>
    <w:rsid w:val="00773D8E"/>
    <w:rsid w:val="007744B2"/>
    <w:rsid w:val="0077456A"/>
    <w:rsid w:val="007752EC"/>
    <w:rsid w:val="00775BB0"/>
    <w:rsid w:val="00775DA6"/>
    <w:rsid w:val="0077702F"/>
    <w:rsid w:val="00777115"/>
    <w:rsid w:val="00777893"/>
    <w:rsid w:val="00780931"/>
    <w:rsid w:val="0078108A"/>
    <w:rsid w:val="007814CD"/>
    <w:rsid w:val="00783379"/>
    <w:rsid w:val="00783FF2"/>
    <w:rsid w:val="0078435D"/>
    <w:rsid w:val="00785A42"/>
    <w:rsid w:val="007864BB"/>
    <w:rsid w:val="00786B5F"/>
    <w:rsid w:val="00786F40"/>
    <w:rsid w:val="00787955"/>
    <w:rsid w:val="00787B69"/>
    <w:rsid w:val="00790320"/>
    <w:rsid w:val="00790689"/>
    <w:rsid w:val="00790DA6"/>
    <w:rsid w:val="007911A5"/>
    <w:rsid w:val="00792A59"/>
    <w:rsid w:val="00792B02"/>
    <w:rsid w:val="007947E7"/>
    <w:rsid w:val="00796605"/>
    <w:rsid w:val="007969DF"/>
    <w:rsid w:val="00796C00"/>
    <w:rsid w:val="0079798C"/>
    <w:rsid w:val="00797F6C"/>
    <w:rsid w:val="007A01D6"/>
    <w:rsid w:val="007A0673"/>
    <w:rsid w:val="007A07F7"/>
    <w:rsid w:val="007A1B9F"/>
    <w:rsid w:val="007A2114"/>
    <w:rsid w:val="007A27F3"/>
    <w:rsid w:val="007A3B98"/>
    <w:rsid w:val="007A4C1B"/>
    <w:rsid w:val="007A5350"/>
    <w:rsid w:val="007A5484"/>
    <w:rsid w:val="007A58A5"/>
    <w:rsid w:val="007A5F5D"/>
    <w:rsid w:val="007A62B8"/>
    <w:rsid w:val="007A65FF"/>
    <w:rsid w:val="007A6DEB"/>
    <w:rsid w:val="007A6F62"/>
    <w:rsid w:val="007A74D8"/>
    <w:rsid w:val="007A7F30"/>
    <w:rsid w:val="007B03E2"/>
    <w:rsid w:val="007B04C9"/>
    <w:rsid w:val="007B05E1"/>
    <w:rsid w:val="007B09FC"/>
    <w:rsid w:val="007B1FA9"/>
    <w:rsid w:val="007B2630"/>
    <w:rsid w:val="007B2EE2"/>
    <w:rsid w:val="007B38FA"/>
    <w:rsid w:val="007B3C54"/>
    <w:rsid w:val="007B3CA6"/>
    <w:rsid w:val="007B446A"/>
    <w:rsid w:val="007B4AA8"/>
    <w:rsid w:val="007B53C4"/>
    <w:rsid w:val="007B5CEC"/>
    <w:rsid w:val="007B5DE5"/>
    <w:rsid w:val="007B60C9"/>
    <w:rsid w:val="007B6463"/>
    <w:rsid w:val="007B6C85"/>
    <w:rsid w:val="007B75FE"/>
    <w:rsid w:val="007C0096"/>
    <w:rsid w:val="007C2434"/>
    <w:rsid w:val="007C267A"/>
    <w:rsid w:val="007C273F"/>
    <w:rsid w:val="007C30B8"/>
    <w:rsid w:val="007C514F"/>
    <w:rsid w:val="007C5C1C"/>
    <w:rsid w:val="007C73FA"/>
    <w:rsid w:val="007D03F9"/>
    <w:rsid w:val="007D066A"/>
    <w:rsid w:val="007D0A7B"/>
    <w:rsid w:val="007D1C07"/>
    <w:rsid w:val="007D200C"/>
    <w:rsid w:val="007D2E08"/>
    <w:rsid w:val="007D3198"/>
    <w:rsid w:val="007D388C"/>
    <w:rsid w:val="007D3DCE"/>
    <w:rsid w:val="007D464E"/>
    <w:rsid w:val="007D46EC"/>
    <w:rsid w:val="007D48B4"/>
    <w:rsid w:val="007D5497"/>
    <w:rsid w:val="007D612E"/>
    <w:rsid w:val="007D61AB"/>
    <w:rsid w:val="007D7506"/>
    <w:rsid w:val="007D76F3"/>
    <w:rsid w:val="007D771C"/>
    <w:rsid w:val="007D7BB8"/>
    <w:rsid w:val="007E1132"/>
    <w:rsid w:val="007E185A"/>
    <w:rsid w:val="007E2700"/>
    <w:rsid w:val="007E2B42"/>
    <w:rsid w:val="007E4CFF"/>
    <w:rsid w:val="007E4D85"/>
    <w:rsid w:val="007E4FF5"/>
    <w:rsid w:val="007E6080"/>
    <w:rsid w:val="007E6BF4"/>
    <w:rsid w:val="007F0152"/>
    <w:rsid w:val="007F0468"/>
    <w:rsid w:val="007F0BB7"/>
    <w:rsid w:val="007F0EEC"/>
    <w:rsid w:val="007F1980"/>
    <w:rsid w:val="007F1E6E"/>
    <w:rsid w:val="007F41D4"/>
    <w:rsid w:val="007F49E7"/>
    <w:rsid w:val="007F4A82"/>
    <w:rsid w:val="007F4CD5"/>
    <w:rsid w:val="007F5654"/>
    <w:rsid w:val="007F614A"/>
    <w:rsid w:val="007F6ADD"/>
    <w:rsid w:val="007F7D5D"/>
    <w:rsid w:val="007F7E86"/>
    <w:rsid w:val="00800175"/>
    <w:rsid w:val="008003C0"/>
    <w:rsid w:val="008003FD"/>
    <w:rsid w:val="008006E8"/>
    <w:rsid w:val="00800A53"/>
    <w:rsid w:val="008014FE"/>
    <w:rsid w:val="008019B0"/>
    <w:rsid w:val="00801AC2"/>
    <w:rsid w:val="00802371"/>
    <w:rsid w:val="008026EA"/>
    <w:rsid w:val="00804714"/>
    <w:rsid w:val="00804D64"/>
    <w:rsid w:val="008054CA"/>
    <w:rsid w:val="00805F52"/>
    <w:rsid w:val="00805F54"/>
    <w:rsid w:val="00806384"/>
    <w:rsid w:val="00806736"/>
    <w:rsid w:val="0080697B"/>
    <w:rsid w:val="0080753D"/>
    <w:rsid w:val="00807CA0"/>
    <w:rsid w:val="00807EA1"/>
    <w:rsid w:val="0081056D"/>
    <w:rsid w:val="00810D24"/>
    <w:rsid w:val="00811B5F"/>
    <w:rsid w:val="00811E75"/>
    <w:rsid w:val="008124F9"/>
    <w:rsid w:val="00812602"/>
    <w:rsid w:val="0081261C"/>
    <w:rsid w:val="0081276C"/>
    <w:rsid w:val="00813942"/>
    <w:rsid w:val="00813FB8"/>
    <w:rsid w:val="0081562B"/>
    <w:rsid w:val="00815895"/>
    <w:rsid w:val="008162A4"/>
    <w:rsid w:val="00816363"/>
    <w:rsid w:val="00816382"/>
    <w:rsid w:val="00816C19"/>
    <w:rsid w:val="00816E8C"/>
    <w:rsid w:val="00816EB3"/>
    <w:rsid w:val="0081738A"/>
    <w:rsid w:val="0081778B"/>
    <w:rsid w:val="00817D29"/>
    <w:rsid w:val="00820FB9"/>
    <w:rsid w:val="00821602"/>
    <w:rsid w:val="00821C96"/>
    <w:rsid w:val="008222EE"/>
    <w:rsid w:val="0082272B"/>
    <w:rsid w:val="00824251"/>
    <w:rsid w:val="008245D9"/>
    <w:rsid w:val="00824AD3"/>
    <w:rsid w:val="00824B0D"/>
    <w:rsid w:val="008261B5"/>
    <w:rsid w:val="00826232"/>
    <w:rsid w:val="00826236"/>
    <w:rsid w:val="00826F41"/>
    <w:rsid w:val="00827AEA"/>
    <w:rsid w:val="00830419"/>
    <w:rsid w:val="00830781"/>
    <w:rsid w:val="008317D0"/>
    <w:rsid w:val="0083212E"/>
    <w:rsid w:val="0083275E"/>
    <w:rsid w:val="0083307D"/>
    <w:rsid w:val="00833555"/>
    <w:rsid w:val="00833FFA"/>
    <w:rsid w:val="00834049"/>
    <w:rsid w:val="008352B6"/>
    <w:rsid w:val="0083577F"/>
    <w:rsid w:val="0083665C"/>
    <w:rsid w:val="00836B93"/>
    <w:rsid w:val="00837913"/>
    <w:rsid w:val="00837B81"/>
    <w:rsid w:val="00837C67"/>
    <w:rsid w:val="00840163"/>
    <w:rsid w:val="00840C49"/>
    <w:rsid w:val="0084135B"/>
    <w:rsid w:val="00841563"/>
    <w:rsid w:val="00841CB9"/>
    <w:rsid w:val="008421BD"/>
    <w:rsid w:val="0084262A"/>
    <w:rsid w:val="008429F3"/>
    <w:rsid w:val="00843C0D"/>
    <w:rsid w:val="00844141"/>
    <w:rsid w:val="00844AF8"/>
    <w:rsid w:val="0084542B"/>
    <w:rsid w:val="00845986"/>
    <w:rsid w:val="0084605D"/>
    <w:rsid w:val="00846987"/>
    <w:rsid w:val="00846A2B"/>
    <w:rsid w:val="00847BE6"/>
    <w:rsid w:val="00847EE3"/>
    <w:rsid w:val="00850228"/>
    <w:rsid w:val="00850D2D"/>
    <w:rsid w:val="0085132E"/>
    <w:rsid w:val="0085266D"/>
    <w:rsid w:val="008529F3"/>
    <w:rsid w:val="00852D62"/>
    <w:rsid w:val="00852F04"/>
    <w:rsid w:val="00853577"/>
    <w:rsid w:val="0085387C"/>
    <w:rsid w:val="00853E22"/>
    <w:rsid w:val="008540BD"/>
    <w:rsid w:val="00854466"/>
    <w:rsid w:val="00854567"/>
    <w:rsid w:val="00854858"/>
    <w:rsid w:val="008549E5"/>
    <w:rsid w:val="008562CA"/>
    <w:rsid w:val="00856E2F"/>
    <w:rsid w:val="00856E5C"/>
    <w:rsid w:val="00856E7C"/>
    <w:rsid w:val="00857535"/>
    <w:rsid w:val="0085766B"/>
    <w:rsid w:val="008601E3"/>
    <w:rsid w:val="00860845"/>
    <w:rsid w:val="008610C5"/>
    <w:rsid w:val="008613C1"/>
    <w:rsid w:val="00861C88"/>
    <w:rsid w:val="008621B1"/>
    <w:rsid w:val="00862EE8"/>
    <w:rsid w:val="008631CF"/>
    <w:rsid w:val="00863FDC"/>
    <w:rsid w:val="00864285"/>
    <w:rsid w:val="0086605E"/>
    <w:rsid w:val="008660C8"/>
    <w:rsid w:val="00867A6E"/>
    <w:rsid w:val="00871191"/>
    <w:rsid w:val="00871BC2"/>
    <w:rsid w:val="00871F45"/>
    <w:rsid w:val="0087200D"/>
    <w:rsid w:val="008726E0"/>
    <w:rsid w:val="00872787"/>
    <w:rsid w:val="00872954"/>
    <w:rsid w:val="008729F4"/>
    <w:rsid w:val="00872A58"/>
    <w:rsid w:val="00872D83"/>
    <w:rsid w:val="008730BB"/>
    <w:rsid w:val="00873A99"/>
    <w:rsid w:val="00874095"/>
    <w:rsid w:val="00874162"/>
    <w:rsid w:val="008756D5"/>
    <w:rsid w:val="008763C6"/>
    <w:rsid w:val="008764D2"/>
    <w:rsid w:val="008767B8"/>
    <w:rsid w:val="00876D73"/>
    <w:rsid w:val="00877215"/>
    <w:rsid w:val="00877DA6"/>
    <w:rsid w:val="00880AA0"/>
    <w:rsid w:val="00881BBD"/>
    <w:rsid w:val="00881C14"/>
    <w:rsid w:val="0088227B"/>
    <w:rsid w:val="008838CB"/>
    <w:rsid w:val="008846F8"/>
    <w:rsid w:val="00884759"/>
    <w:rsid w:val="0088499A"/>
    <w:rsid w:val="00884C1F"/>
    <w:rsid w:val="00885000"/>
    <w:rsid w:val="00885483"/>
    <w:rsid w:val="008859E9"/>
    <w:rsid w:val="00885AED"/>
    <w:rsid w:val="00885F44"/>
    <w:rsid w:val="008861DE"/>
    <w:rsid w:val="00886A44"/>
    <w:rsid w:val="00890064"/>
    <w:rsid w:val="0089009D"/>
    <w:rsid w:val="0089199A"/>
    <w:rsid w:val="008919CC"/>
    <w:rsid w:val="00891CA0"/>
    <w:rsid w:val="008929E5"/>
    <w:rsid w:val="0089320E"/>
    <w:rsid w:val="00893825"/>
    <w:rsid w:val="0089419E"/>
    <w:rsid w:val="00894BC4"/>
    <w:rsid w:val="00894FBF"/>
    <w:rsid w:val="00896127"/>
    <w:rsid w:val="008961E3"/>
    <w:rsid w:val="008964A0"/>
    <w:rsid w:val="00896900"/>
    <w:rsid w:val="00896D0F"/>
    <w:rsid w:val="008970EB"/>
    <w:rsid w:val="008974EA"/>
    <w:rsid w:val="00897E07"/>
    <w:rsid w:val="008A0344"/>
    <w:rsid w:val="008A1761"/>
    <w:rsid w:val="008A2837"/>
    <w:rsid w:val="008A287F"/>
    <w:rsid w:val="008A32C6"/>
    <w:rsid w:val="008A32DD"/>
    <w:rsid w:val="008A38B5"/>
    <w:rsid w:val="008A3A65"/>
    <w:rsid w:val="008A3D5E"/>
    <w:rsid w:val="008A4029"/>
    <w:rsid w:val="008A5DCF"/>
    <w:rsid w:val="008A7132"/>
    <w:rsid w:val="008A73DF"/>
    <w:rsid w:val="008A750F"/>
    <w:rsid w:val="008A76EC"/>
    <w:rsid w:val="008A798A"/>
    <w:rsid w:val="008B0CC6"/>
    <w:rsid w:val="008B1358"/>
    <w:rsid w:val="008B2A5F"/>
    <w:rsid w:val="008B2A9D"/>
    <w:rsid w:val="008B2B89"/>
    <w:rsid w:val="008B30FE"/>
    <w:rsid w:val="008B41DA"/>
    <w:rsid w:val="008B4319"/>
    <w:rsid w:val="008B5082"/>
    <w:rsid w:val="008B7054"/>
    <w:rsid w:val="008B742A"/>
    <w:rsid w:val="008B77C4"/>
    <w:rsid w:val="008C0D94"/>
    <w:rsid w:val="008C1D7C"/>
    <w:rsid w:val="008C20F1"/>
    <w:rsid w:val="008C2E6E"/>
    <w:rsid w:val="008C3099"/>
    <w:rsid w:val="008C3C1E"/>
    <w:rsid w:val="008C3ED8"/>
    <w:rsid w:val="008C5731"/>
    <w:rsid w:val="008D0043"/>
    <w:rsid w:val="008D0477"/>
    <w:rsid w:val="008D069B"/>
    <w:rsid w:val="008D0F3F"/>
    <w:rsid w:val="008D13D1"/>
    <w:rsid w:val="008D16EE"/>
    <w:rsid w:val="008D1A26"/>
    <w:rsid w:val="008D1CF2"/>
    <w:rsid w:val="008D2D8A"/>
    <w:rsid w:val="008D2F19"/>
    <w:rsid w:val="008D3AAF"/>
    <w:rsid w:val="008D3CDF"/>
    <w:rsid w:val="008D416B"/>
    <w:rsid w:val="008D41F3"/>
    <w:rsid w:val="008D43BA"/>
    <w:rsid w:val="008D45FE"/>
    <w:rsid w:val="008D48E7"/>
    <w:rsid w:val="008D50B9"/>
    <w:rsid w:val="008D53E2"/>
    <w:rsid w:val="008D5AB0"/>
    <w:rsid w:val="008D6900"/>
    <w:rsid w:val="008D70D4"/>
    <w:rsid w:val="008D71C3"/>
    <w:rsid w:val="008D71CA"/>
    <w:rsid w:val="008D751B"/>
    <w:rsid w:val="008D7C2C"/>
    <w:rsid w:val="008E0D39"/>
    <w:rsid w:val="008E1294"/>
    <w:rsid w:val="008E1FFD"/>
    <w:rsid w:val="008E2CF9"/>
    <w:rsid w:val="008E2EB2"/>
    <w:rsid w:val="008E34F1"/>
    <w:rsid w:val="008E38D3"/>
    <w:rsid w:val="008E3FCA"/>
    <w:rsid w:val="008E4ABC"/>
    <w:rsid w:val="008E4DAE"/>
    <w:rsid w:val="008E4E0A"/>
    <w:rsid w:val="008E5162"/>
    <w:rsid w:val="008E519F"/>
    <w:rsid w:val="008E59BB"/>
    <w:rsid w:val="008E78D2"/>
    <w:rsid w:val="008F024D"/>
    <w:rsid w:val="008F15CC"/>
    <w:rsid w:val="008F2A8C"/>
    <w:rsid w:val="008F4BE0"/>
    <w:rsid w:val="008F6133"/>
    <w:rsid w:val="008F702A"/>
    <w:rsid w:val="008F7823"/>
    <w:rsid w:val="008F7923"/>
    <w:rsid w:val="008F7C24"/>
    <w:rsid w:val="008F7FC8"/>
    <w:rsid w:val="00900DBD"/>
    <w:rsid w:val="009011BD"/>
    <w:rsid w:val="009016F8"/>
    <w:rsid w:val="00901AC8"/>
    <w:rsid w:val="00901D67"/>
    <w:rsid w:val="00902724"/>
    <w:rsid w:val="00902DE0"/>
    <w:rsid w:val="00903B65"/>
    <w:rsid w:val="009040A3"/>
    <w:rsid w:val="00904994"/>
    <w:rsid w:val="00904D8F"/>
    <w:rsid w:val="00904F81"/>
    <w:rsid w:val="009053EB"/>
    <w:rsid w:val="00905D65"/>
    <w:rsid w:val="00906431"/>
    <w:rsid w:val="00907088"/>
    <w:rsid w:val="009079FA"/>
    <w:rsid w:val="00907AA0"/>
    <w:rsid w:val="00907C96"/>
    <w:rsid w:val="009109E3"/>
    <w:rsid w:val="009128D0"/>
    <w:rsid w:val="00912B70"/>
    <w:rsid w:val="00913A38"/>
    <w:rsid w:val="00914190"/>
    <w:rsid w:val="00914CEF"/>
    <w:rsid w:val="0091507B"/>
    <w:rsid w:val="00915A54"/>
    <w:rsid w:val="00915F9E"/>
    <w:rsid w:val="00915FA4"/>
    <w:rsid w:val="009179D9"/>
    <w:rsid w:val="00917BF5"/>
    <w:rsid w:val="00917E7C"/>
    <w:rsid w:val="00920A51"/>
    <w:rsid w:val="009219B1"/>
    <w:rsid w:val="00921C59"/>
    <w:rsid w:val="00921CE8"/>
    <w:rsid w:val="009220C5"/>
    <w:rsid w:val="0092233F"/>
    <w:rsid w:val="00922C44"/>
    <w:rsid w:val="00922F69"/>
    <w:rsid w:val="009236AC"/>
    <w:rsid w:val="00923B44"/>
    <w:rsid w:val="00923C79"/>
    <w:rsid w:val="00923F06"/>
    <w:rsid w:val="00924722"/>
    <w:rsid w:val="0092490D"/>
    <w:rsid w:val="009254FB"/>
    <w:rsid w:val="00925964"/>
    <w:rsid w:val="0092597E"/>
    <w:rsid w:val="009262A5"/>
    <w:rsid w:val="00926D7A"/>
    <w:rsid w:val="00926DCB"/>
    <w:rsid w:val="009279A7"/>
    <w:rsid w:val="00930684"/>
    <w:rsid w:val="00930AD8"/>
    <w:rsid w:val="00931403"/>
    <w:rsid w:val="00932587"/>
    <w:rsid w:val="0093300F"/>
    <w:rsid w:val="0093328A"/>
    <w:rsid w:val="00933303"/>
    <w:rsid w:val="00933562"/>
    <w:rsid w:val="00933900"/>
    <w:rsid w:val="00934611"/>
    <w:rsid w:val="00934D6C"/>
    <w:rsid w:val="009352F3"/>
    <w:rsid w:val="00935DDE"/>
    <w:rsid w:val="009365FA"/>
    <w:rsid w:val="00936E08"/>
    <w:rsid w:val="00937092"/>
    <w:rsid w:val="00937966"/>
    <w:rsid w:val="00937BCC"/>
    <w:rsid w:val="00940EE3"/>
    <w:rsid w:val="00941608"/>
    <w:rsid w:val="00941D31"/>
    <w:rsid w:val="00941D52"/>
    <w:rsid w:val="009423A7"/>
    <w:rsid w:val="0094244A"/>
    <w:rsid w:val="00943294"/>
    <w:rsid w:val="00943493"/>
    <w:rsid w:val="009435A1"/>
    <w:rsid w:val="009455EB"/>
    <w:rsid w:val="009456DF"/>
    <w:rsid w:val="0094594F"/>
    <w:rsid w:val="00945C5D"/>
    <w:rsid w:val="00946877"/>
    <w:rsid w:val="00946CF0"/>
    <w:rsid w:val="00946F37"/>
    <w:rsid w:val="00947890"/>
    <w:rsid w:val="00947EDE"/>
    <w:rsid w:val="0095091A"/>
    <w:rsid w:val="009509AE"/>
    <w:rsid w:val="0095116C"/>
    <w:rsid w:val="00951C4B"/>
    <w:rsid w:val="0095290F"/>
    <w:rsid w:val="0095296F"/>
    <w:rsid w:val="009537D3"/>
    <w:rsid w:val="00953E52"/>
    <w:rsid w:val="0095503C"/>
    <w:rsid w:val="00955193"/>
    <w:rsid w:val="00955E15"/>
    <w:rsid w:val="00956D24"/>
    <w:rsid w:val="009577F8"/>
    <w:rsid w:val="009579A3"/>
    <w:rsid w:val="00957C21"/>
    <w:rsid w:val="0096066F"/>
    <w:rsid w:val="009609F9"/>
    <w:rsid w:val="00960EB0"/>
    <w:rsid w:val="0096124E"/>
    <w:rsid w:val="0096280E"/>
    <w:rsid w:val="00962A8B"/>
    <w:rsid w:val="00963991"/>
    <w:rsid w:val="00963FEE"/>
    <w:rsid w:val="00964213"/>
    <w:rsid w:val="00964882"/>
    <w:rsid w:val="009649DE"/>
    <w:rsid w:val="00964F6F"/>
    <w:rsid w:val="00965358"/>
    <w:rsid w:val="009657F5"/>
    <w:rsid w:val="00965A1B"/>
    <w:rsid w:val="00965F83"/>
    <w:rsid w:val="00966373"/>
    <w:rsid w:val="0096643F"/>
    <w:rsid w:val="00966C21"/>
    <w:rsid w:val="00966DEF"/>
    <w:rsid w:val="009675D1"/>
    <w:rsid w:val="009708D3"/>
    <w:rsid w:val="00970B16"/>
    <w:rsid w:val="00970FA0"/>
    <w:rsid w:val="00971315"/>
    <w:rsid w:val="00971768"/>
    <w:rsid w:val="00971CE6"/>
    <w:rsid w:val="009728D6"/>
    <w:rsid w:val="00973EBA"/>
    <w:rsid w:val="00974B7E"/>
    <w:rsid w:val="00974EED"/>
    <w:rsid w:val="00974FA7"/>
    <w:rsid w:val="00976026"/>
    <w:rsid w:val="009765AB"/>
    <w:rsid w:val="009800BF"/>
    <w:rsid w:val="00980835"/>
    <w:rsid w:val="009809FC"/>
    <w:rsid w:val="00980ED5"/>
    <w:rsid w:val="00981226"/>
    <w:rsid w:val="00981459"/>
    <w:rsid w:val="00981482"/>
    <w:rsid w:val="009818A2"/>
    <w:rsid w:val="00981B10"/>
    <w:rsid w:val="00981CEB"/>
    <w:rsid w:val="00981DD4"/>
    <w:rsid w:val="00982039"/>
    <w:rsid w:val="009825A1"/>
    <w:rsid w:val="00982605"/>
    <w:rsid w:val="00983481"/>
    <w:rsid w:val="00983F3E"/>
    <w:rsid w:val="00984B91"/>
    <w:rsid w:val="00984C0C"/>
    <w:rsid w:val="0098559F"/>
    <w:rsid w:val="009856E8"/>
    <w:rsid w:val="00985A4D"/>
    <w:rsid w:val="009870DF"/>
    <w:rsid w:val="00987ABF"/>
    <w:rsid w:val="00987CB4"/>
    <w:rsid w:val="00990001"/>
    <w:rsid w:val="00990200"/>
    <w:rsid w:val="00990472"/>
    <w:rsid w:val="00990B70"/>
    <w:rsid w:val="0099204B"/>
    <w:rsid w:val="009920C7"/>
    <w:rsid w:val="009923F2"/>
    <w:rsid w:val="0099394B"/>
    <w:rsid w:val="00995953"/>
    <w:rsid w:val="0099621C"/>
    <w:rsid w:val="009965DC"/>
    <w:rsid w:val="00996918"/>
    <w:rsid w:val="00996B02"/>
    <w:rsid w:val="0099751F"/>
    <w:rsid w:val="009978B6"/>
    <w:rsid w:val="00997A9F"/>
    <w:rsid w:val="009A0439"/>
    <w:rsid w:val="009A068D"/>
    <w:rsid w:val="009A14F5"/>
    <w:rsid w:val="009A2418"/>
    <w:rsid w:val="009A2CDC"/>
    <w:rsid w:val="009A3AC9"/>
    <w:rsid w:val="009A4582"/>
    <w:rsid w:val="009A56DD"/>
    <w:rsid w:val="009A61A3"/>
    <w:rsid w:val="009A689E"/>
    <w:rsid w:val="009A68FB"/>
    <w:rsid w:val="009A709C"/>
    <w:rsid w:val="009A71B4"/>
    <w:rsid w:val="009A7636"/>
    <w:rsid w:val="009A783B"/>
    <w:rsid w:val="009A79BC"/>
    <w:rsid w:val="009B0C2C"/>
    <w:rsid w:val="009B0FA5"/>
    <w:rsid w:val="009B1835"/>
    <w:rsid w:val="009B1B62"/>
    <w:rsid w:val="009B2556"/>
    <w:rsid w:val="009B2EAA"/>
    <w:rsid w:val="009B31C7"/>
    <w:rsid w:val="009B32A7"/>
    <w:rsid w:val="009B3B75"/>
    <w:rsid w:val="009B4231"/>
    <w:rsid w:val="009B4943"/>
    <w:rsid w:val="009B59CD"/>
    <w:rsid w:val="009B5F5B"/>
    <w:rsid w:val="009B6958"/>
    <w:rsid w:val="009B6A69"/>
    <w:rsid w:val="009B6A7C"/>
    <w:rsid w:val="009B6E0D"/>
    <w:rsid w:val="009B6E9B"/>
    <w:rsid w:val="009B70EF"/>
    <w:rsid w:val="009C0159"/>
    <w:rsid w:val="009C064E"/>
    <w:rsid w:val="009C08DF"/>
    <w:rsid w:val="009C14C2"/>
    <w:rsid w:val="009C15DF"/>
    <w:rsid w:val="009C21F7"/>
    <w:rsid w:val="009C2805"/>
    <w:rsid w:val="009C35F0"/>
    <w:rsid w:val="009C38CA"/>
    <w:rsid w:val="009C3D45"/>
    <w:rsid w:val="009C4301"/>
    <w:rsid w:val="009C693C"/>
    <w:rsid w:val="009C7DA1"/>
    <w:rsid w:val="009D02B7"/>
    <w:rsid w:val="009D03C0"/>
    <w:rsid w:val="009D0711"/>
    <w:rsid w:val="009D171D"/>
    <w:rsid w:val="009D18A7"/>
    <w:rsid w:val="009D1F36"/>
    <w:rsid w:val="009D243A"/>
    <w:rsid w:val="009D2DE1"/>
    <w:rsid w:val="009D3D2A"/>
    <w:rsid w:val="009D4285"/>
    <w:rsid w:val="009D4D11"/>
    <w:rsid w:val="009D4F8F"/>
    <w:rsid w:val="009D5374"/>
    <w:rsid w:val="009D5DC9"/>
    <w:rsid w:val="009D5DD0"/>
    <w:rsid w:val="009D6F93"/>
    <w:rsid w:val="009D7038"/>
    <w:rsid w:val="009D7429"/>
    <w:rsid w:val="009D7A80"/>
    <w:rsid w:val="009E002F"/>
    <w:rsid w:val="009E0AFB"/>
    <w:rsid w:val="009E0F18"/>
    <w:rsid w:val="009E23F9"/>
    <w:rsid w:val="009E2F05"/>
    <w:rsid w:val="009E3A14"/>
    <w:rsid w:val="009E3A76"/>
    <w:rsid w:val="009E40CD"/>
    <w:rsid w:val="009E4152"/>
    <w:rsid w:val="009E537A"/>
    <w:rsid w:val="009E551B"/>
    <w:rsid w:val="009E5626"/>
    <w:rsid w:val="009E5716"/>
    <w:rsid w:val="009E68CE"/>
    <w:rsid w:val="009E7947"/>
    <w:rsid w:val="009F0102"/>
    <w:rsid w:val="009F0161"/>
    <w:rsid w:val="009F09FF"/>
    <w:rsid w:val="009F1281"/>
    <w:rsid w:val="009F2343"/>
    <w:rsid w:val="009F2557"/>
    <w:rsid w:val="009F3DAF"/>
    <w:rsid w:val="009F41D9"/>
    <w:rsid w:val="009F456D"/>
    <w:rsid w:val="009F524E"/>
    <w:rsid w:val="009F5FA1"/>
    <w:rsid w:val="009F6296"/>
    <w:rsid w:val="009F74EF"/>
    <w:rsid w:val="00A030C4"/>
    <w:rsid w:val="00A03921"/>
    <w:rsid w:val="00A03BCF"/>
    <w:rsid w:val="00A03DDB"/>
    <w:rsid w:val="00A042FE"/>
    <w:rsid w:val="00A06287"/>
    <w:rsid w:val="00A06CDD"/>
    <w:rsid w:val="00A102CA"/>
    <w:rsid w:val="00A10547"/>
    <w:rsid w:val="00A10853"/>
    <w:rsid w:val="00A109E0"/>
    <w:rsid w:val="00A11D9E"/>
    <w:rsid w:val="00A1241B"/>
    <w:rsid w:val="00A1301A"/>
    <w:rsid w:val="00A137F4"/>
    <w:rsid w:val="00A1399B"/>
    <w:rsid w:val="00A13A50"/>
    <w:rsid w:val="00A14D1A"/>
    <w:rsid w:val="00A15DF8"/>
    <w:rsid w:val="00A1640C"/>
    <w:rsid w:val="00A16843"/>
    <w:rsid w:val="00A16F0F"/>
    <w:rsid w:val="00A174FE"/>
    <w:rsid w:val="00A176EF"/>
    <w:rsid w:val="00A202A0"/>
    <w:rsid w:val="00A2076D"/>
    <w:rsid w:val="00A207CB"/>
    <w:rsid w:val="00A20E05"/>
    <w:rsid w:val="00A20F00"/>
    <w:rsid w:val="00A21038"/>
    <w:rsid w:val="00A22023"/>
    <w:rsid w:val="00A221CB"/>
    <w:rsid w:val="00A225D9"/>
    <w:rsid w:val="00A22891"/>
    <w:rsid w:val="00A22BFE"/>
    <w:rsid w:val="00A22F5A"/>
    <w:rsid w:val="00A23D00"/>
    <w:rsid w:val="00A2481D"/>
    <w:rsid w:val="00A248BE"/>
    <w:rsid w:val="00A24B30"/>
    <w:rsid w:val="00A2517A"/>
    <w:rsid w:val="00A25D4C"/>
    <w:rsid w:val="00A2611A"/>
    <w:rsid w:val="00A26BC5"/>
    <w:rsid w:val="00A26CF5"/>
    <w:rsid w:val="00A27506"/>
    <w:rsid w:val="00A27AA5"/>
    <w:rsid w:val="00A305BD"/>
    <w:rsid w:val="00A30734"/>
    <w:rsid w:val="00A31DD2"/>
    <w:rsid w:val="00A328C7"/>
    <w:rsid w:val="00A32FF0"/>
    <w:rsid w:val="00A34CCB"/>
    <w:rsid w:val="00A35270"/>
    <w:rsid w:val="00A354C4"/>
    <w:rsid w:val="00A35836"/>
    <w:rsid w:val="00A35A7C"/>
    <w:rsid w:val="00A35D5B"/>
    <w:rsid w:val="00A36B71"/>
    <w:rsid w:val="00A36E2D"/>
    <w:rsid w:val="00A3742B"/>
    <w:rsid w:val="00A4003A"/>
    <w:rsid w:val="00A40367"/>
    <w:rsid w:val="00A405DD"/>
    <w:rsid w:val="00A406B1"/>
    <w:rsid w:val="00A407C0"/>
    <w:rsid w:val="00A410A8"/>
    <w:rsid w:val="00A41ADD"/>
    <w:rsid w:val="00A41B8D"/>
    <w:rsid w:val="00A43256"/>
    <w:rsid w:val="00A43DEF"/>
    <w:rsid w:val="00A45306"/>
    <w:rsid w:val="00A4541C"/>
    <w:rsid w:val="00A4547C"/>
    <w:rsid w:val="00A45B29"/>
    <w:rsid w:val="00A46096"/>
    <w:rsid w:val="00A4634B"/>
    <w:rsid w:val="00A466CE"/>
    <w:rsid w:val="00A46924"/>
    <w:rsid w:val="00A46ACE"/>
    <w:rsid w:val="00A47D83"/>
    <w:rsid w:val="00A47FD3"/>
    <w:rsid w:val="00A5010B"/>
    <w:rsid w:val="00A50583"/>
    <w:rsid w:val="00A51E00"/>
    <w:rsid w:val="00A51EE9"/>
    <w:rsid w:val="00A52FFA"/>
    <w:rsid w:val="00A53F59"/>
    <w:rsid w:val="00A54593"/>
    <w:rsid w:val="00A54785"/>
    <w:rsid w:val="00A552C1"/>
    <w:rsid w:val="00A55E5F"/>
    <w:rsid w:val="00A56336"/>
    <w:rsid w:val="00A5735A"/>
    <w:rsid w:val="00A57E94"/>
    <w:rsid w:val="00A60408"/>
    <w:rsid w:val="00A604C3"/>
    <w:rsid w:val="00A60868"/>
    <w:rsid w:val="00A614AA"/>
    <w:rsid w:val="00A61C43"/>
    <w:rsid w:val="00A62946"/>
    <w:rsid w:val="00A63438"/>
    <w:rsid w:val="00A63843"/>
    <w:rsid w:val="00A645E5"/>
    <w:rsid w:val="00A64A79"/>
    <w:rsid w:val="00A64F33"/>
    <w:rsid w:val="00A64F3A"/>
    <w:rsid w:val="00A65998"/>
    <w:rsid w:val="00A66FF7"/>
    <w:rsid w:val="00A67178"/>
    <w:rsid w:val="00A679DA"/>
    <w:rsid w:val="00A67A9F"/>
    <w:rsid w:val="00A7055D"/>
    <w:rsid w:val="00A709AD"/>
    <w:rsid w:val="00A709C1"/>
    <w:rsid w:val="00A7108E"/>
    <w:rsid w:val="00A71387"/>
    <w:rsid w:val="00A71873"/>
    <w:rsid w:val="00A71ADE"/>
    <w:rsid w:val="00A72114"/>
    <w:rsid w:val="00A739ED"/>
    <w:rsid w:val="00A73AD2"/>
    <w:rsid w:val="00A74D58"/>
    <w:rsid w:val="00A751D6"/>
    <w:rsid w:val="00A75EF4"/>
    <w:rsid w:val="00A761D7"/>
    <w:rsid w:val="00A763DE"/>
    <w:rsid w:val="00A76A90"/>
    <w:rsid w:val="00A76CB5"/>
    <w:rsid w:val="00A76EF5"/>
    <w:rsid w:val="00A77F5A"/>
    <w:rsid w:val="00A81E14"/>
    <w:rsid w:val="00A83A7B"/>
    <w:rsid w:val="00A83A7E"/>
    <w:rsid w:val="00A83BDD"/>
    <w:rsid w:val="00A8462C"/>
    <w:rsid w:val="00A84CD3"/>
    <w:rsid w:val="00A8529F"/>
    <w:rsid w:val="00A859EF"/>
    <w:rsid w:val="00A86035"/>
    <w:rsid w:val="00A86936"/>
    <w:rsid w:val="00A86D46"/>
    <w:rsid w:val="00A87687"/>
    <w:rsid w:val="00A878F1"/>
    <w:rsid w:val="00A87B85"/>
    <w:rsid w:val="00A87BD7"/>
    <w:rsid w:val="00A90C17"/>
    <w:rsid w:val="00A90CA0"/>
    <w:rsid w:val="00A90CF3"/>
    <w:rsid w:val="00A92277"/>
    <w:rsid w:val="00A93450"/>
    <w:rsid w:val="00A93674"/>
    <w:rsid w:val="00A94063"/>
    <w:rsid w:val="00A94178"/>
    <w:rsid w:val="00A94660"/>
    <w:rsid w:val="00A95D0C"/>
    <w:rsid w:val="00A95DCA"/>
    <w:rsid w:val="00A9624A"/>
    <w:rsid w:val="00A9683E"/>
    <w:rsid w:val="00A96841"/>
    <w:rsid w:val="00A9699F"/>
    <w:rsid w:val="00A97AE0"/>
    <w:rsid w:val="00A97F4E"/>
    <w:rsid w:val="00AA0512"/>
    <w:rsid w:val="00AA0A3E"/>
    <w:rsid w:val="00AA13DD"/>
    <w:rsid w:val="00AA18A2"/>
    <w:rsid w:val="00AA1E16"/>
    <w:rsid w:val="00AA24B9"/>
    <w:rsid w:val="00AA2938"/>
    <w:rsid w:val="00AA2D22"/>
    <w:rsid w:val="00AA3477"/>
    <w:rsid w:val="00AA41BF"/>
    <w:rsid w:val="00AA4980"/>
    <w:rsid w:val="00AA57CC"/>
    <w:rsid w:val="00AA6201"/>
    <w:rsid w:val="00AA6765"/>
    <w:rsid w:val="00AA6A18"/>
    <w:rsid w:val="00AA720D"/>
    <w:rsid w:val="00AB0054"/>
    <w:rsid w:val="00AB0DEB"/>
    <w:rsid w:val="00AB177B"/>
    <w:rsid w:val="00AB1923"/>
    <w:rsid w:val="00AB1A83"/>
    <w:rsid w:val="00AB2460"/>
    <w:rsid w:val="00AB2686"/>
    <w:rsid w:val="00AB3EAD"/>
    <w:rsid w:val="00AB4907"/>
    <w:rsid w:val="00AB4AC3"/>
    <w:rsid w:val="00AB4D2E"/>
    <w:rsid w:val="00AB5405"/>
    <w:rsid w:val="00AB6A94"/>
    <w:rsid w:val="00AB76FA"/>
    <w:rsid w:val="00AB7778"/>
    <w:rsid w:val="00AB7ED3"/>
    <w:rsid w:val="00AB7EDE"/>
    <w:rsid w:val="00AC00E3"/>
    <w:rsid w:val="00AC05CC"/>
    <w:rsid w:val="00AC063F"/>
    <w:rsid w:val="00AC06D1"/>
    <w:rsid w:val="00AC0F97"/>
    <w:rsid w:val="00AC168D"/>
    <w:rsid w:val="00AC17C0"/>
    <w:rsid w:val="00AC17C4"/>
    <w:rsid w:val="00AC191B"/>
    <w:rsid w:val="00AC1929"/>
    <w:rsid w:val="00AC3DB1"/>
    <w:rsid w:val="00AC3E69"/>
    <w:rsid w:val="00AC4A34"/>
    <w:rsid w:val="00AC6432"/>
    <w:rsid w:val="00AC6DA0"/>
    <w:rsid w:val="00AC79C0"/>
    <w:rsid w:val="00AC79CE"/>
    <w:rsid w:val="00AD0934"/>
    <w:rsid w:val="00AD0999"/>
    <w:rsid w:val="00AD1957"/>
    <w:rsid w:val="00AD1C38"/>
    <w:rsid w:val="00AD2645"/>
    <w:rsid w:val="00AD2C99"/>
    <w:rsid w:val="00AD2D52"/>
    <w:rsid w:val="00AD3777"/>
    <w:rsid w:val="00AD4580"/>
    <w:rsid w:val="00AD53BF"/>
    <w:rsid w:val="00AD5517"/>
    <w:rsid w:val="00AD5655"/>
    <w:rsid w:val="00AD7BAA"/>
    <w:rsid w:val="00AD7E8C"/>
    <w:rsid w:val="00AE00F0"/>
    <w:rsid w:val="00AE016A"/>
    <w:rsid w:val="00AE01AD"/>
    <w:rsid w:val="00AE0D6B"/>
    <w:rsid w:val="00AE14E4"/>
    <w:rsid w:val="00AE22FE"/>
    <w:rsid w:val="00AE237A"/>
    <w:rsid w:val="00AE291A"/>
    <w:rsid w:val="00AE3185"/>
    <w:rsid w:val="00AE531A"/>
    <w:rsid w:val="00AE6139"/>
    <w:rsid w:val="00AE757C"/>
    <w:rsid w:val="00AE7588"/>
    <w:rsid w:val="00AE771E"/>
    <w:rsid w:val="00AF0107"/>
    <w:rsid w:val="00AF048E"/>
    <w:rsid w:val="00AF07F1"/>
    <w:rsid w:val="00AF0A17"/>
    <w:rsid w:val="00AF0DAC"/>
    <w:rsid w:val="00AF1642"/>
    <w:rsid w:val="00AF1D3A"/>
    <w:rsid w:val="00AF1E53"/>
    <w:rsid w:val="00AF1FCF"/>
    <w:rsid w:val="00AF2AB8"/>
    <w:rsid w:val="00AF3FB6"/>
    <w:rsid w:val="00AF442A"/>
    <w:rsid w:val="00AF5D35"/>
    <w:rsid w:val="00AF6361"/>
    <w:rsid w:val="00AF653A"/>
    <w:rsid w:val="00AF6977"/>
    <w:rsid w:val="00AF76BF"/>
    <w:rsid w:val="00B00908"/>
    <w:rsid w:val="00B01924"/>
    <w:rsid w:val="00B01B63"/>
    <w:rsid w:val="00B02105"/>
    <w:rsid w:val="00B02279"/>
    <w:rsid w:val="00B02CB1"/>
    <w:rsid w:val="00B02F71"/>
    <w:rsid w:val="00B03346"/>
    <w:rsid w:val="00B0349E"/>
    <w:rsid w:val="00B03D78"/>
    <w:rsid w:val="00B0430F"/>
    <w:rsid w:val="00B04D21"/>
    <w:rsid w:val="00B05E62"/>
    <w:rsid w:val="00B05E8B"/>
    <w:rsid w:val="00B0681B"/>
    <w:rsid w:val="00B07ED8"/>
    <w:rsid w:val="00B1050F"/>
    <w:rsid w:val="00B12149"/>
    <w:rsid w:val="00B1269D"/>
    <w:rsid w:val="00B134B5"/>
    <w:rsid w:val="00B144AD"/>
    <w:rsid w:val="00B146CF"/>
    <w:rsid w:val="00B149AA"/>
    <w:rsid w:val="00B1522E"/>
    <w:rsid w:val="00B15EB0"/>
    <w:rsid w:val="00B16B5B"/>
    <w:rsid w:val="00B17649"/>
    <w:rsid w:val="00B176BC"/>
    <w:rsid w:val="00B203BD"/>
    <w:rsid w:val="00B20BBE"/>
    <w:rsid w:val="00B20CF3"/>
    <w:rsid w:val="00B21029"/>
    <w:rsid w:val="00B216A1"/>
    <w:rsid w:val="00B22089"/>
    <w:rsid w:val="00B2303D"/>
    <w:rsid w:val="00B237F9"/>
    <w:rsid w:val="00B23B1A"/>
    <w:rsid w:val="00B23B74"/>
    <w:rsid w:val="00B23C1E"/>
    <w:rsid w:val="00B24257"/>
    <w:rsid w:val="00B242C4"/>
    <w:rsid w:val="00B24775"/>
    <w:rsid w:val="00B2480D"/>
    <w:rsid w:val="00B25274"/>
    <w:rsid w:val="00B260C3"/>
    <w:rsid w:val="00B26272"/>
    <w:rsid w:val="00B265F0"/>
    <w:rsid w:val="00B26A44"/>
    <w:rsid w:val="00B27576"/>
    <w:rsid w:val="00B278CA"/>
    <w:rsid w:val="00B27A8F"/>
    <w:rsid w:val="00B27A9E"/>
    <w:rsid w:val="00B306D6"/>
    <w:rsid w:val="00B30AF0"/>
    <w:rsid w:val="00B31460"/>
    <w:rsid w:val="00B315B7"/>
    <w:rsid w:val="00B32591"/>
    <w:rsid w:val="00B32627"/>
    <w:rsid w:val="00B33518"/>
    <w:rsid w:val="00B33596"/>
    <w:rsid w:val="00B33999"/>
    <w:rsid w:val="00B33A34"/>
    <w:rsid w:val="00B34574"/>
    <w:rsid w:val="00B3466F"/>
    <w:rsid w:val="00B348BB"/>
    <w:rsid w:val="00B34BFA"/>
    <w:rsid w:val="00B34C2A"/>
    <w:rsid w:val="00B35330"/>
    <w:rsid w:val="00B353E8"/>
    <w:rsid w:val="00B35AE3"/>
    <w:rsid w:val="00B35EA1"/>
    <w:rsid w:val="00B3678D"/>
    <w:rsid w:val="00B36F75"/>
    <w:rsid w:val="00B376C5"/>
    <w:rsid w:val="00B40190"/>
    <w:rsid w:val="00B4064A"/>
    <w:rsid w:val="00B408B0"/>
    <w:rsid w:val="00B4115E"/>
    <w:rsid w:val="00B41AA8"/>
    <w:rsid w:val="00B41ED9"/>
    <w:rsid w:val="00B42111"/>
    <w:rsid w:val="00B424C5"/>
    <w:rsid w:val="00B43154"/>
    <w:rsid w:val="00B4327F"/>
    <w:rsid w:val="00B43E6B"/>
    <w:rsid w:val="00B43FE3"/>
    <w:rsid w:val="00B44F16"/>
    <w:rsid w:val="00B45995"/>
    <w:rsid w:val="00B46FE4"/>
    <w:rsid w:val="00B504E5"/>
    <w:rsid w:val="00B5072C"/>
    <w:rsid w:val="00B50761"/>
    <w:rsid w:val="00B51371"/>
    <w:rsid w:val="00B51618"/>
    <w:rsid w:val="00B51802"/>
    <w:rsid w:val="00B521FE"/>
    <w:rsid w:val="00B52862"/>
    <w:rsid w:val="00B52AF6"/>
    <w:rsid w:val="00B52B63"/>
    <w:rsid w:val="00B52C6C"/>
    <w:rsid w:val="00B52E25"/>
    <w:rsid w:val="00B5320B"/>
    <w:rsid w:val="00B53E4F"/>
    <w:rsid w:val="00B53EDE"/>
    <w:rsid w:val="00B5485F"/>
    <w:rsid w:val="00B5489A"/>
    <w:rsid w:val="00B55068"/>
    <w:rsid w:val="00B555F4"/>
    <w:rsid w:val="00B56484"/>
    <w:rsid w:val="00B57283"/>
    <w:rsid w:val="00B575BE"/>
    <w:rsid w:val="00B60686"/>
    <w:rsid w:val="00B61EAB"/>
    <w:rsid w:val="00B62AAD"/>
    <w:rsid w:val="00B62C24"/>
    <w:rsid w:val="00B63296"/>
    <w:rsid w:val="00B632FB"/>
    <w:rsid w:val="00B63721"/>
    <w:rsid w:val="00B63BC4"/>
    <w:rsid w:val="00B63FB4"/>
    <w:rsid w:val="00B64535"/>
    <w:rsid w:val="00B64941"/>
    <w:rsid w:val="00B650DC"/>
    <w:rsid w:val="00B654DD"/>
    <w:rsid w:val="00B65AB1"/>
    <w:rsid w:val="00B66373"/>
    <w:rsid w:val="00B6649D"/>
    <w:rsid w:val="00B664CC"/>
    <w:rsid w:val="00B666A2"/>
    <w:rsid w:val="00B667F2"/>
    <w:rsid w:val="00B6738F"/>
    <w:rsid w:val="00B67F5A"/>
    <w:rsid w:val="00B70174"/>
    <w:rsid w:val="00B709EF"/>
    <w:rsid w:val="00B70ABC"/>
    <w:rsid w:val="00B70E1D"/>
    <w:rsid w:val="00B711EA"/>
    <w:rsid w:val="00B71615"/>
    <w:rsid w:val="00B71703"/>
    <w:rsid w:val="00B71B98"/>
    <w:rsid w:val="00B7224C"/>
    <w:rsid w:val="00B72B44"/>
    <w:rsid w:val="00B73891"/>
    <w:rsid w:val="00B74797"/>
    <w:rsid w:val="00B757FE"/>
    <w:rsid w:val="00B75826"/>
    <w:rsid w:val="00B7634B"/>
    <w:rsid w:val="00B770B7"/>
    <w:rsid w:val="00B8003A"/>
    <w:rsid w:val="00B80F76"/>
    <w:rsid w:val="00B80FF8"/>
    <w:rsid w:val="00B81ACD"/>
    <w:rsid w:val="00B821E8"/>
    <w:rsid w:val="00B823AD"/>
    <w:rsid w:val="00B82434"/>
    <w:rsid w:val="00B82AFB"/>
    <w:rsid w:val="00B83456"/>
    <w:rsid w:val="00B83720"/>
    <w:rsid w:val="00B84AF9"/>
    <w:rsid w:val="00B850FD"/>
    <w:rsid w:val="00B859CB"/>
    <w:rsid w:val="00B85E48"/>
    <w:rsid w:val="00B87252"/>
    <w:rsid w:val="00B87D08"/>
    <w:rsid w:val="00B906C0"/>
    <w:rsid w:val="00B9096F"/>
    <w:rsid w:val="00B909F0"/>
    <w:rsid w:val="00B910E5"/>
    <w:rsid w:val="00B92EBC"/>
    <w:rsid w:val="00B93312"/>
    <w:rsid w:val="00B938B7"/>
    <w:rsid w:val="00B93EEE"/>
    <w:rsid w:val="00B942AE"/>
    <w:rsid w:val="00B959FE"/>
    <w:rsid w:val="00B9672C"/>
    <w:rsid w:val="00B97106"/>
    <w:rsid w:val="00B97700"/>
    <w:rsid w:val="00B97AA2"/>
    <w:rsid w:val="00B97D4D"/>
    <w:rsid w:val="00B97F67"/>
    <w:rsid w:val="00BA0FA3"/>
    <w:rsid w:val="00BA2492"/>
    <w:rsid w:val="00BA2F48"/>
    <w:rsid w:val="00BA2F83"/>
    <w:rsid w:val="00BA31D4"/>
    <w:rsid w:val="00BA3391"/>
    <w:rsid w:val="00BA3599"/>
    <w:rsid w:val="00BA37C2"/>
    <w:rsid w:val="00BA40B9"/>
    <w:rsid w:val="00BA5648"/>
    <w:rsid w:val="00BA76B2"/>
    <w:rsid w:val="00BA77AB"/>
    <w:rsid w:val="00BA7899"/>
    <w:rsid w:val="00BA796C"/>
    <w:rsid w:val="00BB09F4"/>
    <w:rsid w:val="00BB0A82"/>
    <w:rsid w:val="00BB1BAF"/>
    <w:rsid w:val="00BB2153"/>
    <w:rsid w:val="00BB21A7"/>
    <w:rsid w:val="00BB3055"/>
    <w:rsid w:val="00BB3362"/>
    <w:rsid w:val="00BB3689"/>
    <w:rsid w:val="00BB3968"/>
    <w:rsid w:val="00BB39D4"/>
    <w:rsid w:val="00BB3A3B"/>
    <w:rsid w:val="00BB3BCE"/>
    <w:rsid w:val="00BB4272"/>
    <w:rsid w:val="00BB53D2"/>
    <w:rsid w:val="00BB593A"/>
    <w:rsid w:val="00BB5AFE"/>
    <w:rsid w:val="00BB5B97"/>
    <w:rsid w:val="00BB5D4B"/>
    <w:rsid w:val="00BB724D"/>
    <w:rsid w:val="00BB77A2"/>
    <w:rsid w:val="00BB79CE"/>
    <w:rsid w:val="00BC0616"/>
    <w:rsid w:val="00BC08DB"/>
    <w:rsid w:val="00BC10EB"/>
    <w:rsid w:val="00BC1AC8"/>
    <w:rsid w:val="00BC2344"/>
    <w:rsid w:val="00BC285D"/>
    <w:rsid w:val="00BC384C"/>
    <w:rsid w:val="00BC3983"/>
    <w:rsid w:val="00BC44DD"/>
    <w:rsid w:val="00BC5557"/>
    <w:rsid w:val="00BC5C2A"/>
    <w:rsid w:val="00BC6613"/>
    <w:rsid w:val="00BC669F"/>
    <w:rsid w:val="00BC6BD0"/>
    <w:rsid w:val="00BC789B"/>
    <w:rsid w:val="00BD0109"/>
    <w:rsid w:val="00BD039F"/>
    <w:rsid w:val="00BD1A76"/>
    <w:rsid w:val="00BD1A98"/>
    <w:rsid w:val="00BD1CC1"/>
    <w:rsid w:val="00BD2AE8"/>
    <w:rsid w:val="00BD2B5D"/>
    <w:rsid w:val="00BD2BE9"/>
    <w:rsid w:val="00BD2E6C"/>
    <w:rsid w:val="00BD32D0"/>
    <w:rsid w:val="00BD34AC"/>
    <w:rsid w:val="00BD3C12"/>
    <w:rsid w:val="00BD4127"/>
    <w:rsid w:val="00BD63F5"/>
    <w:rsid w:val="00BD6E81"/>
    <w:rsid w:val="00BD7613"/>
    <w:rsid w:val="00BE0177"/>
    <w:rsid w:val="00BE1400"/>
    <w:rsid w:val="00BE2097"/>
    <w:rsid w:val="00BE24E1"/>
    <w:rsid w:val="00BE31BB"/>
    <w:rsid w:val="00BE32DD"/>
    <w:rsid w:val="00BE376E"/>
    <w:rsid w:val="00BE39DF"/>
    <w:rsid w:val="00BE3EDF"/>
    <w:rsid w:val="00BE4EBF"/>
    <w:rsid w:val="00BE69D8"/>
    <w:rsid w:val="00BE6DC2"/>
    <w:rsid w:val="00BE7455"/>
    <w:rsid w:val="00BE7BF8"/>
    <w:rsid w:val="00BE7F32"/>
    <w:rsid w:val="00BF03E9"/>
    <w:rsid w:val="00BF0787"/>
    <w:rsid w:val="00BF1E27"/>
    <w:rsid w:val="00BF283E"/>
    <w:rsid w:val="00BF336E"/>
    <w:rsid w:val="00BF423F"/>
    <w:rsid w:val="00BF50B3"/>
    <w:rsid w:val="00BF5852"/>
    <w:rsid w:val="00BF5859"/>
    <w:rsid w:val="00BF59C2"/>
    <w:rsid w:val="00BF6562"/>
    <w:rsid w:val="00BF690F"/>
    <w:rsid w:val="00BF6A62"/>
    <w:rsid w:val="00BF733B"/>
    <w:rsid w:val="00BF78E3"/>
    <w:rsid w:val="00C00988"/>
    <w:rsid w:val="00C018E3"/>
    <w:rsid w:val="00C019BE"/>
    <w:rsid w:val="00C01D7B"/>
    <w:rsid w:val="00C02594"/>
    <w:rsid w:val="00C02D17"/>
    <w:rsid w:val="00C032D5"/>
    <w:rsid w:val="00C0381D"/>
    <w:rsid w:val="00C04304"/>
    <w:rsid w:val="00C05EAD"/>
    <w:rsid w:val="00C05F48"/>
    <w:rsid w:val="00C061E0"/>
    <w:rsid w:val="00C06712"/>
    <w:rsid w:val="00C06B3C"/>
    <w:rsid w:val="00C07CC7"/>
    <w:rsid w:val="00C1098D"/>
    <w:rsid w:val="00C121B2"/>
    <w:rsid w:val="00C12DDF"/>
    <w:rsid w:val="00C130DF"/>
    <w:rsid w:val="00C131A9"/>
    <w:rsid w:val="00C13BC3"/>
    <w:rsid w:val="00C13EDF"/>
    <w:rsid w:val="00C15107"/>
    <w:rsid w:val="00C154B5"/>
    <w:rsid w:val="00C15B8C"/>
    <w:rsid w:val="00C15BA5"/>
    <w:rsid w:val="00C161B8"/>
    <w:rsid w:val="00C162BC"/>
    <w:rsid w:val="00C2012B"/>
    <w:rsid w:val="00C21F53"/>
    <w:rsid w:val="00C22845"/>
    <w:rsid w:val="00C23784"/>
    <w:rsid w:val="00C23865"/>
    <w:rsid w:val="00C23C3A"/>
    <w:rsid w:val="00C247F4"/>
    <w:rsid w:val="00C24D2A"/>
    <w:rsid w:val="00C24ECD"/>
    <w:rsid w:val="00C25504"/>
    <w:rsid w:val="00C2698E"/>
    <w:rsid w:val="00C26E8F"/>
    <w:rsid w:val="00C3000A"/>
    <w:rsid w:val="00C30606"/>
    <w:rsid w:val="00C30DF2"/>
    <w:rsid w:val="00C30EC0"/>
    <w:rsid w:val="00C316DC"/>
    <w:rsid w:val="00C31E70"/>
    <w:rsid w:val="00C32FE2"/>
    <w:rsid w:val="00C32FE3"/>
    <w:rsid w:val="00C33AF4"/>
    <w:rsid w:val="00C34299"/>
    <w:rsid w:val="00C34F1F"/>
    <w:rsid w:val="00C359E9"/>
    <w:rsid w:val="00C3694F"/>
    <w:rsid w:val="00C36DCA"/>
    <w:rsid w:val="00C372E5"/>
    <w:rsid w:val="00C373FE"/>
    <w:rsid w:val="00C37722"/>
    <w:rsid w:val="00C37902"/>
    <w:rsid w:val="00C37D09"/>
    <w:rsid w:val="00C37D8B"/>
    <w:rsid w:val="00C37EF2"/>
    <w:rsid w:val="00C37F1B"/>
    <w:rsid w:val="00C400F9"/>
    <w:rsid w:val="00C414A2"/>
    <w:rsid w:val="00C422E9"/>
    <w:rsid w:val="00C42C9D"/>
    <w:rsid w:val="00C43569"/>
    <w:rsid w:val="00C4687D"/>
    <w:rsid w:val="00C4706A"/>
    <w:rsid w:val="00C472B3"/>
    <w:rsid w:val="00C476BE"/>
    <w:rsid w:val="00C478FB"/>
    <w:rsid w:val="00C47CA0"/>
    <w:rsid w:val="00C51017"/>
    <w:rsid w:val="00C51962"/>
    <w:rsid w:val="00C5209A"/>
    <w:rsid w:val="00C5215D"/>
    <w:rsid w:val="00C52DBE"/>
    <w:rsid w:val="00C5302A"/>
    <w:rsid w:val="00C53383"/>
    <w:rsid w:val="00C537A6"/>
    <w:rsid w:val="00C545AE"/>
    <w:rsid w:val="00C5593B"/>
    <w:rsid w:val="00C55E0C"/>
    <w:rsid w:val="00C569E0"/>
    <w:rsid w:val="00C56B33"/>
    <w:rsid w:val="00C57165"/>
    <w:rsid w:val="00C57AF2"/>
    <w:rsid w:val="00C57C87"/>
    <w:rsid w:val="00C57DDD"/>
    <w:rsid w:val="00C6220B"/>
    <w:rsid w:val="00C626EE"/>
    <w:rsid w:val="00C63667"/>
    <w:rsid w:val="00C63DEF"/>
    <w:rsid w:val="00C64BAD"/>
    <w:rsid w:val="00C6665B"/>
    <w:rsid w:val="00C6711B"/>
    <w:rsid w:val="00C7051E"/>
    <w:rsid w:val="00C72284"/>
    <w:rsid w:val="00C72979"/>
    <w:rsid w:val="00C72BCD"/>
    <w:rsid w:val="00C72C5B"/>
    <w:rsid w:val="00C730A7"/>
    <w:rsid w:val="00C739E6"/>
    <w:rsid w:val="00C73D95"/>
    <w:rsid w:val="00C74405"/>
    <w:rsid w:val="00C745C8"/>
    <w:rsid w:val="00C74C94"/>
    <w:rsid w:val="00C751B8"/>
    <w:rsid w:val="00C75DD8"/>
    <w:rsid w:val="00C767E8"/>
    <w:rsid w:val="00C770C9"/>
    <w:rsid w:val="00C7727B"/>
    <w:rsid w:val="00C77987"/>
    <w:rsid w:val="00C80F75"/>
    <w:rsid w:val="00C8104D"/>
    <w:rsid w:val="00C8137A"/>
    <w:rsid w:val="00C81795"/>
    <w:rsid w:val="00C81B78"/>
    <w:rsid w:val="00C81EA6"/>
    <w:rsid w:val="00C83310"/>
    <w:rsid w:val="00C837CD"/>
    <w:rsid w:val="00C84F9E"/>
    <w:rsid w:val="00C850BE"/>
    <w:rsid w:val="00C858AC"/>
    <w:rsid w:val="00C865C8"/>
    <w:rsid w:val="00C867A1"/>
    <w:rsid w:val="00C8733D"/>
    <w:rsid w:val="00C87988"/>
    <w:rsid w:val="00C87FFD"/>
    <w:rsid w:val="00C90D48"/>
    <w:rsid w:val="00C915D7"/>
    <w:rsid w:val="00C91D05"/>
    <w:rsid w:val="00C927D0"/>
    <w:rsid w:val="00C93C10"/>
    <w:rsid w:val="00C93F24"/>
    <w:rsid w:val="00C941A9"/>
    <w:rsid w:val="00C96AC6"/>
    <w:rsid w:val="00C96F7C"/>
    <w:rsid w:val="00C978D7"/>
    <w:rsid w:val="00CA000C"/>
    <w:rsid w:val="00CA079F"/>
    <w:rsid w:val="00CA15AB"/>
    <w:rsid w:val="00CA2776"/>
    <w:rsid w:val="00CA4979"/>
    <w:rsid w:val="00CA4DB2"/>
    <w:rsid w:val="00CA4F10"/>
    <w:rsid w:val="00CA55DF"/>
    <w:rsid w:val="00CA6046"/>
    <w:rsid w:val="00CA66B6"/>
    <w:rsid w:val="00CA6CCE"/>
    <w:rsid w:val="00CA72CF"/>
    <w:rsid w:val="00CA79D7"/>
    <w:rsid w:val="00CA7AFC"/>
    <w:rsid w:val="00CB03A3"/>
    <w:rsid w:val="00CB17EC"/>
    <w:rsid w:val="00CB233A"/>
    <w:rsid w:val="00CB3275"/>
    <w:rsid w:val="00CB3B66"/>
    <w:rsid w:val="00CB4EE7"/>
    <w:rsid w:val="00CB56EC"/>
    <w:rsid w:val="00CB5E73"/>
    <w:rsid w:val="00CB606E"/>
    <w:rsid w:val="00CB661D"/>
    <w:rsid w:val="00CB6DDB"/>
    <w:rsid w:val="00CB73D8"/>
    <w:rsid w:val="00CB7D1D"/>
    <w:rsid w:val="00CC0409"/>
    <w:rsid w:val="00CC0B83"/>
    <w:rsid w:val="00CC151E"/>
    <w:rsid w:val="00CC1B1A"/>
    <w:rsid w:val="00CC1E51"/>
    <w:rsid w:val="00CC3263"/>
    <w:rsid w:val="00CC35F4"/>
    <w:rsid w:val="00CC3744"/>
    <w:rsid w:val="00CC3ACF"/>
    <w:rsid w:val="00CC3B35"/>
    <w:rsid w:val="00CC3DF9"/>
    <w:rsid w:val="00CC3E48"/>
    <w:rsid w:val="00CC3E73"/>
    <w:rsid w:val="00CC4095"/>
    <w:rsid w:val="00CC4809"/>
    <w:rsid w:val="00CC558D"/>
    <w:rsid w:val="00CC5638"/>
    <w:rsid w:val="00CC5693"/>
    <w:rsid w:val="00CC6A48"/>
    <w:rsid w:val="00CC6D2A"/>
    <w:rsid w:val="00CC6D4D"/>
    <w:rsid w:val="00CC6FC7"/>
    <w:rsid w:val="00CC784B"/>
    <w:rsid w:val="00CC7A93"/>
    <w:rsid w:val="00CD0002"/>
    <w:rsid w:val="00CD0FE8"/>
    <w:rsid w:val="00CD107F"/>
    <w:rsid w:val="00CD12FE"/>
    <w:rsid w:val="00CD1E36"/>
    <w:rsid w:val="00CD215E"/>
    <w:rsid w:val="00CD3970"/>
    <w:rsid w:val="00CD50E5"/>
    <w:rsid w:val="00CD542F"/>
    <w:rsid w:val="00CD550D"/>
    <w:rsid w:val="00CD6502"/>
    <w:rsid w:val="00CE0946"/>
    <w:rsid w:val="00CE266C"/>
    <w:rsid w:val="00CE28F9"/>
    <w:rsid w:val="00CE29CB"/>
    <w:rsid w:val="00CE385D"/>
    <w:rsid w:val="00CE3C48"/>
    <w:rsid w:val="00CE3C82"/>
    <w:rsid w:val="00CE419B"/>
    <w:rsid w:val="00CE4668"/>
    <w:rsid w:val="00CE4CBE"/>
    <w:rsid w:val="00CE4CF8"/>
    <w:rsid w:val="00CE6036"/>
    <w:rsid w:val="00CE71D6"/>
    <w:rsid w:val="00CE77E3"/>
    <w:rsid w:val="00CE7D14"/>
    <w:rsid w:val="00CE7DB0"/>
    <w:rsid w:val="00CF00C6"/>
    <w:rsid w:val="00CF059A"/>
    <w:rsid w:val="00CF0C7F"/>
    <w:rsid w:val="00CF0CF9"/>
    <w:rsid w:val="00CF100D"/>
    <w:rsid w:val="00CF114C"/>
    <w:rsid w:val="00CF15A9"/>
    <w:rsid w:val="00CF17B4"/>
    <w:rsid w:val="00CF1921"/>
    <w:rsid w:val="00CF1E77"/>
    <w:rsid w:val="00CF2087"/>
    <w:rsid w:val="00CF23FE"/>
    <w:rsid w:val="00CF2FFD"/>
    <w:rsid w:val="00CF3879"/>
    <w:rsid w:val="00CF40E7"/>
    <w:rsid w:val="00CF4244"/>
    <w:rsid w:val="00CF4320"/>
    <w:rsid w:val="00CF4E7E"/>
    <w:rsid w:val="00CF54FC"/>
    <w:rsid w:val="00CF559E"/>
    <w:rsid w:val="00CF6333"/>
    <w:rsid w:val="00CF6732"/>
    <w:rsid w:val="00CF70A9"/>
    <w:rsid w:val="00CF7AAA"/>
    <w:rsid w:val="00D00C20"/>
    <w:rsid w:val="00D01110"/>
    <w:rsid w:val="00D01122"/>
    <w:rsid w:val="00D0125E"/>
    <w:rsid w:val="00D016EC"/>
    <w:rsid w:val="00D01737"/>
    <w:rsid w:val="00D0183E"/>
    <w:rsid w:val="00D02048"/>
    <w:rsid w:val="00D021D9"/>
    <w:rsid w:val="00D02EFD"/>
    <w:rsid w:val="00D03826"/>
    <w:rsid w:val="00D04481"/>
    <w:rsid w:val="00D04A76"/>
    <w:rsid w:val="00D05A0F"/>
    <w:rsid w:val="00D05FB7"/>
    <w:rsid w:val="00D0660F"/>
    <w:rsid w:val="00D07C17"/>
    <w:rsid w:val="00D07D49"/>
    <w:rsid w:val="00D10454"/>
    <w:rsid w:val="00D10637"/>
    <w:rsid w:val="00D10664"/>
    <w:rsid w:val="00D10E27"/>
    <w:rsid w:val="00D11144"/>
    <w:rsid w:val="00D1116B"/>
    <w:rsid w:val="00D11B2E"/>
    <w:rsid w:val="00D11DCE"/>
    <w:rsid w:val="00D1214C"/>
    <w:rsid w:val="00D12482"/>
    <w:rsid w:val="00D12536"/>
    <w:rsid w:val="00D12E65"/>
    <w:rsid w:val="00D13297"/>
    <w:rsid w:val="00D156DA"/>
    <w:rsid w:val="00D15AB3"/>
    <w:rsid w:val="00D15AEA"/>
    <w:rsid w:val="00D15C64"/>
    <w:rsid w:val="00D15DD0"/>
    <w:rsid w:val="00D170EA"/>
    <w:rsid w:val="00D17808"/>
    <w:rsid w:val="00D17BC4"/>
    <w:rsid w:val="00D201BD"/>
    <w:rsid w:val="00D2081F"/>
    <w:rsid w:val="00D20E19"/>
    <w:rsid w:val="00D225A7"/>
    <w:rsid w:val="00D226AE"/>
    <w:rsid w:val="00D228B4"/>
    <w:rsid w:val="00D22CCB"/>
    <w:rsid w:val="00D23154"/>
    <w:rsid w:val="00D23291"/>
    <w:rsid w:val="00D243D2"/>
    <w:rsid w:val="00D2448E"/>
    <w:rsid w:val="00D24A50"/>
    <w:rsid w:val="00D24F84"/>
    <w:rsid w:val="00D252BC"/>
    <w:rsid w:val="00D254AC"/>
    <w:rsid w:val="00D258CC"/>
    <w:rsid w:val="00D25A9E"/>
    <w:rsid w:val="00D2611D"/>
    <w:rsid w:val="00D26A3C"/>
    <w:rsid w:val="00D26E9B"/>
    <w:rsid w:val="00D26F53"/>
    <w:rsid w:val="00D277F6"/>
    <w:rsid w:val="00D27C19"/>
    <w:rsid w:val="00D307BC"/>
    <w:rsid w:val="00D30C66"/>
    <w:rsid w:val="00D30FCC"/>
    <w:rsid w:val="00D317A8"/>
    <w:rsid w:val="00D31A53"/>
    <w:rsid w:val="00D31FA0"/>
    <w:rsid w:val="00D33A2A"/>
    <w:rsid w:val="00D33CA6"/>
    <w:rsid w:val="00D33E9B"/>
    <w:rsid w:val="00D34217"/>
    <w:rsid w:val="00D34A8A"/>
    <w:rsid w:val="00D35A4F"/>
    <w:rsid w:val="00D35C92"/>
    <w:rsid w:val="00D36358"/>
    <w:rsid w:val="00D367B6"/>
    <w:rsid w:val="00D36A9D"/>
    <w:rsid w:val="00D36C95"/>
    <w:rsid w:val="00D37972"/>
    <w:rsid w:val="00D37C75"/>
    <w:rsid w:val="00D41833"/>
    <w:rsid w:val="00D423F7"/>
    <w:rsid w:val="00D434B5"/>
    <w:rsid w:val="00D442D5"/>
    <w:rsid w:val="00D4450A"/>
    <w:rsid w:val="00D44C50"/>
    <w:rsid w:val="00D45476"/>
    <w:rsid w:val="00D464E6"/>
    <w:rsid w:val="00D46C4B"/>
    <w:rsid w:val="00D474E8"/>
    <w:rsid w:val="00D477EA"/>
    <w:rsid w:val="00D515DA"/>
    <w:rsid w:val="00D51F4B"/>
    <w:rsid w:val="00D52425"/>
    <w:rsid w:val="00D5344C"/>
    <w:rsid w:val="00D53CCD"/>
    <w:rsid w:val="00D53D35"/>
    <w:rsid w:val="00D549F4"/>
    <w:rsid w:val="00D54AEE"/>
    <w:rsid w:val="00D54C65"/>
    <w:rsid w:val="00D55327"/>
    <w:rsid w:val="00D55C0B"/>
    <w:rsid w:val="00D564F5"/>
    <w:rsid w:val="00D566B2"/>
    <w:rsid w:val="00D6058F"/>
    <w:rsid w:val="00D606CF"/>
    <w:rsid w:val="00D612F2"/>
    <w:rsid w:val="00D614E6"/>
    <w:rsid w:val="00D61C04"/>
    <w:rsid w:val="00D61F96"/>
    <w:rsid w:val="00D63097"/>
    <w:rsid w:val="00D63223"/>
    <w:rsid w:val="00D64DB2"/>
    <w:rsid w:val="00D65469"/>
    <w:rsid w:val="00D659D5"/>
    <w:rsid w:val="00D6601A"/>
    <w:rsid w:val="00D66472"/>
    <w:rsid w:val="00D67875"/>
    <w:rsid w:val="00D67ABC"/>
    <w:rsid w:val="00D70329"/>
    <w:rsid w:val="00D704CB"/>
    <w:rsid w:val="00D70AB9"/>
    <w:rsid w:val="00D714CA"/>
    <w:rsid w:val="00D7257A"/>
    <w:rsid w:val="00D72CDF"/>
    <w:rsid w:val="00D7334C"/>
    <w:rsid w:val="00D73561"/>
    <w:rsid w:val="00D73AD8"/>
    <w:rsid w:val="00D73E0A"/>
    <w:rsid w:val="00D7429E"/>
    <w:rsid w:val="00D747F3"/>
    <w:rsid w:val="00D74FED"/>
    <w:rsid w:val="00D75356"/>
    <w:rsid w:val="00D75A9A"/>
    <w:rsid w:val="00D76A84"/>
    <w:rsid w:val="00D77FFC"/>
    <w:rsid w:val="00D8097A"/>
    <w:rsid w:val="00D80C29"/>
    <w:rsid w:val="00D80CAF"/>
    <w:rsid w:val="00D80D59"/>
    <w:rsid w:val="00D818F7"/>
    <w:rsid w:val="00D81A11"/>
    <w:rsid w:val="00D81B0D"/>
    <w:rsid w:val="00D8204B"/>
    <w:rsid w:val="00D821D2"/>
    <w:rsid w:val="00D82A8F"/>
    <w:rsid w:val="00D82CB3"/>
    <w:rsid w:val="00D83302"/>
    <w:rsid w:val="00D836C9"/>
    <w:rsid w:val="00D837CB"/>
    <w:rsid w:val="00D84132"/>
    <w:rsid w:val="00D8427E"/>
    <w:rsid w:val="00D844C3"/>
    <w:rsid w:val="00D84929"/>
    <w:rsid w:val="00D84DF8"/>
    <w:rsid w:val="00D85AB9"/>
    <w:rsid w:val="00D86149"/>
    <w:rsid w:val="00D863E5"/>
    <w:rsid w:val="00D86648"/>
    <w:rsid w:val="00D869C4"/>
    <w:rsid w:val="00D86AAE"/>
    <w:rsid w:val="00D86AE4"/>
    <w:rsid w:val="00D86C8A"/>
    <w:rsid w:val="00D87234"/>
    <w:rsid w:val="00D8785F"/>
    <w:rsid w:val="00D90C5E"/>
    <w:rsid w:val="00D90D98"/>
    <w:rsid w:val="00D91A17"/>
    <w:rsid w:val="00D91CE0"/>
    <w:rsid w:val="00D9234E"/>
    <w:rsid w:val="00D95317"/>
    <w:rsid w:val="00D953AA"/>
    <w:rsid w:val="00D96114"/>
    <w:rsid w:val="00D97800"/>
    <w:rsid w:val="00D978CB"/>
    <w:rsid w:val="00D97F19"/>
    <w:rsid w:val="00DA01C5"/>
    <w:rsid w:val="00DA05F3"/>
    <w:rsid w:val="00DA27FB"/>
    <w:rsid w:val="00DA494F"/>
    <w:rsid w:val="00DA4FBC"/>
    <w:rsid w:val="00DA565F"/>
    <w:rsid w:val="00DA680E"/>
    <w:rsid w:val="00DA6D0C"/>
    <w:rsid w:val="00DA6E9A"/>
    <w:rsid w:val="00DA78DD"/>
    <w:rsid w:val="00DA7AAB"/>
    <w:rsid w:val="00DB007A"/>
    <w:rsid w:val="00DB0CAD"/>
    <w:rsid w:val="00DB261B"/>
    <w:rsid w:val="00DB2971"/>
    <w:rsid w:val="00DB39A5"/>
    <w:rsid w:val="00DB3B8A"/>
    <w:rsid w:val="00DB4EB7"/>
    <w:rsid w:val="00DB6E82"/>
    <w:rsid w:val="00DC05D5"/>
    <w:rsid w:val="00DC072F"/>
    <w:rsid w:val="00DC08A4"/>
    <w:rsid w:val="00DC0FDA"/>
    <w:rsid w:val="00DC18AF"/>
    <w:rsid w:val="00DC2B80"/>
    <w:rsid w:val="00DC5311"/>
    <w:rsid w:val="00DC5ABD"/>
    <w:rsid w:val="00DC5E80"/>
    <w:rsid w:val="00DC6109"/>
    <w:rsid w:val="00DC6CC4"/>
    <w:rsid w:val="00DC7D61"/>
    <w:rsid w:val="00DD257F"/>
    <w:rsid w:val="00DD38D6"/>
    <w:rsid w:val="00DD3B52"/>
    <w:rsid w:val="00DD439D"/>
    <w:rsid w:val="00DD5156"/>
    <w:rsid w:val="00DD55F1"/>
    <w:rsid w:val="00DD5B9C"/>
    <w:rsid w:val="00DD6E7D"/>
    <w:rsid w:val="00DD77A4"/>
    <w:rsid w:val="00DD7859"/>
    <w:rsid w:val="00DD7D6B"/>
    <w:rsid w:val="00DD7E57"/>
    <w:rsid w:val="00DE0551"/>
    <w:rsid w:val="00DE0CB0"/>
    <w:rsid w:val="00DE144A"/>
    <w:rsid w:val="00DE16B5"/>
    <w:rsid w:val="00DE1BC1"/>
    <w:rsid w:val="00DE3BC1"/>
    <w:rsid w:val="00DE422A"/>
    <w:rsid w:val="00DE4EFE"/>
    <w:rsid w:val="00DE513C"/>
    <w:rsid w:val="00DE527D"/>
    <w:rsid w:val="00DE5434"/>
    <w:rsid w:val="00DE5B25"/>
    <w:rsid w:val="00DE5C01"/>
    <w:rsid w:val="00DE5DA6"/>
    <w:rsid w:val="00DE6A4A"/>
    <w:rsid w:val="00DE7572"/>
    <w:rsid w:val="00DE76A3"/>
    <w:rsid w:val="00DF013B"/>
    <w:rsid w:val="00DF0298"/>
    <w:rsid w:val="00DF0871"/>
    <w:rsid w:val="00DF0EDF"/>
    <w:rsid w:val="00DF152D"/>
    <w:rsid w:val="00DF17EF"/>
    <w:rsid w:val="00DF1E29"/>
    <w:rsid w:val="00DF23CC"/>
    <w:rsid w:val="00DF2717"/>
    <w:rsid w:val="00DF29BD"/>
    <w:rsid w:val="00DF2AB5"/>
    <w:rsid w:val="00DF3127"/>
    <w:rsid w:val="00DF336F"/>
    <w:rsid w:val="00DF3A5C"/>
    <w:rsid w:val="00DF3E7E"/>
    <w:rsid w:val="00DF4A21"/>
    <w:rsid w:val="00DF5244"/>
    <w:rsid w:val="00DF5462"/>
    <w:rsid w:val="00DF555B"/>
    <w:rsid w:val="00DF5BBE"/>
    <w:rsid w:val="00DF611C"/>
    <w:rsid w:val="00DF6486"/>
    <w:rsid w:val="00DF6835"/>
    <w:rsid w:val="00DF69E7"/>
    <w:rsid w:val="00DF6F68"/>
    <w:rsid w:val="00E003DE"/>
    <w:rsid w:val="00E006DF"/>
    <w:rsid w:val="00E00A2E"/>
    <w:rsid w:val="00E016E0"/>
    <w:rsid w:val="00E0260B"/>
    <w:rsid w:val="00E0289B"/>
    <w:rsid w:val="00E02B70"/>
    <w:rsid w:val="00E03619"/>
    <w:rsid w:val="00E03795"/>
    <w:rsid w:val="00E038F8"/>
    <w:rsid w:val="00E05E6C"/>
    <w:rsid w:val="00E06058"/>
    <w:rsid w:val="00E07755"/>
    <w:rsid w:val="00E07B50"/>
    <w:rsid w:val="00E07C45"/>
    <w:rsid w:val="00E07D64"/>
    <w:rsid w:val="00E101AB"/>
    <w:rsid w:val="00E10453"/>
    <w:rsid w:val="00E108CF"/>
    <w:rsid w:val="00E1141D"/>
    <w:rsid w:val="00E11531"/>
    <w:rsid w:val="00E119CE"/>
    <w:rsid w:val="00E11A27"/>
    <w:rsid w:val="00E11BC1"/>
    <w:rsid w:val="00E12038"/>
    <w:rsid w:val="00E121B8"/>
    <w:rsid w:val="00E128E6"/>
    <w:rsid w:val="00E12DD4"/>
    <w:rsid w:val="00E1386F"/>
    <w:rsid w:val="00E1425C"/>
    <w:rsid w:val="00E1592F"/>
    <w:rsid w:val="00E16B3E"/>
    <w:rsid w:val="00E16EED"/>
    <w:rsid w:val="00E17038"/>
    <w:rsid w:val="00E175FE"/>
    <w:rsid w:val="00E20378"/>
    <w:rsid w:val="00E2065B"/>
    <w:rsid w:val="00E22B08"/>
    <w:rsid w:val="00E22B26"/>
    <w:rsid w:val="00E22B5D"/>
    <w:rsid w:val="00E22EF5"/>
    <w:rsid w:val="00E23895"/>
    <w:rsid w:val="00E23CF2"/>
    <w:rsid w:val="00E243C5"/>
    <w:rsid w:val="00E2539F"/>
    <w:rsid w:val="00E253FC"/>
    <w:rsid w:val="00E25441"/>
    <w:rsid w:val="00E256EE"/>
    <w:rsid w:val="00E261DD"/>
    <w:rsid w:val="00E2628A"/>
    <w:rsid w:val="00E2721E"/>
    <w:rsid w:val="00E27338"/>
    <w:rsid w:val="00E27C78"/>
    <w:rsid w:val="00E30383"/>
    <w:rsid w:val="00E305CA"/>
    <w:rsid w:val="00E30820"/>
    <w:rsid w:val="00E31B41"/>
    <w:rsid w:val="00E33514"/>
    <w:rsid w:val="00E34C2A"/>
    <w:rsid w:val="00E34D7A"/>
    <w:rsid w:val="00E34E6E"/>
    <w:rsid w:val="00E36777"/>
    <w:rsid w:val="00E36946"/>
    <w:rsid w:val="00E36CB8"/>
    <w:rsid w:val="00E40210"/>
    <w:rsid w:val="00E403E9"/>
    <w:rsid w:val="00E411CE"/>
    <w:rsid w:val="00E42F36"/>
    <w:rsid w:val="00E43043"/>
    <w:rsid w:val="00E44A74"/>
    <w:rsid w:val="00E44EFE"/>
    <w:rsid w:val="00E4508D"/>
    <w:rsid w:val="00E463A0"/>
    <w:rsid w:val="00E465AD"/>
    <w:rsid w:val="00E471C7"/>
    <w:rsid w:val="00E50380"/>
    <w:rsid w:val="00E51557"/>
    <w:rsid w:val="00E515E0"/>
    <w:rsid w:val="00E51F9E"/>
    <w:rsid w:val="00E5289C"/>
    <w:rsid w:val="00E52A28"/>
    <w:rsid w:val="00E52B69"/>
    <w:rsid w:val="00E5368A"/>
    <w:rsid w:val="00E54275"/>
    <w:rsid w:val="00E545B1"/>
    <w:rsid w:val="00E54827"/>
    <w:rsid w:val="00E54B58"/>
    <w:rsid w:val="00E54C64"/>
    <w:rsid w:val="00E5506B"/>
    <w:rsid w:val="00E55787"/>
    <w:rsid w:val="00E559A8"/>
    <w:rsid w:val="00E562CF"/>
    <w:rsid w:val="00E57FC9"/>
    <w:rsid w:val="00E60FF1"/>
    <w:rsid w:val="00E614DA"/>
    <w:rsid w:val="00E616BC"/>
    <w:rsid w:val="00E61CF1"/>
    <w:rsid w:val="00E6210F"/>
    <w:rsid w:val="00E62B31"/>
    <w:rsid w:val="00E6302D"/>
    <w:rsid w:val="00E633F6"/>
    <w:rsid w:val="00E63A7C"/>
    <w:rsid w:val="00E63D3F"/>
    <w:rsid w:val="00E63E2E"/>
    <w:rsid w:val="00E641EA"/>
    <w:rsid w:val="00E64492"/>
    <w:rsid w:val="00E645EC"/>
    <w:rsid w:val="00E65039"/>
    <w:rsid w:val="00E65063"/>
    <w:rsid w:val="00E65592"/>
    <w:rsid w:val="00E667F7"/>
    <w:rsid w:val="00E678CE"/>
    <w:rsid w:val="00E7072D"/>
    <w:rsid w:val="00E70DDB"/>
    <w:rsid w:val="00E712DE"/>
    <w:rsid w:val="00E72165"/>
    <w:rsid w:val="00E72198"/>
    <w:rsid w:val="00E73AAF"/>
    <w:rsid w:val="00E7524C"/>
    <w:rsid w:val="00E759CF"/>
    <w:rsid w:val="00E75FE3"/>
    <w:rsid w:val="00E767DE"/>
    <w:rsid w:val="00E7715F"/>
    <w:rsid w:val="00E77978"/>
    <w:rsid w:val="00E801CA"/>
    <w:rsid w:val="00E80A55"/>
    <w:rsid w:val="00E80B01"/>
    <w:rsid w:val="00E81F38"/>
    <w:rsid w:val="00E83770"/>
    <w:rsid w:val="00E837AD"/>
    <w:rsid w:val="00E83B22"/>
    <w:rsid w:val="00E84348"/>
    <w:rsid w:val="00E84A41"/>
    <w:rsid w:val="00E84C3A"/>
    <w:rsid w:val="00E8623C"/>
    <w:rsid w:val="00E869D5"/>
    <w:rsid w:val="00E86C22"/>
    <w:rsid w:val="00E87593"/>
    <w:rsid w:val="00E87D2E"/>
    <w:rsid w:val="00E90CC4"/>
    <w:rsid w:val="00E90E31"/>
    <w:rsid w:val="00E90EC6"/>
    <w:rsid w:val="00E91772"/>
    <w:rsid w:val="00E91965"/>
    <w:rsid w:val="00E919B1"/>
    <w:rsid w:val="00E91FC0"/>
    <w:rsid w:val="00E923BC"/>
    <w:rsid w:val="00E9274D"/>
    <w:rsid w:val="00E92E63"/>
    <w:rsid w:val="00E9378F"/>
    <w:rsid w:val="00E93A1F"/>
    <w:rsid w:val="00E93D3A"/>
    <w:rsid w:val="00E93E6F"/>
    <w:rsid w:val="00E94516"/>
    <w:rsid w:val="00E94ACA"/>
    <w:rsid w:val="00E95517"/>
    <w:rsid w:val="00E957A2"/>
    <w:rsid w:val="00E96911"/>
    <w:rsid w:val="00EA04F4"/>
    <w:rsid w:val="00EA0817"/>
    <w:rsid w:val="00EA094D"/>
    <w:rsid w:val="00EA0BCE"/>
    <w:rsid w:val="00EA0BDA"/>
    <w:rsid w:val="00EA170B"/>
    <w:rsid w:val="00EA17BA"/>
    <w:rsid w:val="00EA1962"/>
    <w:rsid w:val="00EA23BA"/>
    <w:rsid w:val="00EA3321"/>
    <w:rsid w:val="00EA3380"/>
    <w:rsid w:val="00EA3881"/>
    <w:rsid w:val="00EA3884"/>
    <w:rsid w:val="00EA3C83"/>
    <w:rsid w:val="00EA5B90"/>
    <w:rsid w:val="00EA6DB8"/>
    <w:rsid w:val="00EA7541"/>
    <w:rsid w:val="00EA7F31"/>
    <w:rsid w:val="00EB02E8"/>
    <w:rsid w:val="00EB23E8"/>
    <w:rsid w:val="00EB256E"/>
    <w:rsid w:val="00EB2884"/>
    <w:rsid w:val="00EB2A5D"/>
    <w:rsid w:val="00EB3904"/>
    <w:rsid w:val="00EB4376"/>
    <w:rsid w:val="00EB46C8"/>
    <w:rsid w:val="00EB68DB"/>
    <w:rsid w:val="00EB6A3E"/>
    <w:rsid w:val="00EB7A59"/>
    <w:rsid w:val="00EB7CAD"/>
    <w:rsid w:val="00EC063B"/>
    <w:rsid w:val="00EC0B3E"/>
    <w:rsid w:val="00EC113E"/>
    <w:rsid w:val="00EC3022"/>
    <w:rsid w:val="00EC38C7"/>
    <w:rsid w:val="00EC4162"/>
    <w:rsid w:val="00EC4330"/>
    <w:rsid w:val="00EC54B7"/>
    <w:rsid w:val="00EC5E38"/>
    <w:rsid w:val="00EC60AC"/>
    <w:rsid w:val="00EC75B2"/>
    <w:rsid w:val="00EC7703"/>
    <w:rsid w:val="00EC7EC5"/>
    <w:rsid w:val="00ED0335"/>
    <w:rsid w:val="00ED080A"/>
    <w:rsid w:val="00ED0CCF"/>
    <w:rsid w:val="00ED127E"/>
    <w:rsid w:val="00ED2EC3"/>
    <w:rsid w:val="00ED331A"/>
    <w:rsid w:val="00ED35CA"/>
    <w:rsid w:val="00ED46AA"/>
    <w:rsid w:val="00ED54A3"/>
    <w:rsid w:val="00ED54F3"/>
    <w:rsid w:val="00ED60FC"/>
    <w:rsid w:val="00ED6400"/>
    <w:rsid w:val="00ED6A0A"/>
    <w:rsid w:val="00ED70B1"/>
    <w:rsid w:val="00ED713B"/>
    <w:rsid w:val="00ED738E"/>
    <w:rsid w:val="00ED794B"/>
    <w:rsid w:val="00EE06C0"/>
    <w:rsid w:val="00EE15A8"/>
    <w:rsid w:val="00EE1CEC"/>
    <w:rsid w:val="00EE2197"/>
    <w:rsid w:val="00EE262A"/>
    <w:rsid w:val="00EE2B50"/>
    <w:rsid w:val="00EE2B5F"/>
    <w:rsid w:val="00EE30EC"/>
    <w:rsid w:val="00EE35F0"/>
    <w:rsid w:val="00EE3F32"/>
    <w:rsid w:val="00EE4F5B"/>
    <w:rsid w:val="00EE5915"/>
    <w:rsid w:val="00EE5D04"/>
    <w:rsid w:val="00EE5D83"/>
    <w:rsid w:val="00EE5EBA"/>
    <w:rsid w:val="00EE659C"/>
    <w:rsid w:val="00EE6824"/>
    <w:rsid w:val="00EE7447"/>
    <w:rsid w:val="00EF02C0"/>
    <w:rsid w:val="00EF037B"/>
    <w:rsid w:val="00EF0524"/>
    <w:rsid w:val="00EF27B8"/>
    <w:rsid w:val="00EF2CB8"/>
    <w:rsid w:val="00EF361B"/>
    <w:rsid w:val="00EF363D"/>
    <w:rsid w:val="00EF4611"/>
    <w:rsid w:val="00EF469F"/>
    <w:rsid w:val="00EF4C12"/>
    <w:rsid w:val="00EF50AF"/>
    <w:rsid w:val="00EF539B"/>
    <w:rsid w:val="00EF56B9"/>
    <w:rsid w:val="00EF5D9B"/>
    <w:rsid w:val="00EF606A"/>
    <w:rsid w:val="00EF6436"/>
    <w:rsid w:val="00EF68AD"/>
    <w:rsid w:val="00EF68E3"/>
    <w:rsid w:val="00F0008F"/>
    <w:rsid w:val="00F00905"/>
    <w:rsid w:val="00F00D78"/>
    <w:rsid w:val="00F010DC"/>
    <w:rsid w:val="00F0207E"/>
    <w:rsid w:val="00F02963"/>
    <w:rsid w:val="00F02D0C"/>
    <w:rsid w:val="00F0314F"/>
    <w:rsid w:val="00F03BA7"/>
    <w:rsid w:val="00F03C0A"/>
    <w:rsid w:val="00F03E65"/>
    <w:rsid w:val="00F040AB"/>
    <w:rsid w:val="00F0410D"/>
    <w:rsid w:val="00F04298"/>
    <w:rsid w:val="00F04B21"/>
    <w:rsid w:val="00F04B2F"/>
    <w:rsid w:val="00F0510A"/>
    <w:rsid w:val="00F05A0C"/>
    <w:rsid w:val="00F05B5B"/>
    <w:rsid w:val="00F05D23"/>
    <w:rsid w:val="00F063A2"/>
    <w:rsid w:val="00F077D4"/>
    <w:rsid w:val="00F07E5C"/>
    <w:rsid w:val="00F10251"/>
    <w:rsid w:val="00F1032A"/>
    <w:rsid w:val="00F1077F"/>
    <w:rsid w:val="00F1145C"/>
    <w:rsid w:val="00F12266"/>
    <w:rsid w:val="00F123A1"/>
    <w:rsid w:val="00F124EB"/>
    <w:rsid w:val="00F1309A"/>
    <w:rsid w:val="00F143F0"/>
    <w:rsid w:val="00F146B0"/>
    <w:rsid w:val="00F15454"/>
    <w:rsid w:val="00F155B4"/>
    <w:rsid w:val="00F15A28"/>
    <w:rsid w:val="00F177EA"/>
    <w:rsid w:val="00F208D2"/>
    <w:rsid w:val="00F20D7B"/>
    <w:rsid w:val="00F21979"/>
    <w:rsid w:val="00F22088"/>
    <w:rsid w:val="00F2230F"/>
    <w:rsid w:val="00F224D5"/>
    <w:rsid w:val="00F22773"/>
    <w:rsid w:val="00F25BB2"/>
    <w:rsid w:val="00F25C2C"/>
    <w:rsid w:val="00F2642C"/>
    <w:rsid w:val="00F268CC"/>
    <w:rsid w:val="00F3067E"/>
    <w:rsid w:val="00F30E03"/>
    <w:rsid w:val="00F321A9"/>
    <w:rsid w:val="00F328E8"/>
    <w:rsid w:val="00F32A0B"/>
    <w:rsid w:val="00F32C64"/>
    <w:rsid w:val="00F32FE4"/>
    <w:rsid w:val="00F333FE"/>
    <w:rsid w:val="00F34C6C"/>
    <w:rsid w:val="00F3561B"/>
    <w:rsid w:val="00F36BD6"/>
    <w:rsid w:val="00F3716E"/>
    <w:rsid w:val="00F43702"/>
    <w:rsid w:val="00F44580"/>
    <w:rsid w:val="00F449D0"/>
    <w:rsid w:val="00F45456"/>
    <w:rsid w:val="00F4557D"/>
    <w:rsid w:val="00F45766"/>
    <w:rsid w:val="00F46657"/>
    <w:rsid w:val="00F466D3"/>
    <w:rsid w:val="00F46F96"/>
    <w:rsid w:val="00F47AF9"/>
    <w:rsid w:val="00F5008E"/>
    <w:rsid w:val="00F5023D"/>
    <w:rsid w:val="00F502A3"/>
    <w:rsid w:val="00F50589"/>
    <w:rsid w:val="00F50620"/>
    <w:rsid w:val="00F509D6"/>
    <w:rsid w:val="00F514E0"/>
    <w:rsid w:val="00F51D32"/>
    <w:rsid w:val="00F520E1"/>
    <w:rsid w:val="00F521CF"/>
    <w:rsid w:val="00F521EC"/>
    <w:rsid w:val="00F525B9"/>
    <w:rsid w:val="00F526FB"/>
    <w:rsid w:val="00F52CDC"/>
    <w:rsid w:val="00F52F58"/>
    <w:rsid w:val="00F5454C"/>
    <w:rsid w:val="00F54E9B"/>
    <w:rsid w:val="00F554EE"/>
    <w:rsid w:val="00F55BD2"/>
    <w:rsid w:val="00F56E3B"/>
    <w:rsid w:val="00F57FDC"/>
    <w:rsid w:val="00F61E84"/>
    <w:rsid w:val="00F62651"/>
    <w:rsid w:val="00F62858"/>
    <w:rsid w:val="00F62A72"/>
    <w:rsid w:val="00F63328"/>
    <w:rsid w:val="00F635F6"/>
    <w:rsid w:val="00F636D2"/>
    <w:rsid w:val="00F63717"/>
    <w:rsid w:val="00F64094"/>
    <w:rsid w:val="00F64E05"/>
    <w:rsid w:val="00F65587"/>
    <w:rsid w:val="00F65749"/>
    <w:rsid w:val="00F65C34"/>
    <w:rsid w:val="00F664F4"/>
    <w:rsid w:val="00F674FB"/>
    <w:rsid w:val="00F67875"/>
    <w:rsid w:val="00F678F8"/>
    <w:rsid w:val="00F67AFE"/>
    <w:rsid w:val="00F7057B"/>
    <w:rsid w:val="00F705A8"/>
    <w:rsid w:val="00F70694"/>
    <w:rsid w:val="00F70DBF"/>
    <w:rsid w:val="00F71162"/>
    <w:rsid w:val="00F71251"/>
    <w:rsid w:val="00F71A5D"/>
    <w:rsid w:val="00F71A6F"/>
    <w:rsid w:val="00F71C8F"/>
    <w:rsid w:val="00F726F8"/>
    <w:rsid w:val="00F72CDC"/>
    <w:rsid w:val="00F7332F"/>
    <w:rsid w:val="00F73481"/>
    <w:rsid w:val="00F7370D"/>
    <w:rsid w:val="00F75494"/>
    <w:rsid w:val="00F755AE"/>
    <w:rsid w:val="00F767DE"/>
    <w:rsid w:val="00F76D11"/>
    <w:rsid w:val="00F77688"/>
    <w:rsid w:val="00F8007E"/>
    <w:rsid w:val="00F820F0"/>
    <w:rsid w:val="00F82618"/>
    <w:rsid w:val="00F829BF"/>
    <w:rsid w:val="00F82CFB"/>
    <w:rsid w:val="00F8346C"/>
    <w:rsid w:val="00F8496C"/>
    <w:rsid w:val="00F84A58"/>
    <w:rsid w:val="00F84E50"/>
    <w:rsid w:val="00F85BEF"/>
    <w:rsid w:val="00F8645A"/>
    <w:rsid w:val="00F86C53"/>
    <w:rsid w:val="00F9120F"/>
    <w:rsid w:val="00F91457"/>
    <w:rsid w:val="00F933E1"/>
    <w:rsid w:val="00F953BF"/>
    <w:rsid w:val="00F95521"/>
    <w:rsid w:val="00F955B8"/>
    <w:rsid w:val="00F95FE6"/>
    <w:rsid w:val="00F96156"/>
    <w:rsid w:val="00F96C34"/>
    <w:rsid w:val="00F9721B"/>
    <w:rsid w:val="00F97236"/>
    <w:rsid w:val="00F97F21"/>
    <w:rsid w:val="00FA184C"/>
    <w:rsid w:val="00FA1B7B"/>
    <w:rsid w:val="00FA3047"/>
    <w:rsid w:val="00FA35D2"/>
    <w:rsid w:val="00FA3FA8"/>
    <w:rsid w:val="00FA4D7C"/>
    <w:rsid w:val="00FA57E9"/>
    <w:rsid w:val="00FA5A80"/>
    <w:rsid w:val="00FA5AF7"/>
    <w:rsid w:val="00FA667B"/>
    <w:rsid w:val="00FA695D"/>
    <w:rsid w:val="00FA696E"/>
    <w:rsid w:val="00FA7F67"/>
    <w:rsid w:val="00FA7F90"/>
    <w:rsid w:val="00FB01EB"/>
    <w:rsid w:val="00FB1804"/>
    <w:rsid w:val="00FB1BB3"/>
    <w:rsid w:val="00FB1C68"/>
    <w:rsid w:val="00FB2773"/>
    <w:rsid w:val="00FB281F"/>
    <w:rsid w:val="00FB3B89"/>
    <w:rsid w:val="00FB3D92"/>
    <w:rsid w:val="00FB3EE3"/>
    <w:rsid w:val="00FB4DCB"/>
    <w:rsid w:val="00FB512B"/>
    <w:rsid w:val="00FB5E0A"/>
    <w:rsid w:val="00FB72C7"/>
    <w:rsid w:val="00FB7FF4"/>
    <w:rsid w:val="00FC0F67"/>
    <w:rsid w:val="00FC1368"/>
    <w:rsid w:val="00FC15E3"/>
    <w:rsid w:val="00FC2131"/>
    <w:rsid w:val="00FC27F2"/>
    <w:rsid w:val="00FC2A7B"/>
    <w:rsid w:val="00FC32A7"/>
    <w:rsid w:val="00FC3E38"/>
    <w:rsid w:val="00FC5758"/>
    <w:rsid w:val="00FC5A08"/>
    <w:rsid w:val="00FC673F"/>
    <w:rsid w:val="00FC684C"/>
    <w:rsid w:val="00FC7978"/>
    <w:rsid w:val="00FD04C4"/>
    <w:rsid w:val="00FD0621"/>
    <w:rsid w:val="00FD1162"/>
    <w:rsid w:val="00FD149E"/>
    <w:rsid w:val="00FD1B94"/>
    <w:rsid w:val="00FD2B14"/>
    <w:rsid w:val="00FD2E4C"/>
    <w:rsid w:val="00FD4F98"/>
    <w:rsid w:val="00FD58E5"/>
    <w:rsid w:val="00FD5A95"/>
    <w:rsid w:val="00FD6E60"/>
    <w:rsid w:val="00FD6F99"/>
    <w:rsid w:val="00FD7A02"/>
    <w:rsid w:val="00FD7A4E"/>
    <w:rsid w:val="00FD7D7F"/>
    <w:rsid w:val="00FD7DDE"/>
    <w:rsid w:val="00FE0DF2"/>
    <w:rsid w:val="00FE189D"/>
    <w:rsid w:val="00FE1972"/>
    <w:rsid w:val="00FE21E6"/>
    <w:rsid w:val="00FE28AF"/>
    <w:rsid w:val="00FE36A9"/>
    <w:rsid w:val="00FE3BD7"/>
    <w:rsid w:val="00FE3C3C"/>
    <w:rsid w:val="00FE4233"/>
    <w:rsid w:val="00FE43E5"/>
    <w:rsid w:val="00FE4680"/>
    <w:rsid w:val="00FE5888"/>
    <w:rsid w:val="00FE5ADE"/>
    <w:rsid w:val="00FE5C6D"/>
    <w:rsid w:val="00FE6536"/>
    <w:rsid w:val="00FE6579"/>
    <w:rsid w:val="00FE6612"/>
    <w:rsid w:val="00FE739B"/>
    <w:rsid w:val="00FE7B2F"/>
    <w:rsid w:val="00FF0222"/>
    <w:rsid w:val="00FF175E"/>
    <w:rsid w:val="00FF2D24"/>
    <w:rsid w:val="00FF3868"/>
    <w:rsid w:val="00FF3D7F"/>
    <w:rsid w:val="00FF3F03"/>
    <w:rsid w:val="00FF40B1"/>
    <w:rsid w:val="00FF42C6"/>
    <w:rsid w:val="00FF42DB"/>
    <w:rsid w:val="00FF44BA"/>
    <w:rsid w:val="00FF467C"/>
    <w:rsid w:val="00FF4DDE"/>
    <w:rsid w:val="00FF5369"/>
    <w:rsid w:val="00FF672D"/>
    <w:rsid w:val="00FF72AA"/>
    <w:rsid w:val="00FF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78820"/>
  <w15:docId w15:val="{F6453D15-7FF1-420D-8A37-CEB7A671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AB0"/>
    <w:rPr>
      <w:rFonts w:asciiTheme="minorHAnsi" w:eastAsiaTheme="minorEastAsia" w:hAnsiTheme="minorHAnsi"/>
      <w:sz w:val="22"/>
    </w:rPr>
  </w:style>
  <w:style w:type="paragraph" w:styleId="Heading5">
    <w:name w:val="heading 5"/>
    <w:basedOn w:val="Normal"/>
    <w:next w:val="Normal"/>
    <w:link w:val="Heading5Char"/>
    <w:qFormat/>
    <w:rsid w:val="00C5302A"/>
    <w:pPr>
      <w:keepNext/>
      <w:widowControl w:val="0"/>
      <w:adjustRightInd w:val="0"/>
      <w:spacing w:after="0" w:line="288" w:lineRule="auto"/>
      <w:ind w:left="57" w:right="57"/>
      <w:jc w:val="both"/>
      <w:textAlignment w:val="baseline"/>
      <w:outlineLvl w:val="4"/>
    </w:pPr>
    <w:rPr>
      <w:rFonts w:ascii=".VnTimeH" w:eastAsia="Times New Roman" w:hAnsi=".VnTimeH"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8D5AB0"/>
    <w:pPr>
      <w:spacing w:after="0" w:line="240" w:lineRule="auto"/>
      <w:ind w:left="720"/>
      <w:contextualSpacing/>
    </w:pPr>
    <w:rPr>
      <w:rFonts w:ascii="Times New Roman" w:eastAsia="Times New Roman" w:hAnsi="Times New Roman" w:cs="Times New Roman"/>
      <w:sz w:val="24"/>
      <w:szCs w:val="24"/>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8D5AB0"/>
    <w:rPr>
      <w:sz w:val="21"/>
      <w:szCs w:val="21"/>
      <w:shd w:val="clear" w:color="auto" w:fill="FFFFFF"/>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rsid w:val="008D5AB0"/>
    <w:pPr>
      <w:widowControl w:val="0"/>
      <w:shd w:val="clear" w:color="auto" w:fill="FFFFFF"/>
      <w:spacing w:after="0" w:line="240" w:lineRule="atLeast"/>
      <w:ind w:hanging="360"/>
    </w:pPr>
    <w:rPr>
      <w:rFonts w:ascii="Times New Roman" w:eastAsiaTheme="minorHAnsi" w:hAnsi="Times New Roman"/>
      <w:sz w:val="21"/>
      <w:szCs w:val="21"/>
    </w:rPr>
  </w:style>
  <w:style w:type="paragraph" w:customStyle="1" w:styleId="ColorfulList-Accent11">
    <w:name w:val="Colorful List - Accent 11"/>
    <w:basedOn w:val="Normal"/>
    <w:uiPriority w:val="34"/>
    <w:qFormat/>
    <w:rsid w:val="008D5AB0"/>
    <w:pPr>
      <w:spacing w:before="120" w:after="120" w:line="240" w:lineRule="auto"/>
      <w:ind w:left="720" w:firstLine="720"/>
      <w:contextualSpacing/>
      <w:jc w:val="both"/>
    </w:pPr>
    <w:rPr>
      <w:rFonts w:ascii="Calibri" w:eastAsia="Calibri" w:hAnsi="Calibri" w:cs="Times New Roman"/>
    </w:rPr>
  </w:style>
  <w:style w:type="paragraph" w:styleId="Header">
    <w:name w:val="header"/>
    <w:basedOn w:val="Normal"/>
    <w:link w:val="HeaderChar"/>
    <w:uiPriority w:val="99"/>
    <w:unhideWhenUsed/>
    <w:rsid w:val="008D5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AB0"/>
    <w:rPr>
      <w:rFonts w:asciiTheme="minorHAnsi" w:eastAsiaTheme="minorEastAsia" w:hAnsiTheme="minorHAnsi"/>
      <w:sz w:val="22"/>
    </w:rPr>
  </w:style>
  <w:style w:type="paragraph" w:styleId="Footer">
    <w:name w:val="footer"/>
    <w:basedOn w:val="Normal"/>
    <w:link w:val="FooterChar"/>
    <w:unhideWhenUsed/>
    <w:rsid w:val="008D5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AB0"/>
    <w:rPr>
      <w:rFonts w:asciiTheme="minorHAnsi" w:eastAsiaTheme="minorEastAsia" w:hAnsiTheme="minorHAnsi"/>
      <w:sz w:val="22"/>
    </w:rPr>
  </w:style>
  <w:style w:type="paragraph" w:styleId="BalloonText">
    <w:name w:val="Balloon Text"/>
    <w:basedOn w:val="Normal"/>
    <w:link w:val="BalloonTextChar"/>
    <w:uiPriority w:val="99"/>
    <w:semiHidden/>
    <w:unhideWhenUsed/>
    <w:rsid w:val="008D5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AB0"/>
    <w:rPr>
      <w:rFonts w:ascii="Tahoma" w:eastAsiaTheme="minorEastAsia" w:hAnsi="Tahoma" w:cs="Tahoma"/>
      <w:sz w:val="16"/>
      <w:szCs w:val="16"/>
    </w:rPr>
  </w:style>
  <w:style w:type="character" w:styleId="Hyperlink">
    <w:name w:val="Hyperlink"/>
    <w:basedOn w:val="DefaultParagraphFont"/>
    <w:uiPriority w:val="99"/>
    <w:unhideWhenUsed/>
    <w:rsid w:val="008D5AB0"/>
    <w:rPr>
      <w:color w:val="0000FF" w:themeColor="hyperlink"/>
      <w:u w:val="single"/>
    </w:rPr>
  </w:style>
  <w:style w:type="character" w:styleId="FollowedHyperlink">
    <w:name w:val="FollowedHyperlink"/>
    <w:basedOn w:val="DefaultParagraphFont"/>
    <w:uiPriority w:val="99"/>
    <w:semiHidden/>
    <w:unhideWhenUsed/>
    <w:rsid w:val="008D5AB0"/>
    <w:rPr>
      <w:color w:val="800080" w:themeColor="followedHyperlink"/>
      <w:u w:val="single"/>
    </w:rPr>
  </w:style>
  <w:style w:type="character" w:styleId="CommentReference">
    <w:name w:val="annotation reference"/>
    <w:basedOn w:val="DefaultParagraphFont"/>
    <w:uiPriority w:val="99"/>
    <w:semiHidden/>
    <w:unhideWhenUsed/>
    <w:rsid w:val="008D5AB0"/>
    <w:rPr>
      <w:sz w:val="16"/>
      <w:szCs w:val="16"/>
    </w:rPr>
  </w:style>
  <w:style w:type="paragraph" w:styleId="CommentText">
    <w:name w:val="annotation text"/>
    <w:basedOn w:val="Normal"/>
    <w:link w:val="CommentTextChar"/>
    <w:uiPriority w:val="99"/>
    <w:semiHidden/>
    <w:unhideWhenUsed/>
    <w:rsid w:val="008D5AB0"/>
    <w:pPr>
      <w:spacing w:line="240" w:lineRule="auto"/>
    </w:pPr>
    <w:rPr>
      <w:sz w:val="20"/>
      <w:szCs w:val="20"/>
    </w:rPr>
  </w:style>
  <w:style w:type="character" w:customStyle="1" w:styleId="CommentTextChar">
    <w:name w:val="Comment Text Char"/>
    <w:basedOn w:val="DefaultParagraphFont"/>
    <w:link w:val="CommentText"/>
    <w:uiPriority w:val="99"/>
    <w:semiHidden/>
    <w:rsid w:val="008D5AB0"/>
    <w:rPr>
      <w:rFonts w:asciiTheme="minorHAnsi" w:eastAsiaTheme="minorEastAsia" w:hAnsiTheme="minorHAnsi"/>
      <w:sz w:val="20"/>
      <w:szCs w:val="20"/>
    </w:rPr>
  </w:style>
  <w:style w:type="character" w:styleId="Emphasis">
    <w:name w:val="Emphasis"/>
    <w:basedOn w:val="DefaultParagraphFont"/>
    <w:uiPriority w:val="20"/>
    <w:qFormat/>
    <w:rsid w:val="008D5AB0"/>
    <w:rPr>
      <w:i/>
      <w:iCs/>
    </w:rPr>
  </w:style>
  <w:style w:type="paragraph" w:styleId="NormalWeb">
    <w:name w:val="Normal (Web)"/>
    <w:aliases w:val=" Char Char Char,Char Char Char"/>
    <w:basedOn w:val="Normal"/>
    <w:uiPriority w:val="99"/>
    <w:unhideWhenUsed/>
    <w:rsid w:val="008D5AB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dyTextIndent">
    <w:name w:val="Body Text Indent"/>
    <w:basedOn w:val="Normal"/>
    <w:link w:val="BodyTextIndentChar"/>
    <w:rsid w:val="008D5AB0"/>
    <w:pPr>
      <w:spacing w:after="0" w:line="240" w:lineRule="auto"/>
      <w:ind w:firstLine="720"/>
      <w:jc w:val="both"/>
    </w:pPr>
    <w:rPr>
      <w:rFonts w:ascii="VNI-Times" w:eastAsia="Times New Roman" w:hAnsi="VNI-Times" w:cs="Times New Roman"/>
      <w:color w:val="000000"/>
      <w:sz w:val="28"/>
      <w:szCs w:val="20"/>
    </w:rPr>
  </w:style>
  <w:style w:type="character" w:customStyle="1" w:styleId="BodyTextIndentChar">
    <w:name w:val="Body Text Indent Char"/>
    <w:basedOn w:val="DefaultParagraphFont"/>
    <w:link w:val="BodyTextIndent"/>
    <w:rsid w:val="008D5AB0"/>
    <w:rPr>
      <w:rFonts w:ascii="VNI-Times" w:eastAsia="Times New Roman" w:hAnsi="VNI-Times" w:cs="Times New Roman"/>
      <w:color w:val="000000"/>
      <w:sz w:val="28"/>
      <w:szCs w:val="20"/>
    </w:rPr>
  </w:style>
  <w:style w:type="paragraph" w:styleId="BodyTextIndent2">
    <w:name w:val="Body Text Indent 2"/>
    <w:basedOn w:val="Normal"/>
    <w:link w:val="BodyTextIndent2Char"/>
    <w:uiPriority w:val="99"/>
    <w:semiHidden/>
    <w:unhideWhenUsed/>
    <w:rsid w:val="008D5AB0"/>
    <w:pPr>
      <w:spacing w:after="120" w:line="480" w:lineRule="auto"/>
      <w:ind w:left="360"/>
    </w:pPr>
  </w:style>
  <w:style w:type="character" w:customStyle="1" w:styleId="BodyTextIndent2Char">
    <w:name w:val="Body Text Indent 2 Char"/>
    <w:basedOn w:val="DefaultParagraphFont"/>
    <w:link w:val="BodyTextIndent2"/>
    <w:uiPriority w:val="99"/>
    <w:semiHidden/>
    <w:rsid w:val="008D5AB0"/>
    <w:rPr>
      <w:rFonts w:asciiTheme="minorHAnsi" w:eastAsiaTheme="minorEastAsia" w:hAnsiTheme="minorHAnsi"/>
      <w:sz w:val="22"/>
    </w:rPr>
  </w:style>
  <w:style w:type="paragraph" w:styleId="CommentSubject">
    <w:name w:val="annotation subject"/>
    <w:basedOn w:val="CommentText"/>
    <w:next w:val="CommentText"/>
    <w:link w:val="CommentSubjectChar"/>
    <w:uiPriority w:val="99"/>
    <w:semiHidden/>
    <w:unhideWhenUsed/>
    <w:rsid w:val="0035401C"/>
    <w:rPr>
      <w:b/>
      <w:bCs/>
    </w:rPr>
  </w:style>
  <w:style w:type="character" w:customStyle="1" w:styleId="CommentSubjectChar">
    <w:name w:val="Comment Subject Char"/>
    <w:basedOn w:val="CommentTextChar"/>
    <w:link w:val="CommentSubject"/>
    <w:uiPriority w:val="99"/>
    <w:semiHidden/>
    <w:rsid w:val="0035401C"/>
    <w:rPr>
      <w:rFonts w:asciiTheme="minorHAnsi" w:eastAsiaTheme="minorEastAsia" w:hAnsiTheme="minorHAnsi"/>
      <w:b/>
      <w:bCs/>
      <w:sz w:val="20"/>
      <w:szCs w:val="20"/>
    </w:rPr>
  </w:style>
  <w:style w:type="character" w:styleId="Strong">
    <w:name w:val="Strong"/>
    <w:basedOn w:val="DefaultParagraphFont"/>
    <w:uiPriority w:val="22"/>
    <w:qFormat/>
    <w:rsid w:val="00B93312"/>
    <w:rPr>
      <w:b/>
      <w:bCs/>
    </w:rPr>
  </w:style>
  <w:style w:type="paragraph" w:styleId="NoSpacing">
    <w:name w:val="No Spacing"/>
    <w:uiPriority w:val="1"/>
    <w:qFormat/>
    <w:rsid w:val="00DE5DA6"/>
    <w:pPr>
      <w:spacing w:after="0" w:line="240" w:lineRule="auto"/>
    </w:pPr>
    <w:rPr>
      <w:rFonts w:asciiTheme="minorHAnsi" w:eastAsiaTheme="minorEastAsia" w:hAnsiTheme="minorHAnsi"/>
      <w:sz w:val="22"/>
    </w:rPr>
  </w:style>
  <w:style w:type="paragraph" w:customStyle="1" w:styleId="TableParagraph">
    <w:name w:val="Table Paragraph"/>
    <w:basedOn w:val="Normal"/>
    <w:uiPriority w:val="1"/>
    <w:qFormat/>
    <w:rsid w:val="00B83720"/>
    <w:pPr>
      <w:widowControl w:val="0"/>
      <w:autoSpaceDE w:val="0"/>
      <w:autoSpaceDN w:val="0"/>
      <w:spacing w:after="0" w:line="240" w:lineRule="auto"/>
      <w:ind w:left="107"/>
      <w:jc w:val="both"/>
    </w:pPr>
    <w:rPr>
      <w:rFonts w:ascii="Times New Roman" w:eastAsia="Times New Roman" w:hAnsi="Times New Roman" w:cs="Times New Roman"/>
    </w:rPr>
  </w:style>
  <w:style w:type="table" w:customStyle="1" w:styleId="TableGrid1">
    <w:name w:val="Table Grid1"/>
    <w:basedOn w:val="TableNormal"/>
    <w:next w:val="TableGrid"/>
    <w:uiPriority w:val="39"/>
    <w:rsid w:val="00B8003A"/>
    <w:pPr>
      <w:spacing w:after="0" w:line="240" w:lineRule="auto"/>
    </w:pPr>
    <w:rPr>
      <w:rFonts w:ascii="Calibri" w:hAnsi="Calibri"/>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80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3A018F"/>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99"/>
    <w:semiHidden/>
    <w:unhideWhenUsed/>
    <w:rsid w:val="00414DCC"/>
    <w:pPr>
      <w:spacing w:after="120"/>
    </w:pPr>
  </w:style>
  <w:style w:type="character" w:customStyle="1" w:styleId="BodyTextChar">
    <w:name w:val="Body Text Char"/>
    <w:basedOn w:val="DefaultParagraphFont"/>
    <w:link w:val="BodyText"/>
    <w:uiPriority w:val="99"/>
    <w:semiHidden/>
    <w:rsid w:val="00414DCC"/>
    <w:rPr>
      <w:rFonts w:asciiTheme="minorHAnsi" w:eastAsiaTheme="minorEastAsia" w:hAnsiTheme="minorHAnsi"/>
      <w:sz w:val="22"/>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F5454C"/>
    <w:rPr>
      <w:rFonts w:eastAsia="Times New Roman" w:cs="Times New Roman"/>
      <w:szCs w:val="24"/>
    </w:rPr>
  </w:style>
  <w:style w:type="paragraph" w:styleId="Revision">
    <w:name w:val="Revision"/>
    <w:hidden/>
    <w:uiPriority w:val="99"/>
    <w:semiHidden/>
    <w:rsid w:val="00C032D5"/>
    <w:pPr>
      <w:spacing w:after="0" w:line="240" w:lineRule="auto"/>
    </w:pPr>
    <w:rPr>
      <w:rFonts w:asciiTheme="minorHAnsi" w:eastAsiaTheme="minorEastAsia" w:hAnsiTheme="minorHAnsi"/>
      <w:sz w:val="22"/>
    </w:rPr>
  </w:style>
  <w:style w:type="character" w:customStyle="1" w:styleId="Heading5Char">
    <w:name w:val="Heading 5 Char"/>
    <w:basedOn w:val="DefaultParagraphFont"/>
    <w:link w:val="Heading5"/>
    <w:rsid w:val="00C5302A"/>
    <w:rPr>
      <w:rFonts w:ascii=".VnTimeH" w:eastAsia="Times New Roman" w:hAnsi=".VnTimeH" w:cs="Times New Roman"/>
      <w:b/>
      <w:bCs/>
      <w:sz w:val="20"/>
      <w:szCs w:val="20"/>
    </w:rPr>
  </w:style>
  <w:style w:type="character" w:styleId="PageNumber">
    <w:name w:val="page number"/>
    <w:basedOn w:val="DefaultParagraphFont"/>
    <w:rsid w:val="00C5302A"/>
  </w:style>
  <w:style w:type="paragraph" w:styleId="PlainText">
    <w:name w:val="Plain Text"/>
    <w:basedOn w:val="Normal"/>
    <w:link w:val="PlainTextChar"/>
    <w:uiPriority w:val="99"/>
    <w:semiHidden/>
    <w:unhideWhenUsed/>
    <w:rsid w:val="00844AF8"/>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844AF8"/>
    <w:rPr>
      <w:rFonts w:ascii="Calibri" w:eastAsia="Times New Roman"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0745">
      <w:bodyDiv w:val="1"/>
      <w:marLeft w:val="0"/>
      <w:marRight w:val="0"/>
      <w:marTop w:val="0"/>
      <w:marBottom w:val="0"/>
      <w:divBdr>
        <w:top w:val="none" w:sz="0" w:space="0" w:color="auto"/>
        <w:left w:val="none" w:sz="0" w:space="0" w:color="auto"/>
        <w:bottom w:val="none" w:sz="0" w:space="0" w:color="auto"/>
        <w:right w:val="none" w:sz="0" w:space="0" w:color="auto"/>
      </w:divBdr>
    </w:div>
    <w:div w:id="128400661">
      <w:bodyDiv w:val="1"/>
      <w:marLeft w:val="0"/>
      <w:marRight w:val="0"/>
      <w:marTop w:val="0"/>
      <w:marBottom w:val="0"/>
      <w:divBdr>
        <w:top w:val="none" w:sz="0" w:space="0" w:color="auto"/>
        <w:left w:val="none" w:sz="0" w:space="0" w:color="auto"/>
        <w:bottom w:val="none" w:sz="0" w:space="0" w:color="auto"/>
        <w:right w:val="none" w:sz="0" w:space="0" w:color="auto"/>
      </w:divBdr>
    </w:div>
    <w:div w:id="231047070">
      <w:bodyDiv w:val="1"/>
      <w:marLeft w:val="0"/>
      <w:marRight w:val="0"/>
      <w:marTop w:val="0"/>
      <w:marBottom w:val="0"/>
      <w:divBdr>
        <w:top w:val="none" w:sz="0" w:space="0" w:color="auto"/>
        <w:left w:val="none" w:sz="0" w:space="0" w:color="auto"/>
        <w:bottom w:val="none" w:sz="0" w:space="0" w:color="auto"/>
        <w:right w:val="none" w:sz="0" w:space="0" w:color="auto"/>
      </w:divBdr>
      <w:divsChild>
        <w:div w:id="91900476">
          <w:marLeft w:val="0"/>
          <w:marRight w:val="0"/>
          <w:marTop w:val="0"/>
          <w:marBottom w:val="0"/>
          <w:divBdr>
            <w:top w:val="none" w:sz="0" w:space="0" w:color="auto"/>
            <w:left w:val="none" w:sz="0" w:space="0" w:color="auto"/>
            <w:bottom w:val="none" w:sz="0" w:space="0" w:color="auto"/>
            <w:right w:val="none" w:sz="0" w:space="0" w:color="auto"/>
          </w:divBdr>
        </w:div>
      </w:divsChild>
    </w:div>
    <w:div w:id="249239083">
      <w:bodyDiv w:val="1"/>
      <w:marLeft w:val="0"/>
      <w:marRight w:val="0"/>
      <w:marTop w:val="0"/>
      <w:marBottom w:val="0"/>
      <w:divBdr>
        <w:top w:val="none" w:sz="0" w:space="0" w:color="auto"/>
        <w:left w:val="none" w:sz="0" w:space="0" w:color="auto"/>
        <w:bottom w:val="none" w:sz="0" w:space="0" w:color="auto"/>
        <w:right w:val="none" w:sz="0" w:space="0" w:color="auto"/>
      </w:divBdr>
    </w:div>
    <w:div w:id="397020820">
      <w:bodyDiv w:val="1"/>
      <w:marLeft w:val="0"/>
      <w:marRight w:val="0"/>
      <w:marTop w:val="0"/>
      <w:marBottom w:val="0"/>
      <w:divBdr>
        <w:top w:val="none" w:sz="0" w:space="0" w:color="auto"/>
        <w:left w:val="none" w:sz="0" w:space="0" w:color="auto"/>
        <w:bottom w:val="none" w:sz="0" w:space="0" w:color="auto"/>
        <w:right w:val="none" w:sz="0" w:space="0" w:color="auto"/>
      </w:divBdr>
    </w:div>
    <w:div w:id="492453474">
      <w:bodyDiv w:val="1"/>
      <w:marLeft w:val="0"/>
      <w:marRight w:val="0"/>
      <w:marTop w:val="0"/>
      <w:marBottom w:val="0"/>
      <w:divBdr>
        <w:top w:val="none" w:sz="0" w:space="0" w:color="auto"/>
        <w:left w:val="none" w:sz="0" w:space="0" w:color="auto"/>
        <w:bottom w:val="none" w:sz="0" w:space="0" w:color="auto"/>
        <w:right w:val="none" w:sz="0" w:space="0" w:color="auto"/>
      </w:divBdr>
    </w:div>
    <w:div w:id="584918644">
      <w:bodyDiv w:val="1"/>
      <w:marLeft w:val="0"/>
      <w:marRight w:val="0"/>
      <w:marTop w:val="0"/>
      <w:marBottom w:val="0"/>
      <w:divBdr>
        <w:top w:val="none" w:sz="0" w:space="0" w:color="auto"/>
        <w:left w:val="none" w:sz="0" w:space="0" w:color="auto"/>
        <w:bottom w:val="none" w:sz="0" w:space="0" w:color="auto"/>
        <w:right w:val="none" w:sz="0" w:space="0" w:color="auto"/>
      </w:divBdr>
    </w:div>
    <w:div w:id="659583575">
      <w:bodyDiv w:val="1"/>
      <w:marLeft w:val="0"/>
      <w:marRight w:val="0"/>
      <w:marTop w:val="0"/>
      <w:marBottom w:val="0"/>
      <w:divBdr>
        <w:top w:val="none" w:sz="0" w:space="0" w:color="auto"/>
        <w:left w:val="none" w:sz="0" w:space="0" w:color="auto"/>
        <w:bottom w:val="none" w:sz="0" w:space="0" w:color="auto"/>
        <w:right w:val="none" w:sz="0" w:space="0" w:color="auto"/>
      </w:divBdr>
    </w:div>
    <w:div w:id="663245867">
      <w:bodyDiv w:val="1"/>
      <w:marLeft w:val="0"/>
      <w:marRight w:val="0"/>
      <w:marTop w:val="0"/>
      <w:marBottom w:val="0"/>
      <w:divBdr>
        <w:top w:val="none" w:sz="0" w:space="0" w:color="auto"/>
        <w:left w:val="none" w:sz="0" w:space="0" w:color="auto"/>
        <w:bottom w:val="none" w:sz="0" w:space="0" w:color="auto"/>
        <w:right w:val="none" w:sz="0" w:space="0" w:color="auto"/>
      </w:divBdr>
    </w:div>
    <w:div w:id="669403858">
      <w:bodyDiv w:val="1"/>
      <w:marLeft w:val="0"/>
      <w:marRight w:val="0"/>
      <w:marTop w:val="0"/>
      <w:marBottom w:val="0"/>
      <w:divBdr>
        <w:top w:val="none" w:sz="0" w:space="0" w:color="auto"/>
        <w:left w:val="none" w:sz="0" w:space="0" w:color="auto"/>
        <w:bottom w:val="none" w:sz="0" w:space="0" w:color="auto"/>
        <w:right w:val="none" w:sz="0" w:space="0" w:color="auto"/>
      </w:divBdr>
    </w:div>
    <w:div w:id="730276922">
      <w:bodyDiv w:val="1"/>
      <w:marLeft w:val="0"/>
      <w:marRight w:val="0"/>
      <w:marTop w:val="0"/>
      <w:marBottom w:val="0"/>
      <w:divBdr>
        <w:top w:val="none" w:sz="0" w:space="0" w:color="auto"/>
        <w:left w:val="none" w:sz="0" w:space="0" w:color="auto"/>
        <w:bottom w:val="none" w:sz="0" w:space="0" w:color="auto"/>
        <w:right w:val="none" w:sz="0" w:space="0" w:color="auto"/>
      </w:divBdr>
    </w:div>
    <w:div w:id="735055511">
      <w:bodyDiv w:val="1"/>
      <w:marLeft w:val="0"/>
      <w:marRight w:val="0"/>
      <w:marTop w:val="0"/>
      <w:marBottom w:val="0"/>
      <w:divBdr>
        <w:top w:val="none" w:sz="0" w:space="0" w:color="auto"/>
        <w:left w:val="none" w:sz="0" w:space="0" w:color="auto"/>
        <w:bottom w:val="none" w:sz="0" w:space="0" w:color="auto"/>
        <w:right w:val="none" w:sz="0" w:space="0" w:color="auto"/>
      </w:divBdr>
    </w:div>
    <w:div w:id="749502273">
      <w:bodyDiv w:val="1"/>
      <w:marLeft w:val="0"/>
      <w:marRight w:val="0"/>
      <w:marTop w:val="0"/>
      <w:marBottom w:val="0"/>
      <w:divBdr>
        <w:top w:val="none" w:sz="0" w:space="0" w:color="auto"/>
        <w:left w:val="none" w:sz="0" w:space="0" w:color="auto"/>
        <w:bottom w:val="none" w:sz="0" w:space="0" w:color="auto"/>
        <w:right w:val="none" w:sz="0" w:space="0" w:color="auto"/>
      </w:divBdr>
    </w:div>
    <w:div w:id="763303140">
      <w:bodyDiv w:val="1"/>
      <w:marLeft w:val="0"/>
      <w:marRight w:val="0"/>
      <w:marTop w:val="0"/>
      <w:marBottom w:val="0"/>
      <w:divBdr>
        <w:top w:val="none" w:sz="0" w:space="0" w:color="auto"/>
        <w:left w:val="none" w:sz="0" w:space="0" w:color="auto"/>
        <w:bottom w:val="none" w:sz="0" w:space="0" w:color="auto"/>
        <w:right w:val="none" w:sz="0" w:space="0" w:color="auto"/>
      </w:divBdr>
    </w:div>
    <w:div w:id="780104991">
      <w:bodyDiv w:val="1"/>
      <w:marLeft w:val="0"/>
      <w:marRight w:val="0"/>
      <w:marTop w:val="0"/>
      <w:marBottom w:val="0"/>
      <w:divBdr>
        <w:top w:val="none" w:sz="0" w:space="0" w:color="auto"/>
        <w:left w:val="none" w:sz="0" w:space="0" w:color="auto"/>
        <w:bottom w:val="none" w:sz="0" w:space="0" w:color="auto"/>
        <w:right w:val="none" w:sz="0" w:space="0" w:color="auto"/>
      </w:divBdr>
    </w:div>
    <w:div w:id="888342681">
      <w:bodyDiv w:val="1"/>
      <w:marLeft w:val="0"/>
      <w:marRight w:val="0"/>
      <w:marTop w:val="0"/>
      <w:marBottom w:val="0"/>
      <w:divBdr>
        <w:top w:val="none" w:sz="0" w:space="0" w:color="auto"/>
        <w:left w:val="none" w:sz="0" w:space="0" w:color="auto"/>
        <w:bottom w:val="none" w:sz="0" w:space="0" w:color="auto"/>
        <w:right w:val="none" w:sz="0" w:space="0" w:color="auto"/>
      </w:divBdr>
    </w:div>
    <w:div w:id="905994756">
      <w:bodyDiv w:val="1"/>
      <w:marLeft w:val="0"/>
      <w:marRight w:val="0"/>
      <w:marTop w:val="0"/>
      <w:marBottom w:val="0"/>
      <w:divBdr>
        <w:top w:val="none" w:sz="0" w:space="0" w:color="auto"/>
        <w:left w:val="none" w:sz="0" w:space="0" w:color="auto"/>
        <w:bottom w:val="none" w:sz="0" w:space="0" w:color="auto"/>
        <w:right w:val="none" w:sz="0" w:space="0" w:color="auto"/>
      </w:divBdr>
    </w:div>
    <w:div w:id="974456848">
      <w:bodyDiv w:val="1"/>
      <w:marLeft w:val="0"/>
      <w:marRight w:val="0"/>
      <w:marTop w:val="0"/>
      <w:marBottom w:val="0"/>
      <w:divBdr>
        <w:top w:val="none" w:sz="0" w:space="0" w:color="auto"/>
        <w:left w:val="none" w:sz="0" w:space="0" w:color="auto"/>
        <w:bottom w:val="none" w:sz="0" w:space="0" w:color="auto"/>
        <w:right w:val="none" w:sz="0" w:space="0" w:color="auto"/>
      </w:divBdr>
    </w:div>
    <w:div w:id="1009408853">
      <w:bodyDiv w:val="1"/>
      <w:marLeft w:val="0"/>
      <w:marRight w:val="0"/>
      <w:marTop w:val="0"/>
      <w:marBottom w:val="0"/>
      <w:divBdr>
        <w:top w:val="none" w:sz="0" w:space="0" w:color="auto"/>
        <w:left w:val="none" w:sz="0" w:space="0" w:color="auto"/>
        <w:bottom w:val="none" w:sz="0" w:space="0" w:color="auto"/>
        <w:right w:val="none" w:sz="0" w:space="0" w:color="auto"/>
      </w:divBdr>
    </w:div>
    <w:div w:id="1048845714">
      <w:bodyDiv w:val="1"/>
      <w:marLeft w:val="0"/>
      <w:marRight w:val="0"/>
      <w:marTop w:val="0"/>
      <w:marBottom w:val="0"/>
      <w:divBdr>
        <w:top w:val="none" w:sz="0" w:space="0" w:color="auto"/>
        <w:left w:val="none" w:sz="0" w:space="0" w:color="auto"/>
        <w:bottom w:val="none" w:sz="0" w:space="0" w:color="auto"/>
        <w:right w:val="none" w:sz="0" w:space="0" w:color="auto"/>
      </w:divBdr>
    </w:div>
    <w:div w:id="1062488635">
      <w:bodyDiv w:val="1"/>
      <w:marLeft w:val="0"/>
      <w:marRight w:val="0"/>
      <w:marTop w:val="0"/>
      <w:marBottom w:val="0"/>
      <w:divBdr>
        <w:top w:val="none" w:sz="0" w:space="0" w:color="auto"/>
        <w:left w:val="none" w:sz="0" w:space="0" w:color="auto"/>
        <w:bottom w:val="none" w:sz="0" w:space="0" w:color="auto"/>
        <w:right w:val="none" w:sz="0" w:space="0" w:color="auto"/>
      </w:divBdr>
    </w:div>
    <w:div w:id="1260915490">
      <w:bodyDiv w:val="1"/>
      <w:marLeft w:val="0"/>
      <w:marRight w:val="0"/>
      <w:marTop w:val="0"/>
      <w:marBottom w:val="0"/>
      <w:divBdr>
        <w:top w:val="none" w:sz="0" w:space="0" w:color="auto"/>
        <w:left w:val="none" w:sz="0" w:space="0" w:color="auto"/>
        <w:bottom w:val="none" w:sz="0" w:space="0" w:color="auto"/>
        <w:right w:val="none" w:sz="0" w:space="0" w:color="auto"/>
      </w:divBdr>
    </w:div>
    <w:div w:id="1282347897">
      <w:bodyDiv w:val="1"/>
      <w:marLeft w:val="0"/>
      <w:marRight w:val="0"/>
      <w:marTop w:val="0"/>
      <w:marBottom w:val="0"/>
      <w:divBdr>
        <w:top w:val="none" w:sz="0" w:space="0" w:color="auto"/>
        <w:left w:val="none" w:sz="0" w:space="0" w:color="auto"/>
        <w:bottom w:val="none" w:sz="0" w:space="0" w:color="auto"/>
        <w:right w:val="none" w:sz="0" w:space="0" w:color="auto"/>
      </w:divBdr>
    </w:div>
    <w:div w:id="1318606275">
      <w:bodyDiv w:val="1"/>
      <w:marLeft w:val="0"/>
      <w:marRight w:val="0"/>
      <w:marTop w:val="0"/>
      <w:marBottom w:val="0"/>
      <w:divBdr>
        <w:top w:val="none" w:sz="0" w:space="0" w:color="auto"/>
        <w:left w:val="none" w:sz="0" w:space="0" w:color="auto"/>
        <w:bottom w:val="none" w:sz="0" w:space="0" w:color="auto"/>
        <w:right w:val="none" w:sz="0" w:space="0" w:color="auto"/>
      </w:divBdr>
    </w:div>
    <w:div w:id="1321886770">
      <w:bodyDiv w:val="1"/>
      <w:marLeft w:val="0"/>
      <w:marRight w:val="0"/>
      <w:marTop w:val="0"/>
      <w:marBottom w:val="0"/>
      <w:divBdr>
        <w:top w:val="none" w:sz="0" w:space="0" w:color="auto"/>
        <w:left w:val="none" w:sz="0" w:space="0" w:color="auto"/>
        <w:bottom w:val="none" w:sz="0" w:space="0" w:color="auto"/>
        <w:right w:val="none" w:sz="0" w:space="0" w:color="auto"/>
      </w:divBdr>
    </w:div>
    <w:div w:id="1351686762">
      <w:bodyDiv w:val="1"/>
      <w:marLeft w:val="0"/>
      <w:marRight w:val="0"/>
      <w:marTop w:val="0"/>
      <w:marBottom w:val="0"/>
      <w:divBdr>
        <w:top w:val="none" w:sz="0" w:space="0" w:color="auto"/>
        <w:left w:val="none" w:sz="0" w:space="0" w:color="auto"/>
        <w:bottom w:val="none" w:sz="0" w:space="0" w:color="auto"/>
        <w:right w:val="none" w:sz="0" w:space="0" w:color="auto"/>
      </w:divBdr>
    </w:div>
    <w:div w:id="1377583359">
      <w:bodyDiv w:val="1"/>
      <w:marLeft w:val="0"/>
      <w:marRight w:val="0"/>
      <w:marTop w:val="0"/>
      <w:marBottom w:val="0"/>
      <w:divBdr>
        <w:top w:val="none" w:sz="0" w:space="0" w:color="auto"/>
        <w:left w:val="none" w:sz="0" w:space="0" w:color="auto"/>
        <w:bottom w:val="none" w:sz="0" w:space="0" w:color="auto"/>
        <w:right w:val="none" w:sz="0" w:space="0" w:color="auto"/>
      </w:divBdr>
    </w:div>
    <w:div w:id="1410233113">
      <w:bodyDiv w:val="1"/>
      <w:marLeft w:val="0"/>
      <w:marRight w:val="0"/>
      <w:marTop w:val="0"/>
      <w:marBottom w:val="0"/>
      <w:divBdr>
        <w:top w:val="none" w:sz="0" w:space="0" w:color="auto"/>
        <w:left w:val="none" w:sz="0" w:space="0" w:color="auto"/>
        <w:bottom w:val="none" w:sz="0" w:space="0" w:color="auto"/>
        <w:right w:val="none" w:sz="0" w:space="0" w:color="auto"/>
      </w:divBdr>
    </w:div>
    <w:div w:id="1542981087">
      <w:bodyDiv w:val="1"/>
      <w:marLeft w:val="0"/>
      <w:marRight w:val="0"/>
      <w:marTop w:val="0"/>
      <w:marBottom w:val="0"/>
      <w:divBdr>
        <w:top w:val="none" w:sz="0" w:space="0" w:color="auto"/>
        <w:left w:val="none" w:sz="0" w:space="0" w:color="auto"/>
        <w:bottom w:val="none" w:sz="0" w:space="0" w:color="auto"/>
        <w:right w:val="none" w:sz="0" w:space="0" w:color="auto"/>
      </w:divBdr>
    </w:div>
    <w:div w:id="1551574562">
      <w:bodyDiv w:val="1"/>
      <w:marLeft w:val="0"/>
      <w:marRight w:val="0"/>
      <w:marTop w:val="0"/>
      <w:marBottom w:val="0"/>
      <w:divBdr>
        <w:top w:val="none" w:sz="0" w:space="0" w:color="auto"/>
        <w:left w:val="none" w:sz="0" w:space="0" w:color="auto"/>
        <w:bottom w:val="none" w:sz="0" w:space="0" w:color="auto"/>
        <w:right w:val="none" w:sz="0" w:space="0" w:color="auto"/>
      </w:divBdr>
    </w:div>
    <w:div w:id="1627470873">
      <w:bodyDiv w:val="1"/>
      <w:marLeft w:val="0"/>
      <w:marRight w:val="0"/>
      <w:marTop w:val="0"/>
      <w:marBottom w:val="0"/>
      <w:divBdr>
        <w:top w:val="none" w:sz="0" w:space="0" w:color="auto"/>
        <w:left w:val="none" w:sz="0" w:space="0" w:color="auto"/>
        <w:bottom w:val="none" w:sz="0" w:space="0" w:color="auto"/>
        <w:right w:val="none" w:sz="0" w:space="0" w:color="auto"/>
      </w:divBdr>
    </w:div>
    <w:div w:id="1706054836">
      <w:bodyDiv w:val="1"/>
      <w:marLeft w:val="0"/>
      <w:marRight w:val="0"/>
      <w:marTop w:val="0"/>
      <w:marBottom w:val="0"/>
      <w:divBdr>
        <w:top w:val="none" w:sz="0" w:space="0" w:color="auto"/>
        <w:left w:val="none" w:sz="0" w:space="0" w:color="auto"/>
        <w:bottom w:val="none" w:sz="0" w:space="0" w:color="auto"/>
        <w:right w:val="none" w:sz="0" w:space="0" w:color="auto"/>
      </w:divBdr>
    </w:div>
    <w:div w:id="1745641049">
      <w:bodyDiv w:val="1"/>
      <w:marLeft w:val="0"/>
      <w:marRight w:val="0"/>
      <w:marTop w:val="0"/>
      <w:marBottom w:val="0"/>
      <w:divBdr>
        <w:top w:val="none" w:sz="0" w:space="0" w:color="auto"/>
        <w:left w:val="none" w:sz="0" w:space="0" w:color="auto"/>
        <w:bottom w:val="none" w:sz="0" w:space="0" w:color="auto"/>
        <w:right w:val="none" w:sz="0" w:space="0" w:color="auto"/>
      </w:divBdr>
    </w:div>
    <w:div w:id="1816290057">
      <w:bodyDiv w:val="1"/>
      <w:marLeft w:val="0"/>
      <w:marRight w:val="0"/>
      <w:marTop w:val="0"/>
      <w:marBottom w:val="0"/>
      <w:divBdr>
        <w:top w:val="none" w:sz="0" w:space="0" w:color="auto"/>
        <w:left w:val="none" w:sz="0" w:space="0" w:color="auto"/>
        <w:bottom w:val="none" w:sz="0" w:space="0" w:color="auto"/>
        <w:right w:val="none" w:sz="0" w:space="0" w:color="auto"/>
      </w:divBdr>
    </w:div>
    <w:div w:id="1847477379">
      <w:bodyDiv w:val="1"/>
      <w:marLeft w:val="0"/>
      <w:marRight w:val="0"/>
      <w:marTop w:val="0"/>
      <w:marBottom w:val="0"/>
      <w:divBdr>
        <w:top w:val="none" w:sz="0" w:space="0" w:color="auto"/>
        <w:left w:val="none" w:sz="0" w:space="0" w:color="auto"/>
        <w:bottom w:val="none" w:sz="0" w:space="0" w:color="auto"/>
        <w:right w:val="none" w:sz="0" w:space="0" w:color="auto"/>
      </w:divBdr>
    </w:div>
    <w:div w:id="1878079044">
      <w:bodyDiv w:val="1"/>
      <w:marLeft w:val="0"/>
      <w:marRight w:val="0"/>
      <w:marTop w:val="0"/>
      <w:marBottom w:val="0"/>
      <w:divBdr>
        <w:top w:val="none" w:sz="0" w:space="0" w:color="auto"/>
        <w:left w:val="none" w:sz="0" w:space="0" w:color="auto"/>
        <w:bottom w:val="none" w:sz="0" w:space="0" w:color="auto"/>
        <w:right w:val="none" w:sz="0" w:space="0" w:color="auto"/>
      </w:divBdr>
    </w:div>
    <w:div w:id="1891843689">
      <w:bodyDiv w:val="1"/>
      <w:marLeft w:val="0"/>
      <w:marRight w:val="0"/>
      <w:marTop w:val="0"/>
      <w:marBottom w:val="0"/>
      <w:divBdr>
        <w:top w:val="none" w:sz="0" w:space="0" w:color="auto"/>
        <w:left w:val="none" w:sz="0" w:space="0" w:color="auto"/>
        <w:bottom w:val="none" w:sz="0" w:space="0" w:color="auto"/>
        <w:right w:val="none" w:sz="0" w:space="0" w:color="auto"/>
      </w:divBdr>
    </w:div>
    <w:div w:id="2002389798">
      <w:bodyDiv w:val="1"/>
      <w:marLeft w:val="0"/>
      <w:marRight w:val="0"/>
      <w:marTop w:val="0"/>
      <w:marBottom w:val="0"/>
      <w:divBdr>
        <w:top w:val="none" w:sz="0" w:space="0" w:color="auto"/>
        <w:left w:val="none" w:sz="0" w:space="0" w:color="auto"/>
        <w:bottom w:val="none" w:sz="0" w:space="0" w:color="auto"/>
        <w:right w:val="none" w:sz="0" w:space="0" w:color="auto"/>
      </w:divBdr>
    </w:div>
    <w:div w:id="2004968762">
      <w:bodyDiv w:val="1"/>
      <w:marLeft w:val="0"/>
      <w:marRight w:val="0"/>
      <w:marTop w:val="0"/>
      <w:marBottom w:val="0"/>
      <w:divBdr>
        <w:top w:val="none" w:sz="0" w:space="0" w:color="auto"/>
        <w:left w:val="none" w:sz="0" w:space="0" w:color="auto"/>
        <w:bottom w:val="none" w:sz="0" w:space="0" w:color="auto"/>
        <w:right w:val="none" w:sz="0" w:space="0" w:color="auto"/>
      </w:divBdr>
    </w:div>
    <w:div w:id="2015496191">
      <w:bodyDiv w:val="1"/>
      <w:marLeft w:val="0"/>
      <w:marRight w:val="0"/>
      <w:marTop w:val="0"/>
      <w:marBottom w:val="0"/>
      <w:divBdr>
        <w:top w:val="none" w:sz="0" w:space="0" w:color="auto"/>
        <w:left w:val="none" w:sz="0" w:space="0" w:color="auto"/>
        <w:bottom w:val="none" w:sz="0" w:space="0" w:color="auto"/>
        <w:right w:val="none" w:sz="0" w:space="0" w:color="auto"/>
      </w:divBdr>
    </w:div>
    <w:div w:id="207547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E95BF-A129-4318-97B1-60966A3541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0A0386-913D-4C05-9B2A-4BBF2FDAD82B}">
  <ds:schemaRefs>
    <ds:schemaRef ds:uri="http://schemas.microsoft.com/sharepoint/v3/contenttype/forms"/>
  </ds:schemaRefs>
</ds:datastoreItem>
</file>

<file path=customXml/itemProps3.xml><?xml version="1.0" encoding="utf-8"?>
<ds:datastoreItem xmlns:ds="http://schemas.openxmlformats.org/officeDocument/2006/customXml" ds:itemID="{0F4FB0C7-7591-4558-96FA-FBCA0830D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5E12DB1-EA05-4CA1-BDF5-ECE1BF11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75</Pages>
  <Words>13050</Words>
  <Characters>74390</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18</dc:creator>
  <cp:lastModifiedBy>luyen_211</cp:lastModifiedBy>
  <cp:revision>3</cp:revision>
  <cp:lastPrinted>2023-05-24T00:20:00Z</cp:lastPrinted>
  <dcterms:created xsi:type="dcterms:W3CDTF">2023-05-23T17:00:00Z</dcterms:created>
  <dcterms:modified xsi:type="dcterms:W3CDTF">2023-05-24T00:20:00Z</dcterms:modified>
</cp:coreProperties>
</file>